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DDD" w14:textId="77777777" w:rsidR="00D01AE1" w:rsidRPr="00D01AE1" w:rsidRDefault="00D01AE1" w:rsidP="00D01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6AFE2" w14:textId="77777777" w:rsidR="00D01AE1" w:rsidRPr="00D01AE1" w:rsidRDefault="00D01AE1" w:rsidP="00D0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POUFNOŚCI</w:t>
      </w:r>
    </w:p>
    <w:p w14:paraId="12D660D3" w14:textId="464DEC69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Ta wiadomość pocztowa i wszelkie załączone do niej pliki są poufne i podlegają ochronie prawnej.</w:t>
      </w:r>
      <w:r w:rsidR="009136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Jeśli nie jesteś jej prawidłowym adresatem, jakiekolwiek jej ujawnienie, reprodukcja,</w:t>
      </w:r>
      <w:r w:rsidR="009136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dystrybucja lub inne rozpowszechnienie, są ściśle zabronione.</w:t>
      </w:r>
      <w:r w:rsidR="009136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Jeśli otrzymał Pan/Pani niniejszy przekaz wskutek błędu, proszę o niezwłocznie powiadomienie</w:t>
      </w:r>
      <w:r w:rsidR="009136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nadawcy i usunięcie otrzymanych informacji.</w:t>
      </w:r>
      <w:r w:rsidRPr="00D01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ZGODY na obsługę korespondencji  przy użyciu elektronicznych środków komunikacji</w:t>
      </w: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Kontaktując się z nami wypełniając formatkę kontaktową (formularz kontaktowy) lub wysyłając do nas wiadomość przy użyciu poczty elektronicznej – </w:t>
      </w: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wyrażasz zgodę</w:t>
      </w: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 na przetwarzanie Twoich danych osobowych w celu obsługi korespondencji pomiędzy Tobą, </w:t>
      </w:r>
      <w:r w:rsidR="0091368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</w:t>
      </w:r>
      <w:r w:rsidRPr="00D01A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 administratorem.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14:paraId="454D2B76" w14:textId="77777777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 Rozporządzenia Parlamentu Europejskiego i Rady (UE) 2016/679 z dnia 27 kwietnia 2016 r. w sprawie ochrony osób fizycznych w związku przetwarzaniem danych osobowych i w sprawie swobodnego przepływu takich danych oraz uchylenia dyrektywy 95/46/W – ogólne rozporządzenie o ochronie danych (RODO), informujemy, iż:</w:t>
      </w:r>
    </w:p>
    <w:p w14:paraId="5272D699" w14:textId="6C3FC4D6" w:rsidR="00747B81" w:rsidRPr="00747B81" w:rsidRDefault="00747B81" w:rsidP="00913681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47B81">
        <w:rPr>
          <w:rFonts w:ascii="Times New Roman" w:hAnsi="Times New Roman" w:cs="Times New Roman"/>
          <w:sz w:val="16"/>
          <w:szCs w:val="16"/>
          <w:lang w:eastAsia="pl-PL"/>
        </w:rPr>
        <w:t>1)</w:t>
      </w:r>
      <w:r w:rsidR="00D01AE1" w:rsidRPr="00747B81">
        <w:rPr>
          <w:rFonts w:ascii="Times New Roman" w:hAnsi="Times New Roman" w:cs="Times New Roman"/>
          <w:sz w:val="16"/>
          <w:szCs w:val="16"/>
          <w:lang w:eastAsia="pl-PL"/>
        </w:rPr>
        <w:t xml:space="preserve">Administratorem Twoich danych osobowych będzie Dyrektor Przedszkola Samorządowego w Górnej Grupie . Możesz się z nim kontaktować w następujący sposób: listownie na adres siedziby: 86-134 Górna Grupa, ul. Świecka 9, </w:t>
      </w:r>
    </w:p>
    <w:p w14:paraId="3C89192C" w14:textId="05C27D80" w:rsidR="00D01AE1" w:rsidRPr="00747B81" w:rsidRDefault="00D01AE1" w:rsidP="00913681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47B81">
        <w:rPr>
          <w:rFonts w:ascii="Times New Roman" w:hAnsi="Times New Roman" w:cs="Times New Roman"/>
          <w:sz w:val="16"/>
          <w:szCs w:val="16"/>
          <w:lang w:eastAsia="pl-PL"/>
        </w:rPr>
        <w:t xml:space="preserve">e-mailowo:  </w:t>
      </w:r>
      <w:hyperlink r:id="rId5" w:history="1">
        <w:r w:rsidRPr="00747B81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dyrektor.przedszkole@dragacz.pl</w:t>
        </w:r>
      </w:hyperlink>
      <w:r w:rsidRPr="00747B81">
        <w:rPr>
          <w:rFonts w:ascii="Times New Roman" w:hAnsi="Times New Roman" w:cs="Times New Roman"/>
          <w:sz w:val="16"/>
          <w:szCs w:val="16"/>
          <w:lang w:eastAsia="pl-PL"/>
        </w:rPr>
        <w:t xml:space="preserve"> lub  telefonicznie: 5</w:t>
      </w:r>
      <w:r w:rsidR="00747B81">
        <w:rPr>
          <w:rFonts w:ascii="Times New Roman" w:hAnsi="Times New Roman" w:cs="Times New Roman"/>
          <w:sz w:val="16"/>
          <w:szCs w:val="16"/>
          <w:lang w:eastAsia="pl-PL"/>
        </w:rPr>
        <w:t>35 440 087</w:t>
      </w:r>
      <w:r w:rsidRPr="00747B81"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14:paraId="72977583" w14:textId="40778996" w:rsidR="00D01AE1" w:rsidRPr="00D01AE1" w:rsidRDefault="00D01AE1" w:rsidP="00D0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2)      Do kontaktów w sprawie ochrony Twoich danych osobowych został także powołany inspektor ochrony danych, z którym możesz się kontaktować wysyłając e-mail na adres</w:t>
      </w:r>
      <w:r w:rsidR="00C660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hyperlink r:id="rId6" w:history="1">
        <w:r w:rsidR="00C660AD" w:rsidRPr="00DD1EAE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blazej.wojdowicz@gmail.com</w:t>
        </w:r>
      </w:hyperlink>
      <w:r w:rsidR="00C660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37841C33" w14:textId="77777777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3)          Twoje dane osobowe na podstawie art. 6 ust. 1 lit a RODO przetwarzane będą w celu obsługi korespondencji z  administratorem oraz wypełnienia przez niego zadań określonych w przepisach szczególnych określających zakres jego działania np.: wydania decyzji administracyjnej, postanowienia lub innego działania wynikającego z przepisów prawa, umowy lub Twojej zgody.</w:t>
      </w:r>
    </w:p>
    <w:p w14:paraId="623AA2DF" w14:textId="511DBEE4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4)          Twoje dane osobowe możemy przekazywać i udostępniać wyłącznie podmiotom uprawnionym na podstawie obowiązujących przepisów prawa są nimi np.: sądy, organy: ścigania, podatkowe oraz inne podmioty publiczne, gdy wystąpią z takim żądaniem, oczywiście w oparciu o stosowną podstawę prawną. Twoje dane osobowe możemy także przekazywać podmiotom, które przetwarzają je na zlecenie administratora tzw. podmiotom przetwarzającym, są nimi np.: podmioty świadczące usługi informatyczne, telekomunikacyjne, pocztowe</w:t>
      </w:r>
      <w:r w:rsidR="009136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inne. Jednakże przekazanie Twoich danych nastąpić może tylko wtedy, gdy zapewnią one odpowiednią ochronę Twoich praw.</w:t>
      </w:r>
    </w:p>
    <w:p w14:paraId="7E8736C0" w14:textId="77777777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5)          Twoje dane osobowe będą przetwarzane przez okres zgodny z obowiązującymi przepisami prawa, następnie zostaną usunięte.</w:t>
      </w:r>
    </w:p>
    <w:p w14:paraId="244C599D" w14:textId="77777777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6)          Masz prawo do żądania od administratora dostępu do danych, możesz je sprostować, gdy zachodzi taka konieczność. Masz także prawo żądania usunięcia lub ograniczenia przetwarzania, prawo do wniesienia sprzeciwu wobec przetwarzania, a także prawo do przenoszenia danych.</w:t>
      </w:r>
    </w:p>
    <w:p w14:paraId="2016AB3D" w14:textId="77777777" w:rsidR="00D01AE1" w:rsidRPr="00D01AE1" w:rsidRDefault="00D01AE1" w:rsidP="00D0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7)          Przetwarzanie odbywa się na podstawie Twojej zgody informujemy więc, że zgoda może być cofnięta w dowolnym momencie.</w:t>
      </w:r>
    </w:p>
    <w:p w14:paraId="20B3F66A" w14:textId="77777777" w:rsidR="00D01AE1" w:rsidRPr="00D01AE1" w:rsidRDefault="00D01AE1" w:rsidP="00D0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8)          W przypadku, gdy nie podasz nam swoich danych osobowych nie będziemy mogli rozpatrzyć zgłoszonej przez Ciebie sprawy i informować o niej drogą elektroniczną.</w:t>
      </w:r>
    </w:p>
    <w:p w14:paraId="3300FD47" w14:textId="77777777" w:rsidR="00D01AE1" w:rsidRPr="00D01AE1" w:rsidRDefault="00D01AE1" w:rsidP="00913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9)          Przysługuje Ci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48014C2F" w14:textId="77777777" w:rsidR="00D01AE1" w:rsidRPr="00D01AE1" w:rsidRDefault="00D01AE1" w:rsidP="00D0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E1">
        <w:rPr>
          <w:rFonts w:ascii="Times New Roman" w:eastAsia="Times New Roman" w:hAnsi="Times New Roman" w:cs="Times New Roman"/>
          <w:sz w:val="16"/>
          <w:szCs w:val="16"/>
          <w:lang w:eastAsia="pl-PL"/>
        </w:rPr>
        <w:t>10)          Twoje dane nie będą przetwarzane w sposób zautomatyzowany, w tym również w formie profilowania.</w:t>
      </w:r>
    </w:p>
    <w:p w14:paraId="3AE4470F" w14:textId="77777777" w:rsidR="00D01AE1" w:rsidRDefault="00D01AE1"/>
    <w:sectPr w:rsidR="00D0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148"/>
    <w:multiLevelType w:val="hybridMultilevel"/>
    <w:tmpl w:val="5258941C"/>
    <w:lvl w:ilvl="0" w:tplc="36E65E6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1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1"/>
    <w:rsid w:val="00747B81"/>
    <w:rsid w:val="00913681"/>
    <w:rsid w:val="00C660AD"/>
    <w:rsid w:val="00D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54DE"/>
  <w15:chartTrackingRefBased/>
  <w15:docId w15:val="{31728186-521B-46BE-96E6-BD0163B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A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1A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A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7B81"/>
    <w:pPr>
      <w:ind w:left="720"/>
      <w:contextualSpacing/>
    </w:pPr>
  </w:style>
  <w:style w:type="paragraph" w:styleId="Bezodstpw">
    <w:name w:val="No Spacing"/>
    <w:uiPriority w:val="1"/>
    <w:qFormat/>
    <w:rsid w:val="0074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6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zej.wojdowicz@gmail.com" TargetMode="External"/><Relationship Id="rId5" Type="http://schemas.openxmlformats.org/officeDocument/2006/relationships/hyperlink" Target="mailto:dyrektor.przedszkole@drag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Michalska</dc:creator>
  <cp:keywords/>
  <dc:description/>
  <cp:lastModifiedBy>Mariola Michalska</cp:lastModifiedBy>
  <cp:revision>3</cp:revision>
  <dcterms:created xsi:type="dcterms:W3CDTF">2023-03-06T07:15:00Z</dcterms:created>
  <dcterms:modified xsi:type="dcterms:W3CDTF">2023-03-06T07:45:00Z</dcterms:modified>
</cp:coreProperties>
</file>