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33E5" w14:textId="77777777" w:rsidR="00976DB7" w:rsidRDefault="00976DB7" w:rsidP="00976D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6DB7">
        <w:rPr>
          <w:rFonts w:ascii="Times New Roman" w:hAnsi="Times New Roman" w:cs="Times New Roman"/>
          <w:b/>
          <w:bCs/>
          <w:sz w:val="32"/>
          <w:szCs w:val="32"/>
        </w:rPr>
        <w:t>Gmina Ceków-Kolonia w programie</w:t>
      </w:r>
    </w:p>
    <w:p w14:paraId="6431289A" w14:textId="1CF697E0" w:rsidR="00976DB7" w:rsidRPr="00976DB7" w:rsidRDefault="00976DB7" w:rsidP="00976D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6DB7">
        <w:rPr>
          <w:rFonts w:ascii="Times New Roman" w:hAnsi="Times New Roman" w:cs="Times New Roman"/>
          <w:b/>
          <w:bCs/>
          <w:sz w:val="32"/>
          <w:szCs w:val="32"/>
        </w:rPr>
        <w:t>„Przedszkolny E-Mentor" — cyfrowa rewolucja w przedszkolach</w:t>
      </w:r>
    </w:p>
    <w:p w14:paraId="16B7DEBA" w14:textId="4D9A0FC0" w:rsidR="00976DB7" w:rsidRPr="00976DB7" w:rsidRDefault="00976DB7" w:rsidP="00976DB7">
      <w:pPr>
        <w:rPr>
          <w:rStyle w:val="Hipercze"/>
        </w:rPr>
      </w:pPr>
      <w:r w:rsidRPr="00976DB7">
        <w:fldChar w:fldCharType="begin"/>
      </w:r>
      <w:r w:rsidRPr="00976DB7">
        <w:instrText>HYPERLINK "https://cekow.pl/aktualnosci/gmina-cekow-kolonia-w-programie-przedszkolny-e-mentor-cyfrowa-rewolucja-w-przedszkolach.html" \l "comment_section"</w:instrText>
      </w:r>
      <w:r w:rsidRPr="00976DB7">
        <w:fldChar w:fldCharType="separate"/>
      </w:r>
    </w:p>
    <w:p w14:paraId="35267B70" w14:textId="2DB6BC51" w:rsidR="00976DB7" w:rsidRPr="00976DB7" w:rsidRDefault="00976DB7" w:rsidP="00976DB7">
      <w:r w:rsidRPr="00976DB7">
        <w:fldChar w:fldCharType="end"/>
      </w:r>
    </w:p>
    <w:p w14:paraId="205A5068" w14:textId="77777777" w:rsidR="00976DB7" w:rsidRPr="00976DB7" w:rsidRDefault="00976DB7" w:rsidP="00976DB7">
      <w:pPr>
        <w:jc w:val="both"/>
      </w:pPr>
      <w:r w:rsidRPr="00976DB7">
        <w:t>Gmina Ceków-Kolonia otrzymała grant w ramach ogólnopolskiego programu „Przedszkolny E-Mentor (wielkopolskie 2)", finansowanego ze środków Krajowego Planu Odbudowy i Zwiększania Odporności. Trzy gminne placówki oświatowe wzbogacą się o nowoczesne cyfrowe narzędzia dydaktyczne, a nauczyciele — o nowe kompetencje w zakresie technologii informacyjno-komunikacyjnych.</w:t>
      </w:r>
    </w:p>
    <w:p w14:paraId="43CB5BA8" w14:textId="77777777" w:rsidR="00976DB7" w:rsidRPr="00976DB7" w:rsidRDefault="00976DB7" w:rsidP="00976DB7">
      <w:r w:rsidRPr="00976DB7">
        <w:t> </w:t>
      </w:r>
    </w:p>
    <w:p w14:paraId="6B880682" w14:textId="2350B6E1" w:rsidR="00976DB7" w:rsidRPr="00976DB7" w:rsidRDefault="00976DB7" w:rsidP="00976DB7">
      <w:pPr>
        <w:jc w:val="center"/>
      </w:pPr>
      <w:r w:rsidRPr="00976DB7">
        <w:drawing>
          <wp:inline distT="0" distB="0" distL="0" distR="0" wp14:anchorId="0B7FABD2" wp14:editId="5F7C8AE3">
            <wp:extent cx="5760720" cy="4055745"/>
            <wp:effectExtent l="0" t="0" r="0" b="1905"/>
            <wp:docPr id="1064997751" name="Obraz 4" descr="Obraz1-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az1-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9832" w14:textId="77777777" w:rsidR="00976DB7" w:rsidRPr="00976DB7" w:rsidRDefault="00976DB7" w:rsidP="00976DB7">
      <w:pPr>
        <w:jc w:val="both"/>
      </w:pPr>
      <w:r w:rsidRPr="00976DB7">
        <w:rPr>
          <w:b/>
          <w:bCs/>
        </w:rPr>
        <w:t>Skąd pochodzi finansowanie?</w:t>
      </w:r>
      <w:r w:rsidRPr="00976DB7">
        <w:br/>
        <w:t xml:space="preserve">Projekt realizowany jest w ramach Komponentu C Krajowego Planu Odbudowy i Zwiększania Odporności — Transformacja cyfrowa, w obszarze Inwestycji C2.1.3: E-kompetencje (Reforma C2.1: Zwiększenie skali zastosowań rozwiązań cyfrowych w sferze publicznej, gospodarce i społeczeństwie). Środki pochodzą z unijnego Instrumentu na rzecz Odbudowy i Zwiększania Odporności (RRF) — programu </w:t>
      </w:r>
      <w:proofErr w:type="spellStart"/>
      <w:r w:rsidRPr="00976DB7">
        <w:t>NextGenerationEU</w:t>
      </w:r>
      <w:proofErr w:type="spellEnd"/>
      <w:r w:rsidRPr="00976DB7">
        <w:t>, powołanego przez Unię Europejską jako odpowiedź na skutki pandemii COVID-19 i narzędzie budowania długofalowej odporności państw członkowskich.</w:t>
      </w:r>
    </w:p>
    <w:p w14:paraId="19D19075" w14:textId="77777777" w:rsidR="00976DB7" w:rsidRPr="00976DB7" w:rsidRDefault="00976DB7" w:rsidP="00976DB7">
      <w:pPr>
        <w:jc w:val="both"/>
      </w:pPr>
      <w:r w:rsidRPr="00976DB7">
        <w:t>Podmiotem zarządzającym programem grantowym — tzw. Ostatecznym Odbiorcą Wsparcia (OOW) — jest Fundacja Partycypacji Społecznej z siedzibą w Poznaniu. To właśnie z tą Fundacją Gmina Ceków-Kolonia zawarła 29 czerwca 2026 r. umowę o powierzenie grantu nr 253/2026/E-MENTOR/KPOD.05.08-IW.06-0141/25.</w:t>
      </w:r>
    </w:p>
    <w:p w14:paraId="179F8743" w14:textId="6F0B6651" w:rsidR="00976DB7" w:rsidRPr="00976DB7" w:rsidRDefault="00976DB7" w:rsidP="00976DB7">
      <w:pPr>
        <w:rPr>
          <w:b/>
          <w:bCs/>
        </w:rPr>
      </w:pPr>
      <w:r w:rsidRPr="00976DB7">
        <w:rPr>
          <w:b/>
          <w:bCs/>
        </w:rPr>
        <w:lastRenderedPageBreak/>
        <w:t>Dla kogo jest program?</w:t>
      </w:r>
      <w:r w:rsidRPr="00976DB7">
        <w:br/>
        <w:t>„Przedszkolny E-Mentor (wielkopolskie 2)" adresowany jest do placówek wychowania przedszkolnego z obszaru podregionu kaliskiego, konińskiego i leszczyńskiego. Jego celem jest podniesienie kompetencji cyfrowych kadry nauczycielskiej oraz wyposażenie placówek w nowoczesne cyfrowe materiały dydaktyczne, które wzbogacą codzienną pracę z dziećmi i dostosują metody nauczania do realiów współczesnego, cyfrowego świata.</w:t>
      </w:r>
    </w:p>
    <w:p w14:paraId="5E14D600" w14:textId="77777777" w:rsidR="00976DB7" w:rsidRPr="00976DB7" w:rsidRDefault="00976DB7" w:rsidP="00976DB7">
      <w:r w:rsidRPr="00976DB7">
        <w:rPr>
          <w:b/>
          <w:bCs/>
        </w:rPr>
        <w:t>Trzy placówki — jeden cel</w:t>
      </w:r>
      <w:r w:rsidRPr="00976DB7">
        <w:br/>
        <w:t>W ramach zbiorczego wniosku o grant złożonego przez Wójta Gminy Ceków-Kolonia Mariusza Chojnackiego dofinansowaniem objęte zostały trzy gminne placówki oświatowe:</w:t>
      </w:r>
    </w:p>
    <w:p w14:paraId="6062B4D6" w14:textId="77777777" w:rsidR="00976DB7" w:rsidRPr="00976DB7" w:rsidRDefault="00976DB7" w:rsidP="00976DB7">
      <w:pPr>
        <w:jc w:val="both"/>
      </w:pPr>
      <w:r w:rsidRPr="00976DB7">
        <w:t>1.    Publiczne Przedszkole w Cekowie-Kolonii  — jedyna samodzielna placówka przedszkolna w gminie, obejmująca największą grupę dzieci w wieku przedszkolnym.</w:t>
      </w:r>
    </w:p>
    <w:p w14:paraId="45C052BA" w14:textId="77777777" w:rsidR="00976DB7" w:rsidRPr="00976DB7" w:rsidRDefault="00976DB7" w:rsidP="00976DB7">
      <w:r w:rsidRPr="00976DB7">
        <w:t>2.    Szkoła Podstawowa im. Mieczysława Jałowieckiego w Kamieniu — Oddział Przedszkolny</w:t>
      </w:r>
    </w:p>
    <w:p w14:paraId="7E32935E" w14:textId="77777777" w:rsidR="00976DB7" w:rsidRPr="00976DB7" w:rsidRDefault="00976DB7" w:rsidP="00976DB7">
      <w:r w:rsidRPr="00976DB7">
        <w:t>3.    Szkoła Podstawowa w Morawinie — Oddział Przedszkolny</w:t>
      </w:r>
    </w:p>
    <w:p w14:paraId="754C6944" w14:textId="77777777" w:rsidR="00976DB7" w:rsidRPr="00976DB7" w:rsidRDefault="00976DB7" w:rsidP="00976DB7">
      <w:pPr>
        <w:jc w:val="both"/>
      </w:pPr>
      <w:r w:rsidRPr="00976DB7">
        <w:t>Warunkiem przyznania grantu było m.in. ukończenie przez co najmniej dwóch nauczycieli z każdej placówki szkolenia organizowanego przez OOW. Łącznie w procesie przygotowawczym uczestniczyło dziewięciu nauczycieli ze wszystkich trzech placówek.</w:t>
      </w:r>
    </w:p>
    <w:p w14:paraId="0F6F5A1B" w14:textId="77777777" w:rsidR="00976DB7" w:rsidRPr="00976DB7" w:rsidRDefault="00976DB7" w:rsidP="00976DB7">
      <w:r w:rsidRPr="00976DB7">
        <w:rPr>
          <w:b/>
          <w:bCs/>
        </w:rPr>
        <w:t>Co zostało zakupione?</w:t>
      </w:r>
      <w:r w:rsidRPr="00976DB7">
        <w:br/>
        <w:t>Grant przeznaczony jest wyłącznie na zakup cyfrowych materiałów dydaktycznych. W ramach projektu do placówek trafiły:</w:t>
      </w:r>
    </w:p>
    <w:p w14:paraId="3DE06FC9" w14:textId="77777777" w:rsidR="00976DB7" w:rsidRPr="00976DB7" w:rsidRDefault="00976DB7" w:rsidP="00976DB7">
      <w:r w:rsidRPr="00976DB7">
        <w:t>Publiczne Przedszkole w Cekowie-Kolonii:</w:t>
      </w:r>
    </w:p>
    <w:p w14:paraId="662D51C7" w14:textId="77777777" w:rsidR="00976DB7" w:rsidRPr="00976DB7" w:rsidRDefault="00976DB7" w:rsidP="00976DB7">
      <w:r w:rsidRPr="00976DB7">
        <w:t>•   Monitor interaktywny i3Connect ELM 2 65" (producent: i3-Technologies) — urządzenie z ekranem dotykowym 4K, wbudowanym systemem Android i głośnikami, umożliwiające prowadzenie interaktywnych zajęć multimedialnych.</w:t>
      </w:r>
    </w:p>
    <w:p w14:paraId="73A71E60" w14:textId="77777777" w:rsidR="00976DB7" w:rsidRPr="00976DB7" w:rsidRDefault="00976DB7" w:rsidP="00976DB7">
      <w:r w:rsidRPr="00976DB7">
        <w:t>Szkoła Podstawowa w Kamieniu — Oddział Przedszkolny:</w:t>
      </w:r>
    </w:p>
    <w:p w14:paraId="6D4535F8" w14:textId="77777777" w:rsidR="00976DB7" w:rsidRPr="00976DB7" w:rsidRDefault="00976DB7" w:rsidP="00976DB7">
      <w:r w:rsidRPr="00976DB7">
        <w:t xml:space="preserve">•   Monitor interaktywny i3 </w:t>
      </w:r>
      <w:proofErr w:type="spellStart"/>
      <w:r w:rsidRPr="00976DB7">
        <w:t>Touch</w:t>
      </w:r>
      <w:proofErr w:type="spellEnd"/>
      <w:r w:rsidRPr="00976DB7">
        <w:t xml:space="preserve"> E-One 55" — wyposażony w technologię wielodotykową, </w:t>
      </w:r>
      <w:proofErr w:type="spellStart"/>
      <w:r w:rsidRPr="00976DB7">
        <w:t>WiFi</w:t>
      </w:r>
      <w:proofErr w:type="spellEnd"/>
      <w:r w:rsidRPr="00976DB7">
        <w:t xml:space="preserve"> i system Android, służący do aktywizacji dzieci podczas zajęć dydaktycznych.</w:t>
      </w:r>
    </w:p>
    <w:p w14:paraId="133456EB" w14:textId="77777777" w:rsidR="00976DB7" w:rsidRPr="00976DB7" w:rsidRDefault="00976DB7" w:rsidP="00976DB7">
      <w:r w:rsidRPr="00976DB7">
        <w:t xml:space="preserve">•   Projektor laserowy </w:t>
      </w:r>
      <w:proofErr w:type="spellStart"/>
      <w:r w:rsidRPr="00976DB7">
        <w:t>Optoma</w:t>
      </w:r>
      <w:proofErr w:type="spellEnd"/>
      <w:r w:rsidRPr="00976DB7">
        <w:t xml:space="preserve"> HZ40HDR — technologia laserowa, Full HD, HDR, przeznaczony do prezentacji multimedialnych i filmów edukacyjnych.</w:t>
      </w:r>
    </w:p>
    <w:p w14:paraId="59F73788" w14:textId="77777777" w:rsidR="00976DB7" w:rsidRPr="00976DB7" w:rsidRDefault="00976DB7" w:rsidP="00976DB7">
      <w:r w:rsidRPr="00976DB7">
        <w:t>Szkoła Podstawowa w Morawinie — Oddział Przedszkolny:</w:t>
      </w:r>
    </w:p>
    <w:p w14:paraId="7C1A4527" w14:textId="77777777" w:rsidR="00976DB7" w:rsidRPr="00976DB7" w:rsidRDefault="00976DB7" w:rsidP="00976DB7">
      <w:r w:rsidRPr="00976DB7">
        <w:t xml:space="preserve">•   Monitor interaktywny i3CONNECT ELM 2 — zaawansowane urządzenie z systemem Android 14 (EDLA), 8 GB RAM, obsługą do 50 punktów dotyku jednocześnie, Wi-Fi 6, Bluetooth 5.2 oraz pakietem oprogramowania edukacyjnego (m.in. i3CONNECT </w:t>
      </w:r>
      <w:proofErr w:type="spellStart"/>
      <w:r w:rsidRPr="00976DB7">
        <w:t>Whiteboard</w:t>
      </w:r>
      <w:proofErr w:type="spellEnd"/>
      <w:r w:rsidRPr="00976DB7">
        <w:t xml:space="preserve">, Google Play </w:t>
      </w:r>
      <w:proofErr w:type="spellStart"/>
      <w:r w:rsidRPr="00976DB7">
        <w:t>Store</w:t>
      </w:r>
      <w:proofErr w:type="spellEnd"/>
      <w:r w:rsidRPr="00976DB7">
        <w:t xml:space="preserve">, obsługa platform </w:t>
      </w:r>
      <w:proofErr w:type="spellStart"/>
      <w:r w:rsidRPr="00976DB7">
        <w:t>Teams</w:t>
      </w:r>
      <w:proofErr w:type="spellEnd"/>
      <w:r w:rsidRPr="00976DB7">
        <w:t xml:space="preserve">, Zoom i Google </w:t>
      </w:r>
      <w:proofErr w:type="spellStart"/>
      <w:r w:rsidRPr="00976DB7">
        <w:t>Meet</w:t>
      </w:r>
      <w:proofErr w:type="spellEnd"/>
      <w:r w:rsidRPr="00976DB7">
        <w:t>).</w:t>
      </w:r>
    </w:p>
    <w:p w14:paraId="16DBE6D3" w14:textId="77777777" w:rsidR="00976DB7" w:rsidRPr="00976DB7" w:rsidRDefault="00976DB7" w:rsidP="00976DB7">
      <w:pPr>
        <w:jc w:val="both"/>
      </w:pPr>
      <w:r w:rsidRPr="00976DB7">
        <w:t>Wszystkie zakupione urządzenia spełniają minimalne standardy techniczne określone przez Ministerstwo Edukacji Narodowej.</w:t>
      </w:r>
    </w:p>
    <w:p w14:paraId="0D32F7A9" w14:textId="77777777" w:rsidR="00976DB7" w:rsidRPr="00976DB7" w:rsidRDefault="00976DB7" w:rsidP="00976DB7">
      <w:r w:rsidRPr="00976DB7">
        <w:rPr>
          <w:b/>
          <w:bCs/>
        </w:rPr>
        <w:t>Wartość projektu i zasady finansowania</w:t>
      </w:r>
      <w:r w:rsidRPr="00976DB7">
        <w:br/>
        <w:t>Całkowita wartość projektu wynosi 19 918,18 zł, z czego:</w:t>
      </w:r>
    </w:p>
    <w:p w14:paraId="7753BB0C" w14:textId="77777777" w:rsidR="00976DB7" w:rsidRPr="00976DB7" w:rsidRDefault="00976DB7" w:rsidP="00976DB7">
      <w:r w:rsidRPr="00976DB7">
        <w:t xml:space="preserve">•   19 098,00 zł (100% kosztów netto) pochodzi z grantu finansowanego ze środków europejskich — </w:t>
      </w:r>
      <w:proofErr w:type="spellStart"/>
      <w:r w:rsidRPr="00976DB7">
        <w:t>NextGenerationEU</w:t>
      </w:r>
      <w:proofErr w:type="spellEnd"/>
      <w:r w:rsidRPr="00976DB7">
        <w:t>,</w:t>
      </w:r>
    </w:p>
    <w:p w14:paraId="623BC573" w14:textId="77777777" w:rsidR="00976DB7" w:rsidRPr="00976DB7" w:rsidRDefault="00976DB7" w:rsidP="00976DB7">
      <w:pPr>
        <w:jc w:val="both"/>
      </w:pPr>
      <w:r w:rsidRPr="00976DB7">
        <w:lastRenderedPageBreak/>
        <w:t xml:space="preserve">•   820,18 zł stanowi wkład własny </w:t>
      </w:r>
      <w:proofErr w:type="spellStart"/>
      <w:r w:rsidRPr="00976DB7">
        <w:t>Grantobiorcy</w:t>
      </w:r>
      <w:proofErr w:type="spellEnd"/>
      <w:r w:rsidRPr="00976DB7">
        <w:t>, przeznaczony w całości na pokrycie podatku VAT od jednego z zakupionych urządzeń (projektora laserowego). Środki te zabezpieczone są w budżecie szkoły.</w:t>
      </w:r>
    </w:p>
    <w:p w14:paraId="2A12C3FD" w14:textId="77777777" w:rsidR="00976DB7" w:rsidRPr="00976DB7" w:rsidRDefault="00976DB7" w:rsidP="00976DB7">
      <w:r w:rsidRPr="00976DB7">
        <w:rPr>
          <w:b/>
          <w:bCs/>
        </w:rPr>
        <w:t>Dlaczego to ważne?</w:t>
      </w:r>
      <w:r w:rsidRPr="00976DB7">
        <w:br/>
        <w:t>Wychowanie przedszkolne jest pierwszym i jednym z najważniejszych etapów edukacji. To właśnie w tym okresie kształtują się fundamentalne kompetencje dziecka — w tym kompetencje cyfrowe, coraz bardziej niezbędne w nowoczesnym społeczeństwie. Współczesne dzieci od najmłodszych lat funkcjonują w otoczeniu technologii, dlatego zadaniem przedszkoli i oddziałów przedszkolnych jest stworzenie im środowiska, które w bezpieczny i dostosowany do wieku sposób wprowadza je w świat cyfrowy.</w:t>
      </w:r>
    </w:p>
    <w:p w14:paraId="2CF59A60" w14:textId="77777777" w:rsidR="00976DB7" w:rsidRPr="00976DB7" w:rsidRDefault="00976DB7" w:rsidP="00976DB7">
      <w:pPr>
        <w:jc w:val="both"/>
      </w:pPr>
      <w:r w:rsidRPr="00976DB7">
        <w:t>Realizacja projektu „Przedszkolny E-Mentor" w Gminie Ceków-Kolonia odpowiada bezpośrednio na tę potrzebę. Nowoczesny sprzęt interaktywny pozwoli nauczycielom prowadzić zajęcia w oparciu o aktywizujące metody pracy, multimedia i interaktywne zasoby edukacyjne. Dzieci zyskają możliwość uczenia się przez działanie, rozwijania kreatywności, komunikacji i umiejętności logicznego myślenia — a wszystko to przy wsparciu technologii dostosowanych do ich możliwości i potrzeb.</w:t>
      </w:r>
    </w:p>
    <w:p w14:paraId="65302A11" w14:textId="0583854D" w:rsidR="00976DB7" w:rsidRPr="00976DB7" w:rsidRDefault="00976DB7" w:rsidP="00976DB7">
      <w:r w:rsidRPr="00976DB7">
        <w:drawing>
          <wp:inline distT="0" distB="0" distL="0" distR="0" wp14:anchorId="3BEF3E2D" wp14:editId="4D49064D">
            <wp:extent cx="5760720" cy="493395"/>
            <wp:effectExtent l="0" t="0" r="0" b="1905"/>
            <wp:docPr id="521097919" name="Obraz 3" descr="Obraz2-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az2-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DB7">
        <w:t> </w:t>
      </w:r>
    </w:p>
    <w:p w14:paraId="03CABC2D" w14:textId="77777777" w:rsidR="00976DB7" w:rsidRPr="00976DB7" w:rsidRDefault="00976DB7" w:rsidP="00976DB7">
      <w:r w:rsidRPr="00976DB7">
        <w:rPr>
          <w:i/>
          <w:iCs/>
        </w:rPr>
        <w:t xml:space="preserve">Projekt „Przedszkolny E-Mentor (wielkopolskie 2)" jest współfinansowany przez Unię Europejską ze środków </w:t>
      </w:r>
      <w:proofErr w:type="spellStart"/>
      <w:r w:rsidRPr="00976DB7">
        <w:rPr>
          <w:i/>
          <w:iCs/>
        </w:rPr>
        <w:t>NextGenerationEU</w:t>
      </w:r>
      <w:proofErr w:type="spellEnd"/>
      <w:r w:rsidRPr="00976DB7">
        <w:rPr>
          <w:i/>
          <w:iCs/>
        </w:rPr>
        <w:t xml:space="preserve"> w ramach Krajowego Planu Odbudowy i Zwiększania Odporności, Inwestycja C2.1.3 E-kompetencje.</w:t>
      </w:r>
    </w:p>
    <w:p w14:paraId="47200C75" w14:textId="77777777" w:rsidR="0035299E" w:rsidRDefault="0035299E"/>
    <w:sectPr w:rsidR="00352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B7"/>
    <w:rsid w:val="000643C6"/>
    <w:rsid w:val="0035299E"/>
    <w:rsid w:val="00753F27"/>
    <w:rsid w:val="00976DB7"/>
    <w:rsid w:val="00C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68ED"/>
  <w15:chartTrackingRefBased/>
  <w15:docId w15:val="{738BF784-B84F-42CB-9E24-E5199CAA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6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D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D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D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D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D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D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D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DB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76D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4724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Tułacz</dc:creator>
  <cp:keywords/>
  <dc:description/>
  <cp:lastModifiedBy>Bożena Tułacz</cp:lastModifiedBy>
  <cp:revision>1</cp:revision>
  <dcterms:created xsi:type="dcterms:W3CDTF">2026-07-17T07:27:00Z</dcterms:created>
  <dcterms:modified xsi:type="dcterms:W3CDTF">2026-07-17T07:30:00Z</dcterms:modified>
</cp:coreProperties>
</file>