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E1667" w14:textId="2C5E6C81" w:rsidR="00046326" w:rsidRDefault="00046326" w:rsidP="00046326">
      <w:pPr>
        <w:jc w:val="center"/>
        <w:rPr>
          <w:rFonts w:ascii="Times New Roman" w:hAnsi="Times New Roman" w:cs="Times New Roman"/>
          <w:b/>
          <w:bCs/>
          <w:sz w:val="24"/>
          <w:szCs w:val="24"/>
        </w:rPr>
      </w:pPr>
      <w:r w:rsidRPr="00046326">
        <w:rPr>
          <w:rFonts w:ascii="Times New Roman" w:hAnsi="Times New Roman" w:cs="Times New Roman"/>
          <w:b/>
          <w:bCs/>
          <w:sz w:val="24"/>
          <w:szCs w:val="24"/>
        </w:rPr>
        <w:t>„Mrągowo- moje miasto”</w:t>
      </w:r>
      <w:r w:rsidRPr="00046326">
        <w:rPr>
          <w:rFonts w:ascii="Times New Roman" w:hAnsi="Times New Roman" w:cs="Times New Roman"/>
          <w:b/>
          <w:bCs/>
          <w:sz w:val="24"/>
          <w:szCs w:val="24"/>
        </w:rPr>
        <w:br/>
        <w:t>Regulamin konkursu</w:t>
      </w:r>
    </w:p>
    <w:p w14:paraId="6A18A751" w14:textId="77777777" w:rsidR="00046326" w:rsidRDefault="00046326" w:rsidP="00046326">
      <w:pPr>
        <w:jc w:val="center"/>
        <w:rPr>
          <w:rFonts w:ascii="Times New Roman" w:hAnsi="Times New Roman" w:cs="Times New Roman"/>
          <w:b/>
          <w:bCs/>
          <w:sz w:val="24"/>
          <w:szCs w:val="24"/>
        </w:rPr>
      </w:pPr>
    </w:p>
    <w:p w14:paraId="46DCD6A5" w14:textId="77777777" w:rsidR="00046326" w:rsidRPr="00046326" w:rsidRDefault="00046326" w:rsidP="00046326">
      <w:pPr>
        <w:jc w:val="center"/>
        <w:rPr>
          <w:rFonts w:ascii="Times New Roman" w:hAnsi="Times New Roman" w:cs="Times New Roman"/>
          <w:b/>
          <w:bCs/>
          <w:sz w:val="24"/>
          <w:szCs w:val="24"/>
        </w:rPr>
      </w:pPr>
    </w:p>
    <w:p w14:paraId="4DEAD886" w14:textId="2B6961A9" w:rsidR="00046326" w:rsidRPr="00046326" w:rsidRDefault="00046326" w:rsidP="00046326">
      <w:pPr>
        <w:rPr>
          <w:rFonts w:ascii="Times New Roman" w:hAnsi="Times New Roman" w:cs="Times New Roman"/>
          <w:b/>
          <w:bCs/>
          <w:sz w:val="24"/>
          <w:szCs w:val="24"/>
        </w:rPr>
      </w:pPr>
      <w:r w:rsidRPr="00046326">
        <w:rPr>
          <w:rFonts w:ascii="Times New Roman" w:hAnsi="Times New Roman" w:cs="Times New Roman"/>
          <w:b/>
          <w:bCs/>
          <w:sz w:val="24"/>
          <w:szCs w:val="24"/>
        </w:rPr>
        <w:t>Cel konkursu</w:t>
      </w:r>
    </w:p>
    <w:p w14:paraId="629DA13F" w14:textId="072FC460" w:rsidR="00046326" w:rsidRPr="00046326" w:rsidRDefault="00046326" w:rsidP="00046326">
      <w:pPr>
        <w:rPr>
          <w:rFonts w:ascii="Times New Roman" w:hAnsi="Times New Roman" w:cs="Times New Roman"/>
          <w:sz w:val="24"/>
          <w:szCs w:val="24"/>
        </w:rPr>
      </w:pPr>
      <w:r w:rsidRPr="00046326">
        <w:rPr>
          <w:rFonts w:ascii="Times New Roman" w:hAnsi="Times New Roman" w:cs="Times New Roman"/>
          <w:sz w:val="24"/>
          <w:szCs w:val="24"/>
        </w:rPr>
        <w:t xml:space="preserve">Celem konkursu jest budowanie więzi z miejscem zamieszkania i jego historią, promowanie twórczości plastycznej dzieci, rozwijanie kreatywności i wyobraźni </w:t>
      </w:r>
    </w:p>
    <w:p w14:paraId="1E8C834F" w14:textId="77777777" w:rsidR="00046326" w:rsidRDefault="00046326" w:rsidP="00046326">
      <w:pPr>
        <w:pStyle w:val="Akapitzlist"/>
        <w:rPr>
          <w:rFonts w:ascii="Times New Roman" w:hAnsi="Times New Roman" w:cs="Times New Roman"/>
          <w:sz w:val="24"/>
          <w:szCs w:val="24"/>
        </w:rPr>
      </w:pPr>
    </w:p>
    <w:p w14:paraId="0BFA3AA3" w14:textId="18400623" w:rsidR="00046326" w:rsidRPr="00046326" w:rsidRDefault="00046326" w:rsidP="00046326">
      <w:pPr>
        <w:rPr>
          <w:rFonts w:ascii="Times New Roman" w:hAnsi="Times New Roman" w:cs="Times New Roman"/>
          <w:b/>
          <w:bCs/>
          <w:sz w:val="24"/>
          <w:szCs w:val="24"/>
        </w:rPr>
      </w:pPr>
      <w:r w:rsidRPr="00046326">
        <w:rPr>
          <w:rFonts w:ascii="Times New Roman" w:hAnsi="Times New Roman" w:cs="Times New Roman"/>
          <w:b/>
          <w:bCs/>
          <w:sz w:val="24"/>
          <w:szCs w:val="24"/>
        </w:rPr>
        <w:t>Temat konkursu</w:t>
      </w:r>
    </w:p>
    <w:p w14:paraId="6321F608" w14:textId="6E2C021F" w:rsidR="00046326" w:rsidRDefault="00046326" w:rsidP="00DF74A3">
      <w:pPr>
        <w:rPr>
          <w:rFonts w:ascii="Times New Roman" w:hAnsi="Times New Roman" w:cs="Times New Roman"/>
          <w:sz w:val="24"/>
          <w:szCs w:val="24"/>
        </w:rPr>
      </w:pPr>
      <w:r w:rsidRPr="00046326">
        <w:rPr>
          <w:rFonts w:ascii="Times New Roman" w:hAnsi="Times New Roman" w:cs="Times New Roman"/>
          <w:sz w:val="24"/>
          <w:szCs w:val="24"/>
        </w:rPr>
        <w:t>Uczestnicy mają za zadanie przedstawić swoje miasto- Mrągowo- w formie pracy plastycznej. Może to być krajobraz, zabytki, życie codzienne lub dowolne inne skojarzenia związane z miastem.</w:t>
      </w:r>
    </w:p>
    <w:p w14:paraId="078980C5" w14:textId="77777777" w:rsidR="00DF74A3" w:rsidRPr="00DF74A3" w:rsidRDefault="00DF74A3" w:rsidP="00DF74A3">
      <w:pPr>
        <w:rPr>
          <w:rFonts w:ascii="Times New Roman" w:hAnsi="Times New Roman" w:cs="Times New Roman"/>
          <w:sz w:val="24"/>
          <w:szCs w:val="24"/>
        </w:rPr>
      </w:pPr>
    </w:p>
    <w:p w14:paraId="2D0C284D" w14:textId="2089C909" w:rsidR="00046326" w:rsidRPr="00D10CED" w:rsidRDefault="00D10CED" w:rsidP="00D10CED">
      <w:pPr>
        <w:jc w:val="both"/>
        <w:rPr>
          <w:rFonts w:ascii="Times New Roman" w:hAnsi="Times New Roman" w:cs="Times New Roman"/>
          <w:sz w:val="24"/>
          <w:szCs w:val="24"/>
        </w:rPr>
      </w:pPr>
      <w:r>
        <w:rPr>
          <w:rFonts w:ascii="Times New Roman" w:hAnsi="Times New Roman" w:cs="Times New Roman"/>
          <w:sz w:val="24"/>
          <w:szCs w:val="24"/>
        </w:rPr>
        <w:t>1.</w:t>
      </w:r>
      <w:r w:rsidR="00046326" w:rsidRPr="00D10CED">
        <w:rPr>
          <w:rFonts w:ascii="Times New Roman" w:hAnsi="Times New Roman" w:cs="Times New Roman"/>
          <w:sz w:val="24"/>
          <w:szCs w:val="24"/>
        </w:rPr>
        <w:t>Organizator:</w:t>
      </w:r>
    </w:p>
    <w:p w14:paraId="7C8B76D6" w14:textId="52F75AF7" w:rsidR="00046326" w:rsidRPr="00D10CED" w:rsidRDefault="00046326" w:rsidP="00D10CED">
      <w:pPr>
        <w:jc w:val="both"/>
        <w:rPr>
          <w:rFonts w:ascii="Times New Roman" w:hAnsi="Times New Roman" w:cs="Times New Roman"/>
          <w:sz w:val="24"/>
          <w:szCs w:val="24"/>
        </w:rPr>
      </w:pPr>
      <w:r w:rsidRPr="00D10CED">
        <w:rPr>
          <w:rFonts w:ascii="Times New Roman" w:hAnsi="Times New Roman" w:cs="Times New Roman"/>
          <w:sz w:val="24"/>
          <w:szCs w:val="24"/>
        </w:rPr>
        <w:t>Konkurs organizowany jest przez Przedszkole Publiczne Nr2 „Bajka</w:t>
      </w:r>
      <w:bookmarkStart w:id="0" w:name="_Hlk194258486"/>
      <w:r w:rsidRPr="00D10CED">
        <w:rPr>
          <w:rFonts w:ascii="Times New Roman" w:hAnsi="Times New Roman" w:cs="Times New Roman"/>
          <w:sz w:val="24"/>
          <w:szCs w:val="24"/>
        </w:rPr>
        <w:t xml:space="preserve">” z Oddziałem Integracyjnym w </w:t>
      </w:r>
      <w:r w:rsidR="00877274" w:rsidRPr="00D10CED">
        <w:rPr>
          <w:rFonts w:ascii="Times New Roman" w:hAnsi="Times New Roman" w:cs="Times New Roman"/>
          <w:sz w:val="24"/>
          <w:szCs w:val="24"/>
        </w:rPr>
        <w:t>Mrągowie</w:t>
      </w:r>
      <w:r w:rsidRPr="00D10CED">
        <w:rPr>
          <w:rFonts w:ascii="Times New Roman" w:hAnsi="Times New Roman" w:cs="Times New Roman"/>
          <w:sz w:val="24"/>
          <w:szCs w:val="24"/>
        </w:rPr>
        <w:t xml:space="preserve"> </w:t>
      </w:r>
      <w:bookmarkEnd w:id="0"/>
      <w:r w:rsidR="00877274" w:rsidRPr="00D10CED">
        <w:rPr>
          <w:rFonts w:ascii="Times New Roman" w:hAnsi="Times New Roman" w:cs="Times New Roman"/>
          <w:sz w:val="24"/>
          <w:szCs w:val="24"/>
        </w:rPr>
        <w:t xml:space="preserve">przy współpracy </w:t>
      </w:r>
      <w:bookmarkStart w:id="1" w:name="_Hlk194260849"/>
      <w:r w:rsidR="00877274" w:rsidRPr="00D10CED">
        <w:rPr>
          <w:rFonts w:ascii="Times New Roman" w:hAnsi="Times New Roman" w:cs="Times New Roman"/>
          <w:sz w:val="24"/>
          <w:szCs w:val="24"/>
        </w:rPr>
        <w:t xml:space="preserve">z Biblioteka Miejska im. Wacława </w:t>
      </w:r>
      <w:proofErr w:type="spellStart"/>
      <w:r w:rsidR="00877274" w:rsidRPr="00D10CED">
        <w:rPr>
          <w:rFonts w:ascii="Times New Roman" w:hAnsi="Times New Roman" w:cs="Times New Roman"/>
          <w:sz w:val="24"/>
          <w:szCs w:val="24"/>
        </w:rPr>
        <w:t>Gołowicza</w:t>
      </w:r>
      <w:proofErr w:type="spellEnd"/>
      <w:r w:rsidR="00877274" w:rsidRPr="00D10CED">
        <w:rPr>
          <w:rFonts w:ascii="Times New Roman" w:hAnsi="Times New Roman" w:cs="Times New Roman"/>
          <w:sz w:val="24"/>
          <w:szCs w:val="24"/>
        </w:rPr>
        <w:t xml:space="preserve"> </w:t>
      </w:r>
      <w:r w:rsidR="00A05FEC">
        <w:rPr>
          <w:rFonts w:ascii="Times New Roman" w:hAnsi="Times New Roman" w:cs="Times New Roman"/>
          <w:sz w:val="24"/>
          <w:szCs w:val="24"/>
        </w:rPr>
        <w:br/>
      </w:r>
      <w:r w:rsidR="00877274" w:rsidRPr="00D10CED">
        <w:rPr>
          <w:rFonts w:ascii="Times New Roman" w:hAnsi="Times New Roman" w:cs="Times New Roman"/>
          <w:sz w:val="24"/>
          <w:szCs w:val="24"/>
        </w:rPr>
        <w:t>w Mrągowie oddział dla dzieci i młodzieży</w:t>
      </w:r>
    </w:p>
    <w:bookmarkEnd w:id="1"/>
    <w:p w14:paraId="5300F489" w14:textId="42B0B1C6" w:rsidR="00877274" w:rsidRPr="00D10CED" w:rsidRDefault="00D10CED" w:rsidP="00D10CED">
      <w:pPr>
        <w:jc w:val="both"/>
        <w:rPr>
          <w:rFonts w:ascii="Times New Roman" w:hAnsi="Times New Roman" w:cs="Times New Roman"/>
          <w:sz w:val="24"/>
          <w:szCs w:val="24"/>
        </w:rPr>
      </w:pPr>
      <w:r>
        <w:rPr>
          <w:rFonts w:ascii="Times New Roman" w:hAnsi="Times New Roman" w:cs="Times New Roman"/>
          <w:sz w:val="24"/>
          <w:szCs w:val="24"/>
        </w:rPr>
        <w:t>2.</w:t>
      </w:r>
      <w:r w:rsidR="00877274" w:rsidRPr="00D10CED">
        <w:rPr>
          <w:rFonts w:ascii="Times New Roman" w:hAnsi="Times New Roman" w:cs="Times New Roman"/>
          <w:sz w:val="24"/>
          <w:szCs w:val="24"/>
        </w:rPr>
        <w:t>Uczestnicy:</w:t>
      </w:r>
    </w:p>
    <w:p w14:paraId="5FE367AC" w14:textId="1A54FC21" w:rsidR="00877274" w:rsidRPr="00D10CED" w:rsidRDefault="00877274" w:rsidP="00D10CED">
      <w:pPr>
        <w:jc w:val="both"/>
        <w:rPr>
          <w:rFonts w:ascii="Times New Roman" w:hAnsi="Times New Roman" w:cs="Times New Roman"/>
          <w:sz w:val="24"/>
          <w:szCs w:val="24"/>
        </w:rPr>
      </w:pPr>
      <w:r w:rsidRPr="00D10CED">
        <w:rPr>
          <w:rFonts w:ascii="Times New Roman" w:hAnsi="Times New Roman" w:cs="Times New Roman"/>
          <w:sz w:val="24"/>
          <w:szCs w:val="24"/>
        </w:rPr>
        <w:t xml:space="preserve">Konkurs przeznaczony jest dla dzieci przedszkolnych z </w:t>
      </w:r>
      <w:r w:rsidR="00CC0DA4" w:rsidRPr="00D10CED">
        <w:rPr>
          <w:rFonts w:ascii="Times New Roman" w:hAnsi="Times New Roman" w:cs="Times New Roman"/>
          <w:sz w:val="24"/>
          <w:szCs w:val="24"/>
        </w:rPr>
        <w:t>Przeds</w:t>
      </w:r>
      <w:r w:rsidR="00A05FEC">
        <w:rPr>
          <w:rFonts w:ascii="Times New Roman" w:hAnsi="Times New Roman" w:cs="Times New Roman"/>
          <w:sz w:val="24"/>
          <w:szCs w:val="24"/>
        </w:rPr>
        <w:t xml:space="preserve">zkola Publicznego Nr 2 „Bajka” </w:t>
      </w:r>
      <w:r w:rsidR="00CC0DA4" w:rsidRPr="00D10CED">
        <w:rPr>
          <w:rFonts w:ascii="Times New Roman" w:hAnsi="Times New Roman" w:cs="Times New Roman"/>
          <w:sz w:val="24"/>
          <w:szCs w:val="24"/>
        </w:rPr>
        <w:t>z Oddziałem Integracyjnym w Mrągowie</w:t>
      </w:r>
    </w:p>
    <w:p w14:paraId="1573568F" w14:textId="26838F98" w:rsidR="00CC0DA4" w:rsidRPr="00D10CED" w:rsidRDefault="00D10CED" w:rsidP="00D10CED">
      <w:pPr>
        <w:jc w:val="both"/>
        <w:rPr>
          <w:rFonts w:ascii="Times New Roman" w:hAnsi="Times New Roman" w:cs="Times New Roman"/>
          <w:sz w:val="24"/>
          <w:szCs w:val="24"/>
        </w:rPr>
      </w:pPr>
      <w:r>
        <w:rPr>
          <w:rFonts w:ascii="Times New Roman" w:hAnsi="Times New Roman" w:cs="Times New Roman"/>
          <w:sz w:val="24"/>
          <w:szCs w:val="24"/>
        </w:rPr>
        <w:t>3.</w:t>
      </w:r>
      <w:r w:rsidR="00CC0DA4" w:rsidRPr="00D10CED">
        <w:rPr>
          <w:rFonts w:ascii="Times New Roman" w:hAnsi="Times New Roman" w:cs="Times New Roman"/>
          <w:sz w:val="24"/>
          <w:szCs w:val="24"/>
        </w:rPr>
        <w:t>Zgłoszenia:</w:t>
      </w:r>
    </w:p>
    <w:p w14:paraId="057C0996" w14:textId="094C16F5" w:rsidR="00CC0DA4" w:rsidRPr="00D10CED" w:rsidRDefault="00CC0DA4" w:rsidP="00D10CED">
      <w:pPr>
        <w:jc w:val="both"/>
        <w:rPr>
          <w:rFonts w:ascii="Times New Roman" w:hAnsi="Times New Roman" w:cs="Times New Roman"/>
          <w:sz w:val="24"/>
          <w:szCs w:val="24"/>
        </w:rPr>
      </w:pPr>
      <w:r w:rsidRPr="00D10CED">
        <w:rPr>
          <w:rFonts w:ascii="Times New Roman" w:hAnsi="Times New Roman" w:cs="Times New Roman"/>
          <w:sz w:val="24"/>
          <w:szCs w:val="24"/>
        </w:rPr>
        <w:t>Uczestnicy mogą zgłaszać jedną pracę plastyczna wykonaną według własnego pomysłu</w:t>
      </w:r>
    </w:p>
    <w:p w14:paraId="37271D22" w14:textId="0B67F2D6" w:rsidR="00CC0DA4" w:rsidRPr="00D10CED" w:rsidRDefault="00D10CED" w:rsidP="00D10CED">
      <w:pPr>
        <w:rPr>
          <w:rFonts w:ascii="Times New Roman" w:hAnsi="Times New Roman" w:cs="Times New Roman"/>
          <w:sz w:val="24"/>
          <w:szCs w:val="24"/>
        </w:rPr>
      </w:pPr>
      <w:r>
        <w:rPr>
          <w:rFonts w:ascii="Times New Roman" w:hAnsi="Times New Roman" w:cs="Times New Roman"/>
          <w:sz w:val="24"/>
          <w:szCs w:val="24"/>
        </w:rPr>
        <w:t>4.</w:t>
      </w:r>
      <w:r w:rsidR="00CC0DA4" w:rsidRPr="00D10CED">
        <w:rPr>
          <w:rFonts w:ascii="Times New Roman" w:hAnsi="Times New Roman" w:cs="Times New Roman"/>
          <w:sz w:val="24"/>
          <w:szCs w:val="24"/>
        </w:rPr>
        <w:t>Technika wykonania:</w:t>
      </w:r>
    </w:p>
    <w:p w14:paraId="43966FEF" w14:textId="1BACFC30" w:rsidR="00CC0DA4" w:rsidRDefault="00CC0DA4" w:rsidP="00CC0DA4">
      <w:pPr>
        <w:rPr>
          <w:rFonts w:ascii="Times New Roman" w:hAnsi="Times New Roman" w:cs="Times New Roman"/>
          <w:sz w:val="24"/>
          <w:szCs w:val="24"/>
        </w:rPr>
      </w:pPr>
      <w:r>
        <w:rPr>
          <w:rFonts w:ascii="Times New Roman" w:hAnsi="Times New Roman" w:cs="Times New Roman"/>
          <w:sz w:val="24"/>
          <w:szCs w:val="24"/>
        </w:rPr>
        <w:t>-Prace mogą być wykonane dowolną techniką plastyczną (rysunek, malarstwo, kolaż, itp.)</w:t>
      </w:r>
    </w:p>
    <w:p w14:paraId="5BB7C050" w14:textId="2D4B786B" w:rsidR="00CC0DA4" w:rsidRDefault="00CC0DA4" w:rsidP="00CC0DA4">
      <w:pPr>
        <w:rPr>
          <w:rFonts w:ascii="Times New Roman" w:hAnsi="Times New Roman" w:cs="Times New Roman"/>
          <w:sz w:val="24"/>
          <w:szCs w:val="24"/>
        </w:rPr>
      </w:pPr>
      <w:r>
        <w:rPr>
          <w:rFonts w:ascii="Times New Roman" w:hAnsi="Times New Roman" w:cs="Times New Roman"/>
          <w:sz w:val="24"/>
          <w:szCs w:val="24"/>
        </w:rPr>
        <w:t>-Format pracy A4 lub A3</w:t>
      </w:r>
    </w:p>
    <w:p w14:paraId="1DED3045" w14:textId="5570103E" w:rsidR="00D10CED" w:rsidRDefault="00D10CED" w:rsidP="00CC0DA4">
      <w:pPr>
        <w:rPr>
          <w:rFonts w:ascii="Times New Roman" w:hAnsi="Times New Roman" w:cs="Times New Roman"/>
          <w:sz w:val="24"/>
          <w:szCs w:val="24"/>
        </w:rPr>
      </w:pPr>
      <w:r>
        <w:rPr>
          <w:rFonts w:ascii="Times New Roman" w:hAnsi="Times New Roman" w:cs="Times New Roman"/>
          <w:sz w:val="24"/>
          <w:szCs w:val="24"/>
        </w:rPr>
        <w:t xml:space="preserve">-Praca konkursowa musi być wykonana samodzielnie przez dziecko. Dopuszczalna jest jedynie niewielka pomoc opiekuna, np. przy przygotowaniu materiałów lub drobnych czynnościach technicznych. Prace wykonane przez dorosłych nie będą brane pod uwagę. </w:t>
      </w:r>
    </w:p>
    <w:p w14:paraId="524C5937" w14:textId="484B39F3" w:rsidR="00D10CED" w:rsidRDefault="00D10CED" w:rsidP="00CC0DA4">
      <w:pPr>
        <w:rPr>
          <w:rFonts w:ascii="Times New Roman" w:hAnsi="Times New Roman" w:cs="Times New Roman"/>
          <w:sz w:val="24"/>
          <w:szCs w:val="24"/>
        </w:rPr>
      </w:pPr>
      <w:r>
        <w:rPr>
          <w:rFonts w:ascii="Times New Roman" w:hAnsi="Times New Roman" w:cs="Times New Roman"/>
          <w:sz w:val="24"/>
          <w:szCs w:val="24"/>
        </w:rPr>
        <w:t>5. Termin dostarczania prac:</w:t>
      </w:r>
    </w:p>
    <w:p w14:paraId="0CF60A5C" w14:textId="05EC3BE9" w:rsidR="00D10CED" w:rsidRDefault="00D10CED" w:rsidP="00CC0DA4">
      <w:pPr>
        <w:rPr>
          <w:rFonts w:ascii="Times New Roman" w:hAnsi="Times New Roman" w:cs="Times New Roman"/>
          <w:sz w:val="24"/>
          <w:szCs w:val="24"/>
        </w:rPr>
      </w:pPr>
      <w:r>
        <w:rPr>
          <w:rFonts w:ascii="Times New Roman" w:hAnsi="Times New Roman" w:cs="Times New Roman"/>
          <w:sz w:val="24"/>
          <w:szCs w:val="24"/>
        </w:rPr>
        <w:t>- Prace należy dostarczyć do 14.04.2025 r.</w:t>
      </w:r>
    </w:p>
    <w:p w14:paraId="20339A10" w14:textId="58DCF890" w:rsidR="00D10CED" w:rsidRDefault="00D10CED" w:rsidP="00CC0DA4">
      <w:pPr>
        <w:rPr>
          <w:rFonts w:ascii="Times New Roman" w:hAnsi="Times New Roman" w:cs="Times New Roman"/>
          <w:sz w:val="24"/>
          <w:szCs w:val="24"/>
        </w:rPr>
      </w:pPr>
      <w:r>
        <w:rPr>
          <w:rFonts w:ascii="Times New Roman" w:hAnsi="Times New Roman" w:cs="Times New Roman"/>
          <w:sz w:val="24"/>
          <w:szCs w:val="24"/>
        </w:rPr>
        <w:t xml:space="preserve">- Każda praca musi być podpisana z tyłu (imię, nazwisko, wiek dziecka) </w:t>
      </w:r>
    </w:p>
    <w:p w14:paraId="249EAEBC" w14:textId="77777777" w:rsidR="00D10CED" w:rsidRDefault="00D10CED" w:rsidP="00CC0DA4">
      <w:pPr>
        <w:rPr>
          <w:rFonts w:ascii="Times New Roman" w:hAnsi="Times New Roman" w:cs="Times New Roman"/>
          <w:sz w:val="24"/>
          <w:szCs w:val="24"/>
        </w:rPr>
      </w:pPr>
    </w:p>
    <w:p w14:paraId="45F8BE45" w14:textId="77777777" w:rsidR="00D10CED" w:rsidRDefault="00D10CED" w:rsidP="00CC0DA4">
      <w:pPr>
        <w:rPr>
          <w:rFonts w:ascii="Times New Roman" w:hAnsi="Times New Roman" w:cs="Times New Roman"/>
          <w:sz w:val="24"/>
          <w:szCs w:val="24"/>
        </w:rPr>
      </w:pPr>
    </w:p>
    <w:p w14:paraId="3B12AB29" w14:textId="77777777" w:rsidR="00D10CED" w:rsidRDefault="00D10CED" w:rsidP="00CC0DA4">
      <w:pPr>
        <w:rPr>
          <w:rFonts w:ascii="Times New Roman" w:hAnsi="Times New Roman" w:cs="Times New Roman"/>
          <w:sz w:val="24"/>
          <w:szCs w:val="24"/>
        </w:rPr>
      </w:pPr>
    </w:p>
    <w:p w14:paraId="1E9EFE29" w14:textId="1E86BD00" w:rsidR="00D10CED" w:rsidRDefault="00D10CED" w:rsidP="00CC0DA4">
      <w:pPr>
        <w:rPr>
          <w:rFonts w:ascii="Times New Roman" w:hAnsi="Times New Roman" w:cs="Times New Roman"/>
          <w:sz w:val="24"/>
          <w:szCs w:val="24"/>
        </w:rPr>
      </w:pPr>
      <w:r>
        <w:rPr>
          <w:rFonts w:ascii="Times New Roman" w:hAnsi="Times New Roman" w:cs="Times New Roman"/>
          <w:sz w:val="24"/>
          <w:szCs w:val="24"/>
        </w:rPr>
        <w:lastRenderedPageBreak/>
        <w:t xml:space="preserve">6. Ocena </w:t>
      </w:r>
      <w:r w:rsidR="00DF74A3">
        <w:rPr>
          <w:rFonts w:ascii="Times New Roman" w:hAnsi="Times New Roman" w:cs="Times New Roman"/>
          <w:sz w:val="24"/>
          <w:szCs w:val="24"/>
        </w:rPr>
        <w:t>prac:</w:t>
      </w:r>
    </w:p>
    <w:p w14:paraId="43F9D98B" w14:textId="7BC28203" w:rsidR="00D10CED" w:rsidRDefault="00D10CED" w:rsidP="00CC0DA4">
      <w:pPr>
        <w:rPr>
          <w:rFonts w:ascii="Times New Roman" w:hAnsi="Times New Roman" w:cs="Times New Roman"/>
          <w:sz w:val="24"/>
          <w:szCs w:val="24"/>
        </w:rPr>
      </w:pPr>
      <w:r>
        <w:rPr>
          <w:rFonts w:ascii="Times New Roman" w:hAnsi="Times New Roman" w:cs="Times New Roman"/>
          <w:sz w:val="24"/>
          <w:szCs w:val="24"/>
        </w:rPr>
        <w:t>-Jury oceni zgodność z tematem</w:t>
      </w:r>
      <w:r>
        <w:rPr>
          <w:rFonts w:ascii="Times New Roman" w:hAnsi="Times New Roman" w:cs="Times New Roman"/>
          <w:sz w:val="24"/>
          <w:szCs w:val="24"/>
        </w:rPr>
        <w:br/>
        <w:t>-</w:t>
      </w:r>
      <w:r w:rsidR="00DF74A3">
        <w:rPr>
          <w:rFonts w:ascii="Times New Roman" w:hAnsi="Times New Roman" w:cs="Times New Roman"/>
          <w:sz w:val="24"/>
          <w:szCs w:val="24"/>
        </w:rPr>
        <w:t>Kreatywność</w:t>
      </w:r>
      <w:r>
        <w:rPr>
          <w:rFonts w:ascii="Times New Roman" w:hAnsi="Times New Roman" w:cs="Times New Roman"/>
          <w:sz w:val="24"/>
          <w:szCs w:val="24"/>
        </w:rPr>
        <w:t xml:space="preserve"> i oryginalność </w:t>
      </w:r>
      <w:r w:rsidR="00DF74A3">
        <w:rPr>
          <w:rFonts w:ascii="Times New Roman" w:hAnsi="Times New Roman" w:cs="Times New Roman"/>
          <w:sz w:val="24"/>
          <w:szCs w:val="24"/>
        </w:rPr>
        <w:t>pomysłu</w:t>
      </w:r>
      <w:r>
        <w:rPr>
          <w:rFonts w:ascii="Times New Roman" w:hAnsi="Times New Roman" w:cs="Times New Roman"/>
          <w:sz w:val="24"/>
          <w:szCs w:val="24"/>
        </w:rPr>
        <w:br/>
        <w:t>-</w:t>
      </w:r>
      <w:r w:rsidR="00DF74A3">
        <w:rPr>
          <w:rFonts w:ascii="Times New Roman" w:hAnsi="Times New Roman" w:cs="Times New Roman"/>
          <w:sz w:val="24"/>
          <w:szCs w:val="24"/>
        </w:rPr>
        <w:t>E</w:t>
      </w:r>
      <w:r>
        <w:rPr>
          <w:rFonts w:ascii="Times New Roman" w:hAnsi="Times New Roman" w:cs="Times New Roman"/>
          <w:sz w:val="24"/>
          <w:szCs w:val="24"/>
        </w:rPr>
        <w:t xml:space="preserve">stetykę wykonania </w:t>
      </w:r>
    </w:p>
    <w:p w14:paraId="71FF0E23" w14:textId="6C2F1169" w:rsidR="00DF74A3" w:rsidRDefault="00DF74A3" w:rsidP="00CC0DA4">
      <w:pPr>
        <w:rPr>
          <w:rFonts w:ascii="Times New Roman" w:hAnsi="Times New Roman" w:cs="Times New Roman"/>
          <w:sz w:val="24"/>
          <w:szCs w:val="24"/>
        </w:rPr>
      </w:pPr>
      <w:r>
        <w:rPr>
          <w:rFonts w:ascii="Times New Roman" w:hAnsi="Times New Roman" w:cs="Times New Roman"/>
          <w:sz w:val="24"/>
          <w:szCs w:val="24"/>
        </w:rPr>
        <w:t>7. Nagrody:</w:t>
      </w:r>
    </w:p>
    <w:p w14:paraId="15D1A5A7" w14:textId="49592E2B" w:rsidR="00DF74A3" w:rsidRDefault="00DF74A3" w:rsidP="00CC0DA4">
      <w:pPr>
        <w:rPr>
          <w:rFonts w:ascii="Times New Roman" w:hAnsi="Times New Roman" w:cs="Times New Roman"/>
          <w:sz w:val="24"/>
          <w:szCs w:val="24"/>
        </w:rPr>
      </w:pPr>
      <w:r>
        <w:rPr>
          <w:rFonts w:ascii="Times New Roman" w:hAnsi="Times New Roman" w:cs="Times New Roman"/>
          <w:sz w:val="24"/>
          <w:szCs w:val="24"/>
        </w:rPr>
        <w:t xml:space="preserve">Zwycięzcy otrzymają dyplomy oraz nagrody rzeczowe. Każdy autor pracy otrzyma dyplom. Prace laureatów będą wywieszone w </w:t>
      </w:r>
      <w:r w:rsidRPr="00DF74A3">
        <w:rPr>
          <w:rFonts w:ascii="Times New Roman" w:hAnsi="Times New Roman" w:cs="Times New Roman"/>
          <w:sz w:val="24"/>
          <w:szCs w:val="24"/>
        </w:rPr>
        <w:t xml:space="preserve"> Bibliote</w:t>
      </w:r>
      <w:r>
        <w:rPr>
          <w:rFonts w:ascii="Times New Roman" w:hAnsi="Times New Roman" w:cs="Times New Roman"/>
          <w:sz w:val="24"/>
          <w:szCs w:val="24"/>
        </w:rPr>
        <w:t>ce</w:t>
      </w:r>
      <w:r w:rsidRPr="00DF74A3">
        <w:rPr>
          <w:rFonts w:ascii="Times New Roman" w:hAnsi="Times New Roman" w:cs="Times New Roman"/>
          <w:sz w:val="24"/>
          <w:szCs w:val="24"/>
        </w:rPr>
        <w:t xml:space="preserve"> Miejsk</w:t>
      </w:r>
      <w:r>
        <w:rPr>
          <w:rFonts w:ascii="Times New Roman" w:hAnsi="Times New Roman" w:cs="Times New Roman"/>
          <w:sz w:val="24"/>
          <w:szCs w:val="24"/>
        </w:rPr>
        <w:t>iej</w:t>
      </w:r>
      <w:r w:rsidRPr="00DF74A3">
        <w:rPr>
          <w:rFonts w:ascii="Times New Roman" w:hAnsi="Times New Roman" w:cs="Times New Roman"/>
          <w:sz w:val="24"/>
          <w:szCs w:val="24"/>
        </w:rPr>
        <w:t xml:space="preserve"> im. Wacława </w:t>
      </w:r>
      <w:proofErr w:type="spellStart"/>
      <w:r w:rsidRPr="00DF74A3">
        <w:rPr>
          <w:rFonts w:ascii="Times New Roman" w:hAnsi="Times New Roman" w:cs="Times New Roman"/>
          <w:sz w:val="24"/>
          <w:szCs w:val="24"/>
        </w:rPr>
        <w:t>Gołowicza</w:t>
      </w:r>
      <w:proofErr w:type="spellEnd"/>
      <w:r w:rsidRPr="00DF74A3">
        <w:rPr>
          <w:rFonts w:ascii="Times New Roman" w:hAnsi="Times New Roman" w:cs="Times New Roman"/>
          <w:sz w:val="24"/>
          <w:szCs w:val="24"/>
        </w:rPr>
        <w:t xml:space="preserve"> </w:t>
      </w:r>
      <w:r w:rsidR="00A05FEC">
        <w:rPr>
          <w:rFonts w:ascii="Times New Roman" w:hAnsi="Times New Roman" w:cs="Times New Roman"/>
          <w:sz w:val="24"/>
          <w:szCs w:val="24"/>
        </w:rPr>
        <w:br/>
      </w:r>
      <w:bookmarkStart w:id="2" w:name="_GoBack"/>
      <w:bookmarkEnd w:id="2"/>
      <w:r w:rsidRPr="00DF74A3">
        <w:rPr>
          <w:rFonts w:ascii="Times New Roman" w:hAnsi="Times New Roman" w:cs="Times New Roman"/>
          <w:sz w:val="24"/>
          <w:szCs w:val="24"/>
        </w:rPr>
        <w:t>w Mrągowie oddział dla dzieci i młodzieży</w:t>
      </w:r>
    </w:p>
    <w:p w14:paraId="085E1089" w14:textId="223D542E" w:rsidR="00CC0DA4" w:rsidRDefault="00DF74A3" w:rsidP="00CC0DA4">
      <w:pPr>
        <w:rPr>
          <w:rFonts w:ascii="Times New Roman" w:hAnsi="Times New Roman" w:cs="Times New Roman"/>
          <w:sz w:val="24"/>
          <w:szCs w:val="24"/>
        </w:rPr>
      </w:pPr>
      <w:r>
        <w:rPr>
          <w:rFonts w:ascii="Times New Roman" w:hAnsi="Times New Roman" w:cs="Times New Roman"/>
          <w:sz w:val="24"/>
          <w:szCs w:val="24"/>
        </w:rPr>
        <w:t>8. Postanowienie końcowe:</w:t>
      </w:r>
    </w:p>
    <w:p w14:paraId="34DE93C9" w14:textId="539B8883" w:rsidR="00DF74A3" w:rsidRDefault="00DF74A3" w:rsidP="00CC0DA4">
      <w:pPr>
        <w:rPr>
          <w:rFonts w:ascii="Times New Roman" w:hAnsi="Times New Roman" w:cs="Times New Roman"/>
          <w:sz w:val="24"/>
          <w:szCs w:val="24"/>
        </w:rPr>
      </w:pPr>
      <w:r>
        <w:rPr>
          <w:rFonts w:ascii="Times New Roman" w:hAnsi="Times New Roman" w:cs="Times New Roman"/>
          <w:sz w:val="24"/>
          <w:szCs w:val="24"/>
        </w:rPr>
        <w:t>- Uczestnictwo w konkursie jest równoznaczne z akceptacją regulaminu</w:t>
      </w:r>
      <w:r>
        <w:rPr>
          <w:rFonts w:ascii="Times New Roman" w:hAnsi="Times New Roman" w:cs="Times New Roman"/>
          <w:sz w:val="24"/>
          <w:szCs w:val="24"/>
        </w:rPr>
        <w:br/>
        <w:t>-Organizator zastrzega sobie prawo do publikacji prac oraz zdjęć uczestników w celach promocyjnych</w:t>
      </w:r>
      <w:r>
        <w:rPr>
          <w:rFonts w:ascii="Times New Roman" w:hAnsi="Times New Roman" w:cs="Times New Roman"/>
          <w:sz w:val="24"/>
          <w:szCs w:val="24"/>
        </w:rPr>
        <w:br/>
        <w:t>- W przypadku pytań prosimy o kontakt z nauczycielką Pauliną Ciechanowicz z gr „Krasnale”</w:t>
      </w:r>
    </w:p>
    <w:p w14:paraId="3910A05E" w14:textId="77777777" w:rsidR="00DF74A3" w:rsidRDefault="00DF74A3" w:rsidP="00CC0DA4">
      <w:pPr>
        <w:rPr>
          <w:rFonts w:ascii="Times New Roman" w:hAnsi="Times New Roman" w:cs="Times New Roman"/>
          <w:sz w:val="24"/>
          <w:szCs w:val="24"/>
        </w:rPr>
      </w:pPr>
    </w:p>
    <w:p w14:paraId="646FF370" w14:textId="590A765E" w:rsidR="00DF74A3" w:rsidRPr="00CC0DA4" w:rsidRDefault="00DF74A3" w:rsidP="00CC0DA4">
      <w:pPr>
        <w:rPr>
          <w:rFonts w:ascii="Times New Roman" w:hAnsi="Times New Roman" w:cs="Times New Roman"/>
          <w:sz w:val="24"/>
          <w:szCs w:val="24"/>
        </w:rPr>
      </w:pPr>
      <w:r>
        <w:rPr>
          <w:rFonts w:ascii="Times New Roman" w:hAnsi="Times New Roman" w:cs="Times New Roman"/>
          <w:sz w:val="24"/>
          <w:szCs w:val="24"/>
        </w:rPr>
        <w:t>Zachęcamy do aktywnego udziału w konkursie!</w:t>
      </w:r>
    </w:p>
    <w:sectPr w:rsidR="00DF74A3" w:rsidRPr="00CC0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528A"/>
    <w:multiLevelType w:val="hybridMultilevel"/>
    <w:tmpl w:val="4B5C59EA"/>
    <w:lvl w:ilvl="0" w:tplc="A9F235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BAF1A62"/>
    <w:multiLevelType w:val="hybridMultilevel"/>
    <w:tmpl w:val="23B41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A96489"/>
    <w:multiLevelType w:val="hybridMultilevel"/>
    <w:tmpl w:val="0234E49E"/>
    <w:lvl w:ilvl="0" w:tplc="0415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F4A42E8"/>
    <w:multiLevelType w:val="hybridMultilevel"/>
    <w:tmpl w:val="DC2E7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42325F"/>
    <w:multiLevelType w:val="hybridMultilevel"/>
    <w:tmpl w:val="D8B2B5E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A83A3C"/>
    <w:multiLevelType w:val="hybridMultilevel"/>
    <w:tmpl w:val="23FE3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F029CC"/>
    <w:multiLevelType w:val="hybridMultilevel"/>
    <w:tmpl w:val="79E601B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E42183F"/>
    <w:multiLevelType w:val="hybridMultilevel"/>
    <w:tmpl w:val="CF243C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B4"/>
    <w:rsid w:val="00046326"/>
    <w:rsid w:val="003F3332"/>
    <w:rsid w:val="0062623C"/>
    <w:rsid w:val="00877274"/>
    <w:rsid w:val="009B2FAD"/>
    <w:rsid w:val="009D72B4"/>
    <w:rsid w:val="00A05FEC"/>
    <w:rsid w:val="00CC0DA4"/>
    <w:rsid w:val="00D10CED"/>
    <w:rsid w:val="00DF74A3"/>
    <w:rsid w:val="00F64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7B28"/>
  <w15:chartTrackingRefBased/>
  <w15:docId w15:val="{6D6EF7D7-0AEB-4E9F-941B-E8B00552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D7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D7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D72B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D72B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D72B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D72B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72B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72B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72B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72B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D72B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D72B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D72B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D72B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D72B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72B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72B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72B4"/>
    <w:rPr>
      <w:rFonts w:eastAsiaTheme="majorEastAsia" w:cstheme="majorBidi"/>
      <w:color w:val="272727" w:themeColor="text1" w:themeTint="D8"/>
    </w:rPr>
  </w:style>
  <w:style w:type="paragraph" w:styleId="Tytu">
    <w:name w:val="Title"/>
    <w:basedOn w:val="Normalny"/>
    <w:next w:val="Normalny"/>
    <w:link w:val="TytuZnak"/>
    <w:uiPriority w:val="10"/>
    <w:qFormat/>
    <w:rsid w:val="009D72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72B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72B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72B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72B4"/>
    <w:pPr>
      <w:spacing w:before="160"/>
      <w:jc w:val="center"/>
    </w:pPr>
    <w:rPr>
      <w:i/>
      <w:iCs/>
      <w:color w:val="404040" w:themeColor="text1" w:themeTint="BF"/>
    </w:rPr>
  </w:style>
  <w:style w:type="character" w:customStyle="1" w:styleId="CytatZnak">
    <w:name w:val="Cytat Znak"/>
    <w:basedOn w:val="Domylnaczcionkaakapitu"/>
    <w:link w:val="Cytat"/>
    <w:uiPriority w:val="29"/>
    <w:rsid w:val="009D72B4"/>
    <w:rPr>
      <w:i/>
      <w:iCs/>
      <w:color w:val="404040" w:themeColor="text1" w:themeTint="BF"/>
    </w:rPr>
  </w:style>
  <w:style w:type="paragraph" w:styleId="Akapitzlist">
    <w:name w:val="List Paragraph"/>
    <w:basedOn w:val="Normalny"/>
    <w:uiPriority w:val="34"/>
    <w:qFormat/>
    <w:rsid w:val="009D72B4"/>
    <w:pPr>
      <w:ind w:left="720"/>
      <w:contextualSpacing/>
    </w:pPr>
  </w:style>
  <w:style w:type="character" w:styleId="Wyrnienieintensywne">
    <w:name w:val="Intense Emphasis"/>
    <w:basedOn w:val="Domylnaczcionkaakapitu"/>
    <w:uiPriority w:val="21"/>
    <w:qFormat/>
    <w:rsid w:val="009D72B4"/>
    <w:rPr>
      <w:i/>
      <w:iCs/>
      <w:color w:val="0F4761" w:themeColor="accent1" w:themeShade="BF"/>
    </w:rPr>
  </w:style>
  <w:style w:type="paragraph" w:styleId="Cytatintensywny">
    <w:name w:val="Intense Quote"/>
    <w:basedOn w:val="Normalny"/>
    <w:next w:val="Normalny"/>
    <w:link w:val="CytatintensywnyZnak"/>
    <w:uiPriority w:val="30"/>
    <w:qFormat/>
    <w:rsid w:val="009D7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D72B4"/>
    <w:rPr>
      <w:i/>
      <w:iCs/>
      <w:color w:val="0F4761" w:themeColor="accent1" w:themeShade="BF"/>
    </w:rPr>
  </w:style>
  <w:style w:type="character" w:styleId="Odwoanieintensywne">
    <w:name w:val="Intense Reference"/>
    <w:basedOn w:val="Domylnaczcionkaakapitu"/>
    <w:uiPriority w:val="32"/>
    <w:qFormat/>
    <w:rsid w:val="009D72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293</Words>
  <Characters>1759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Żyrkowska</dc:creator>
  <cp:keywords/>
  <dc:description/>
  <cp:lastModifiedBy>ŻANETA</cp:lastModifiedBy>
  <cp:revision>3</cp:revision>
  <dcterms:created xsi:type="dcterms:W3CDTF">2025-03-30T17:59:00Z</dcterms:created>
  <dcterms:modified xsi:type="dcterms:W3CDTF">2025-03-31T10:37:00Z</dcterms:modified>
</cp:coreProperties>
</file>