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ED0" w:rsidRDefault="00B66ED0" w:rsidP="00B66ED0">
      <w:pPr>
        <w:pStyle w:val="xtrelistu"/>
        <w:ind w:left="1134" w:hanging="1134"/>
        <w:jc w:val="both"/>
      </w:pPr>
      <w:r>
        <w:rPr>
          <w:b/>
          <w:bCs/>
        </w:rPr>
        <w:t>Dotyczy: przerwy planowej w dostawie energii elektrycznej</w:t>
      </w:r>
    </w:p>
    <w:p w:rsidR="00B66ED0" w:rsidRDefault="00B66ED0" w:rsidP="00B66ED0">
      <w:pPr>
        <w:pStyle w:val="xtrelistu"/>
        <w:jc w:val="both"/>
      </w:pPr>
      <w:r>
        <w:t> </w:t>
      </w:r>
    </w:p>
    <w:p w:rsidR="00B66ED0" w:rsidRDefault="00B66ED0" w:rsidP="00B66ED0">
      <w:pPr>
        <w:pStyle w:val="xtrelistu"/>
        <w:spacing w:after="0" w:afterAutospacing="0"/>
        <w:ind w:firstLine="709"/>
        <w:jc w:val="both"/>
      </w:pPr>
      <w:r>
        <w:t>Szanowna Pani, w odpowiedzi na mail z dnia 29.11.2023 r. w imieniu Centrum Dyspozytorskiego Łódź w PGE Dystrybucja S.A. Oddział Łódź uprzejmie informuję, że w dniu 12.12.2023r. w Łodzi będą prowadzone prace w stacji transformatorowej numer 10053 przy ul. Sędziowskiej 48a, z związku z tym Odbiorcy z ulic: Sędziowskiej, ks. Brzóski i Limanowskiego, zasilani końcowo z przedmiotowej stacji, pozbawieni będą dostawy energii elektrycznej.</w:t>
      </w:r>
    </w:p>
    <w:p w:rsidR="00B66ED0" w:rsidRDefault="00B66ED0" w:rsidP="00B66ED0">
      <w:pPr>
        <w:pStyle w:val="xtrelistu"/>
        <w:spacing w:after="0" w:afterAutospacing="0"/>
        <w:ind w:firstLine="709"/>
        <w:jc w:val="both"/>
      </w:pPr>
      <w:r>
        <w:t>Po Pani interwencji, rozmawiałem z wykonawcą prac. Otrzymałem od niego potwierdzenie, że pracy nie da się wykonać bez przewidzianej przerwy w dostawie energii elektrycznej. W celu wykonania wszystkich zleconych zadań przerwa ta musi nastąpić w deklarowanym przedziale czasu, to jest między 8:00 a 11:00. Ponadto wykonawca, zapewnili mnie, że dołożą wszelkich możliwych starań, aby czas przerwy w zasilaniu maksymalnie skrócić. Niestety, obecnie nie można stwierdzić o ile przerwa w dostawie energii może zostać skrócona. Wszystko zależy od rozwoju sytuacji i ewentualnych problemów lub ich braku w trakcje wykonywania zadania.</w:t>
      </w:r>
    </w:p>
    <w:p w:rsidR="00B66ED0" w:rsidRDefault="00B66ED0" w:rsidP="00B66ED0">
      <w:pPr>
        <w:pStyle w:val="xtrelistu"/>
        <w:spacing w:after="0" w:afterAutospacing="0"/>
        <w:ind w:firstLine="709"/>
        <w:jc w:val="both"/>
      </w:pPr>
      <w:r>
        <w:t>Podsumowując powyższe, za utrudnienia związane z brakiem zasilania w wyżej wymienionym dniu, w imieniu PGE Dystrybucja SA Oddział Łódź przepraszam.</w:t>
      </w:r>
    </w:p>
    <w:p w:rsidR="00B66ED0" w:rsidRDefault="00B66ED0" w:rsidP="00B66ED0">
      <w:pPr>
        <w:pStyle w:val="xtrelistu"/>
        <w:ind w:firstLine="708"/>
        <w:jc w:val="both"/>
      </w:pPr>
      <w:r>
        <w:t> </w:t>
      </w:r>
    </w:p>
    <w:p w:rsidR="00B66ED0" w:rsidRDefault="00B66ED0" w:rsidP="00B66ED0">
      <w:pPr>
        <w:pStyle w:val="xmsonormal"/>
      </w:pPr>
      <w:r>
        <w:rPr>
          <w:rFonts w:ascii="Calibri" w:hAnsi="Calibri"/>
          <w:sz w:val="22"/>
          <w:szCs w:val="22"/>
        </w:rPr>
        <w:t>Z poważaniem</w:t>
      </w:r>
    </w:p>
    <w:p w:rsidR="00B66ED0" w:rsidRDefault="00B66ED0" w:rsidP="00B66ED0">
      <w:pPr>
        <w:pStyle w:val="xmsonormal"/>
      </w:pPr>
      <w:r>
        <w:rPr>
          <w:rFonts w:ascii="Calibri" w:hAnsi="Calibri"/>
          <w:sz w:val="22"/>
          <w:szCs w:val="22"/>
        </w:rPr>
        <w:t>--------------</w:t>
      </w:r>
      <w:bookmarkStart w:id="0" w:name="_GoBack"/>
      <w:bookmarkEnd w:id="0"/>
    </w:p>
    <w:p w:rsidR="00B66ED0" w:rsidRDefault="00B66ED0" w:rsidP="00B66ED0">
      <w:pPr>
        <w:pStyle w:val="xmsonormal"/>
      </w:pPr>
      <w:r>
        <w:rPr>
          <w:rFonts w:ascii="Calibri" w:hAnsi="Calibri"/>
          <w:b/>
          <w:bCs/>
          <w:sz w:val="22"/>
          <w:szCs w:val="22"/>
          <w:u w:val="single"/>
        </w:rPr>
        <w:t>Adres do korespondencji:</w:t>
      </w:r>
    </w:p>
    <w:p w:rsidR="00B66ED0" w:rsidRDefault="00B66ED0" w:rsidP="00B66ED0">
      <w:pPr>
        <w:pStyle w:val="xmsonormal"/>
      </w:pPr>
      <w:r>
        <w:rPr>
          <w:rFonts w:ascii="Calibri" w:hAnsi="Calibri"/>
          <w:b/>
          <w:bCs/>
          <w:sz w:val="22"/>
          <w:szCs w:val="22"/>
        </w:rPr>
        <w:t>PGE Dystrybucja S.A.</w:t>
      </w:r>
    </w:p>
    <w:p w:rsidR="00B66ED0" w:rsidRDefault="00B66ED0" w:rsidP="00B66ED0">
      <w:pPr>
        <w:pStyle w:val="xmsonormal"/>
      </w:pPr>
      <w:r>
        <w:rPr>
          <w:rFonts w:ascii="Calibri" w:hAnsi="Calibri"/>
          <w:b/>
          <w:bCs/>
          <w:sz w:val="22"/>
          <w:szCs w:val="22"/>
        </w:rPr>
        <w:t>Oddział Łódź</w:t>
      </w:r>
    </w:p>
    <w:p w:rsidR="00B66ED0" w:rsidRDefault="00B66ED0" w:rsidP="00B66ED0">
      <w:pPr>
        <w:pStyle w:val="xmsonormal"/>
      </w:pPr>
      <w:r>
        <w:rPr>
          <w:rFonts w:ascii="Calibri" w:hAnsi="Calibri"/>
          <w:b/>
          <w:bCs/>
          <w:sz w:val="22"/>
          <w:szCs w:val="22"/>
        </w:rPr>
        <w:t>Rejon Energetyczny Łódź</w:t>
      </w:r>
    </w:p>
    <w:p w:rsidR="00B66ED0" w:rsidRDefault="00B66ED0" w:rsidP="00B66ED0">
      <w:pPr>
        <w:pStyle w:val="xmsonormal"/>
      </w:pPr>
      <w:r>
        <w:rPr>
          <w:rFonts w:ascii="Calibri" w:hAnsi="Calibri"/>
          <w:b/>
          <w:bCs/>
          <w:sz w:val="22"/>
          <w:szCs w:val="22"/>
        </w:rPr>
        <w:t>90-231 Łódź, ul. Ratajska 5/7</w:t>
      </w:r>
    </w:p>
    <w:p w:rsidR="00B66ED0" w:rsidRDefault="00B66ED0" w:rsidP="00B66ED0">
      <w:pPr>
        <w:pStyle w:val="xmsonormal"/>
      </w:pPr>
      <w:r>
        <w:rPr>
          <w:rFonts w:ascii="Calibri" w:hAnsi="Calibri"/>
          <w:b/>
          <w:bCs/>
          <w:sz w:val="22"/>
          <w:szCs w:val="22"/>
        </w:rPr>
        <w:t xml:space="preserve">e-mail: </w:t>
      </w:r>
      <w:hyperlink r:id="rId4" w:history="1">
        <w:r>
          <w:rPr>
            <w:rStyle w:val="Hipercze"/>
            <w:rFonts w:ascii="Calibri" w:hAnsi="Calibri"/>
            <w:sz w:val="22"/>
            <w:szCs w:val="22"/>
          </w:rPr>
          <w:t>lodz.old@pgedystrybucja.pl</w:t>
        </w:r>
      </w:hyperlink>
    </w:p>
    <w:p w:rsidR="00B66ED0" w:rsidRDefault="00B66ED0" w:rsidP="00B66ED0">
      <w:pPr>
        <w:pStyle w:val="xmsonormal"/>
      </w:pPr>
      <w:r>
        <w:rPr>
          <w:rFonts w:ascii="Calibri" w:hAnsi="Calibri"/>
          <w:sz w:val="22"/>
          <w:szCs w:val="22"/>
        </w:rPr>
        <w:t> </w:t>
      </w:r>
    </w:p>
    <w:p w:rsidR="00774A48" w:rsidRDefault="00774A48"/>
    <w:sectPr w:rsidR="00774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D0"/>
    <w:rsid w:val="00774A48"/>
    <w:rsid w:val="00B6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718C1"/>
  <w15:chartTrackingRefBased/>
  <w15:docId w15:val="{090EEC5D-C83B-4745-8C13-40D514B5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trelistu">
    <w:name w:val="x_trelistu"/>
    <w:basedOn w:val="Normalny"/>
    <w:rsid w:val="00B66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B66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66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dz.old@pgedystrybucj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Szałapska</dc:creator>
  <cp:keywords/>
  <dc:description/>
  <cp:lastModifiedBy>Zofia Szałapska</cp:lastModifiedBy>
  <cp:revision>1</cp:revision>
  <dcterms:created xsi:type="dcterms:W3CDTF">2023-12-01T10:32:00Z</dcterms:created>
  <dcterms:modified xsi:type="dcterms:W3CDTF">2023-12-01T10:33:00Z</dcterms:modified>
</cp:coreProperties>
</file>