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D25C" w14:textId="77777777" w:rsidR="00C95136" w:rsidRDefault="005B4048" w:rsidP="00C95136">
      <w:pPr>
        <w:spacing w:before="240" w:after="0" w:line="360" w:lineRule="auto"/>
        <w:jc w:val="center"/>
        <w:rPr>
          <w:rFonts w:ascii="Times New Roman" w:hAnsi="Times New Roman" w:cs="Times New Roman"/>
          <w:b/>
          <w:bCs/>
        </w:rPr>
      </w:pPr>
      <w:r w:rsidRPr="005B4048">
        <w:rPr>
          <w:rFonts w:ascii="Times New Roman" w:hAnsi="Times New Roman" w:cs="Times New Roman"/>
          <w:b/>
          <w:bCs/>
        </w:rPr>
        <w:t xml:space="preserve">KSZTAŁTOWANIE SZACUNKU DO DRUGIEGO CZŁOWIEKA </w:t>
      </w:r>
    </w:p>
    <w:p w14:paraId="52C764B8" w14:textId="3ADD2009" w:rsidR="005B4048" w:rsidRPr="00C95136" w:rsidRDefault="005B4048" w:rsidP="00C95136">
      <w:pPr>
        <w:spacing w:before="240" w:after="0" w:line="360" w:lineRule="auto"/>
        <w:jc w:val="center"/>
        <w:rPr>
          <w:rFonts w:ascii="Times New Roman" w:hAnsi="Times New Roman" w:cs="Times New Roman"/>
        </w:rPr>
      </w:pPr>
      <w:r w:rsidRPr="005B4048">
        <w:rPr>
          <w:rFonts w:ascii="Times New Roman" w:hAnsi="Times New Roman" w:cs="Times New Roman"/>
          <w:b/>
          <w:bCs/>
        </w:rPr>
        <w:t>U DZIECI W WIEKU PRZEDSZKOLNYM</w:t>
      </w:r>
      <w:r w:rsidR="00597BC7" w:rsidRPr="00597BC7">
        <w:rPr>
          <w:rFonts w:ascii="Times New Roman" w:hAnsi="Times New Roman" w:cs="Times New Roman"/>
        </w:rPr>
        <w:br/>
      </w:r>
      <w:r w:rsidR="00597BC7" w:rsidRPr="00597BC7">
        <w:rPr>
          <w:rFonts w:ascii="Times New Roman" w:hAnsi="Times New Roman" w:cs="Times New Roman"/>
        </w:rPr>
        <w:br/>
      </w:r>
      <w:r w:rsidR="00597BC7" w:rsidRPr="0082364F">
        <w:rPr>
          <w:rFonts w:ascii="Times New Roman" w:hAnsi="Times New Roman" w:cs="Times New Roman"/>
          <w:b/>
          <w:bCs/>
          <w:sz w:val="24"/>
          <w:szCs w:val="24"/>
        </w:rPr>
        <w:t>Drodzy Rodzice</w:t>
      </w:r>
    </w:p>
    <w:p w14:paraId="434395E8" w14:textId="77777777" w:rsidR="005B4048"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 xml:space="preserve">Każdy z nas pragnie, aby dzieci dorastały w świecie pełnym wzajemnej życzliwości, zrozumienia </w:t>
      </w:r>
      <w:r w:rsidR="005B4048">
        <w:rPr>
          <w:rFonts w:ascii="Times New Roman" w:hAnsi="Times New Roman" w:cs="Times New Roman"/>
        </w:rPr>
        <w:t xml:space="preserve">             </w:t>
      </w:r>
      <w:r w:rsidRPr="00597BC7">
        <w:rPr>
          <w:rFonts w:ascii="Times New Roman" w:hAnsi="Times New Roman" w:cs="Times New Roman"/>
        </w:rPr>
        <w:t xml:space="preserve">i szacunku. Wartości te nie pojawiają się jednak same – musimy wspólnie, zarówno w domu, jak </w:t>
      </w:r>
      <w:r w:rsidR="005B4048">
        <w:rPr>
          <w:rFonts w:ascii="Times New Roman" w:hAnsi="Times New Roman" w:cs="Times New Roman"/>
        </w:rPr>
        <w:t xml:space="preserve">         </w:t>
      </w:r>
      <w:r w:rsidRPr="00597BC7">
        <w:rPr>
          <w:rFonts w:ascii="Times New Roman" w:hAnsi="Times New Roman" w:cs="Times New Roman"/>
        </w:rPr>
        <w:t xml:space="preserve">i w przedszkolu, dbać o to, aby najmłodsi uczyli się ich od najmłodszych lat. W naszym przedszkolu dokładamy wszelkich starań, aby kształtować te kluczowe postawy, które pomogą dzieciom nie tylko w nawiązywaniu relacji z rówieśnikami, ale także w budowaniu zdrowego społeczeństwa </w:t>
      </w:r>
      <w:r w:rsidR="005B4048">
        <w:rPr>
          <w:rFonts w:ascii="Times New Roman" w:hAnsi="Times New Roman" w:cs="Times New Roman"/>
        </w:rPr>
        <w:t xml:space="preserve">                            </w:t>
      </w:r>
      <w:r w:rsidRPr="00597BC7">
        <w:rPr>
          <w:rFonts w:ascii="Times New Roman" w:hAnsi="Times New Roman" w:cs="Times New Roman"/>
        </w:rPr>
        <w:t>w przyszłości.</w:t>
      </w:r>
    </w:p>
    <w:p w14:paraId="602B63DE" w14:textId="77777777" w:rsidR="005B4048"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W codziennej pracy z dziećmi zauważamy, jak ważne jest stworzenie im przestrzeni, w której mogą czuć się bezpieczne, akceptowane i szanowane. To właśnie w takim środowisku uczą się, jak traktować innych z empatią i zrozumieniem. Z tego powodu chcę podzielić się z Państwem naszymi działaniami, refleksjami oraz wskazówkami dotyczącymi wspierania dzieci w nauce szacunku do drugiego człowieka.</w:t>
      </w:r>
    </w:p>
    <w:p w14:paraId="71438AB0" w14:textId="72E8490A" w:rsidR="00C72C44" w:rsidRPr="00C72C44" w:rsidRDefault="00C95136" w:rsidP="005B4048">
      <w:pPr>
        <w:spacing w:before="240" w:after="0" w:line="360" w:lineRule="auto"/>
        <w:jc w:val="both"/>
        <w:rPr>
          <w:rFonts w:ascii="Times New Roman" w:hAnsi="Times New Roman" w:cs="Times New Roman"/>
          <w:b/>
          <w:bCs/>
        </w:rPr>
      </w:pPr>
      <w:r w:rsidRPr="00C72C44">
        <w:rPr>
          <w:rFonts w:ascii="Times New Roman" w:hAnsi="Times New Roman" w:cs="Times New Roman"/>
          <w:b/>
          <w:bCs/>
        </w:rPr>
        <w:t>DLACZEGO WARTO UCZYĆ SZACUNKU OD NAJMŁODSZYCH LAT?</w:t>
      </w:r>
    </w:p>
    <w:p w14:paraId="16CEB013" w14:textId="77777777" w:rsidR="007F361F"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 xml:space="preserve">Dzieci w wieku przedszkolnym znajdują się w wyjątkowym momencie rozwoju. Ich umysły są otwarte na nowe doświadczenia, a zdolność do nauki poprzez obserwację i zabawę osiąga szczyt. Jest to więc idealny czas, aby wprowadzić wartości, które będą fundamentem ich przyszłych relacji </w:t>
      </w:r>
      <w:r w:rsidR="007F361F">
        <w:rPr>
          <w:rFonts w:ascii="Times New Roman" w:hAnsi="Times New Roman" w:cs="Times New Roman"/>
        </w:rPr>
        <w:t xml:space="preserve">            </w:t>
      </w:r>
      <w:r w:rsidRPr="00597BC7">
        <w:rPr>
          <w:rFonts w:ascii="Times New Roman" w:hAnsi="Times New Roman" w:cs="Times New Roman"/>
        </w:rPr>
        <w:t>i decyzji.</w:t>
      </w:r>
    </w:p>
    <w:p w14:paraId="0092C972" w14:textId="77777777" w:rsidR="00DE7EB1"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Szacunek to podstawa zdrowych relacji międzyludzkich. Pomaga dzieciom budować pozytywne więzi, rozwiązywać konflikty i rozumieć różnorodność świata. Bez niego trudno wyobrazić sobie udane życie rodzinne, zawodowe czy społeczne. Dziecko, które od najmłodszych lat uczy się szanować innych, rozwija także inne ważne cechy, takie jak empatia, cierpliwość czy zdolność do współpracy.</w:t>
      </w:r>
      <w:r w:rsidRPr="00597BC7">
        <w:rPr>
          <w:rFonts w:ascii="Times New Roman" w:hAnsi="Times New Roman" w:cs="Times New Roman"/>
        </w:rPr>
        <w:br/>
      </w:r>
      <w:r w:rsidRPr="00597BC7">
        <w:rPr>
          <w:rFonts w:ascii="Times New Roman" w:hAnsi="Times New Roman" w:cs="Times New Roman"/>
        </w:rPr>
        <w:br/>
        <w:t xml:space="preserve">Brak szacunku może prowadzić do trudności w nawiązywaniu relacji, problemów z akceptowaniem odmienności oraz wycofania społecznego. Dlatego tak istotne jest, aby wspólnie, w przedszkolu </w:t>
      </w:r>
      <w:r w:rsidR="00DE7EB1">
        <w:rPr>
          <w:rFonts w:ascii="Times New Roman" w:hAnsi="Times New Roman" w:cs="Times New Roman"/>
        </w:rPr>
        <w:t xml:space="preserve">                  </w:t>
      </w:r>
      <w:r w:rsidRPr="00597BC7">
        <w:rPr>
          <w:rFonts w:ascii="Times New Roman" w:hAnsi="Times New Roman" w:cs="Times New Roman"/>
        </w:rPr>
        <w:t>i w domu, uczyć dzieci, jak szanować innych – zarówno rówieśników, jak i dorosłych.</w:t>
      </w:r>
      <w:r w:rsidRPr="00597BC7">
        <w:rPr>
          <w:rFonts w:ascii="Times New Roman" w:hAnsi="Times New Roman" w:cs="Times New Roman"/>
        </w:rPr>
        <w:br/>
      </w:r>
    </w:p>
    <w:p w14:paraId="1B6730F7" w14:textId="77777777" w:rsidR="00DE1AFE" w:rsidRDefault="00DE1AFE" w:rsidP="005B4048">
      <w:pPr>
        <w:spacing w:before="240" w:after="0" w:line="360" w:lineRule="auto"/>
        <w:jc w:val="both"/>
        <w:rPr>
          <w:rFonts w:ascii="Times New Roman" w:hAnsi="Times New Roman" w:cs="Times New Roman"/>
          <w:b/>
          <w:bCs/>
        </w:rPr>
      </w:pPr>
    </w:p>
    <w:p w14:paraId="61177B7B" w14:textId="090EE4AB" w:rsidR="00DE7EB1" w:rsidRDefault="00D43B73" w:rsidP="005B4048">
      <w:pPr>
        <w:spacing w:before="240" w:after="0" w:line="360" w:lineRule="auto"/>
        <w:jc w:val="both"/>
        <w:rPr>
          <w:rFonts w:ascii="Times New Roman" w:hAnsi="Times New Roman" w:cs="Times New Roman"/>
        </w:rPr>
      </w:pPr>
      <w:r w:rsidRPr="00DE7EB1">
        <w:rPr>
          <w:rFonts w:ascii="Times New Roman" w:hAnsi="Times New Roman" w:cs="Times New Roman"/>
          <w:b/>
          <w:bCs/>
        </w:rPr>
        <w:lastRenderedPageBreak/>
        <w:t>JAK UCZYMY SZACUNKU W NASZYM PRZEDSZKOLU?</w:t>
      </w:r>
    </w:p>
    <w:p w14:paraId="74AE0BCD" w14:textId="79608D32" w:rsidR="00595342" w:rsidRDefault="00597BC7" w:rsidP="005B4048">
      <w:pPr>
        <w:spacing w:before="240" w:after="0" w:line="360" w:lineRule="auto"/>
        <w:jc w:val="both"/>
        <w:rPr>
          <w:rFonts w:ascii="Times New Roman" w:hAnsi="Times New Roman" w:cs="Times New Roman"/>
          <w:b/>
          <w:bCs/>
        </w:rPr>
      </w:pPr>
      <w:r w:rsidRPr="00597BC7">
        <w:rPr>
          <w:rFonts w:ascii="Times New Roman" w:hAnsi="Times New Roman" w:cs="Times New Roman"/>
        </w:rPr>
        <w:t>W naszym przedszkolu kładziemy duży nacisk na kształtowanie postawy szacunku wobec innych. Oto, jakie działania podejmujemy na co dzień, aby wspierać dzieci w tej ważnej nauce:</w:t>
      </w:r>
    </w:p>
    <w:p w14:paraId="20076AE4" w14:textId="44185628" w:rsidR="00DE7EB1" w:rsidRDefault="00597BC7" w:rsidP="005B4048">
      <w:pPr>
        <w:spacing w:before="240" w:after="0" w:line="360" w:lineRule="auto"/>
        <w:jc w:val="both"/>
        <w:rPr>
          <w:rFonts w:ascii="Times New Roman" w:hAnsi="Times New Roman" w:cs="Times New Roman"/>
        </w:rPr>
      </w:pPr>
      <w:r w:rsidRPr="00DE7EB1">
        <w:rPr>
          <w:rFonts w:ascii="Times New Roman" w:hAnsi="Times New Roman" w:cs="Times New Roman"/>
          <w:b/>
          <w:bCs/>
        </w:rPr>
        <w:t>1. Dawanie dobrego przykładu</w:t>
      </w:r>
    </w:p>
    <w:p w14:paraId="4820EDF4" w14:textId="7CE628DA" w:rsidR="00595342" w:rsidRDefault="00597BC7" w:rsidP="005B4048">
      <w:pPr>
        <w:spacing w:before="240" w:after="0" w:line="360" w:lineRule="auto"/>
        <w:jc w:val="both"/>
        <w:rPr>
          <w:rFonts w:ascii="Times New Roman" w:hAnsi="Times New Roman" w:cs="Times New Roman"/>
          <w:b/>
          <w:bCs/>
        </w:rPr>
      </w:pPr>
      <w:r w:rsidRPr="00597BC7">
        <w:rPr>
          <w:rFonts w:ascii="Times New Roman" w:hAnsi="Times New Roman" w:cs="Times New Roman"/>
        </w:rPr>
        <w:t xml:space="preserve">Dzieci najlepiej uczą się przez obserwację. Dlatego nasza kadra pedagogiczna i wszyscy pracownicy przedszkola starają się być wzorem do naśladowania. Pokazujemy, jak traktować innych </w:t>
      </w:r>
      <w:r w:rsidR="009B496C">
        <w:rPr>
          <w:rFonts w:ascii="Times New Roman" w:hAnsi="Times New Roman" w:cs="Times New Roman"/>
        </w:rPr>
        <w:t xml:space="preserve">                               </w:t>
      </w:r>
      <w:r w:rsidRPr="00597BC7">
        <w:rPr>
          <w:rFonts w:ascii="Times New Roman" w:hAnsi="Times New Roman" w:cs="Times New Roman"/>
        </w:rPr>
        <w:t>z życzliwością, jak wyrażać wdzięczność, jak słuchać i pomagać. Również w relacjach między sobą nauczyciele starają się pokazywać dzieciom, jak wygląda komunikacja oparta na wzajemnym szacunku.</w:t>
      </w:r>
      <w:r w:rsidRPr="00597BC7">
        <w:rPr>
          <w:rFonts w:ascii="Times New Roman" w:hAnsi="Times New Roman" w:cs="Times New Roman"/>
        </w:rPr>
        <w:br/>
      </w:r>
      <w:r w:rsidRPr="00597BC7">
        <w:rPr>
          <w:rFonts w:ascii="Times New Roman" w:hAnsi="Times New Roman" w:cs="Times New Roman"/>
        </w:rPr>
        <w:br/>
      </w:r>
      <w:r w:rsidRPr="00595342">
        <w:rPr>
          <w:rFonts w:ascii="Times New Roman" w:hAnsi="Times New Roman" w:cs="Times New Roman"/>
          <w:b/>
          <w:bCs/>
        </w:rPr>
        <w:t>2. Ustalanie zasad grupy</w:t>
      </w:r>
    </w:p>
    <w:p w14:paraId="01F1F15B" w14:textId="77777777" w:rsidR="00206A90"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 xml:space="preserve">Każda grupa w naszym przedszkolu wspólnie ustala swoje zasady, które pomagają budować atmosferę szacunku i współpracy. Dzieci, uczestnicząc w tym procesie, czują się współodpowiedzialne </w:t>
      </w:r>
      <w:r w:rsidR="00A42AC1">
        <w:rPr>
          <w:rFonts w:ascii="Times New Roman" w:hAnsi="Times New Roman" w:cs="Times New Roman"/>
        </w:rPr>
        <w:t xml:space="preserve">             </w:t>
      </w:r>
      <w:r w:rsidRPr="00597BC7">
        <w:rPr>
          <w:rFonts w:ascii="Times New Roman" w:hAnsi="Times New Roman" w:cs="Times New Roman"/>
        </w:rPr>
        <w:t>za przestrzeganie ustalonych reguł. Przykłady takich zasad to: „Dbamy o siebie nawzajem”, „Dzielimy się zabawkami”, „Słuchamy, gdy ktoś mówi”.</w:t>
      </w:r>
    </w:p>
    <w:p w14:paraId="743F1885" w14:textId="77777777" w:rsidR="00206A90" w:rsidRPr="00206A90" w:rsidRDefault="00597BC7" w:rsidP="005B4048">
      <w:pPr>
        <w:spacing w:before="240" w:after="0" w:line="360" w:lineRule="auto"/>
        <w:jc w:val="both"/>
        <w:rPr>
          <w:rFonts w:ascii="Times New Roman" w:hAnsi="Times New Roman" w:cs="Times New Roman"/>
          <w:b/>
          <w:bCs/>
        </w:rPr>
      </w:pPr>
      <w:r w:rsidRPr="00206A90">
        <w:rPr>
          <w:rFonts w:ascii="Times New Roman" w:hAnsi="Times New Roman" w:cs="Times New Roman"/>
          <w:b/>
          <w:bCs/>
        </w:rPr>
        <w:t>3. Zajęcia rozwijające empatię</w:t>
      </w:r>
    </w:p>
    <w:p w14:paraId="5C39BE75" w14:textId="77777777" w:rsidR="000A5C0D"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Poprzez wspólne zabawy, czytanie książek i rozmowy uczymy dzieci rozpoznawania i rozumienia emocji innych ludzi. Na przykład, podczas czytania bajek często pytamy: „Jak myślisz, co teraz czuje bohater?”, „Jak możemy mu pomóc?”. Tego rodzaju ćwiczenia pomagają dzieciom spojrzeć na świat oczami innych osób.</w:t>
      </w:r>
    </w:p>
    <w:p w14:paraId="3C4D8704" w14:textId="77777777" w:rsidR="000A5C0D" w:rsidRPr="000A5C0D" w:rsidRDefault="00597BC7" w:rsidP="005B4048">
      <w:pPr>
        <w:spacing w:before="240" w:after="0" w:line="360" w:lineRule="auto"/>
        <w:jc w:val="both"/>
        <w:rPr>
          <w:rFonts w:ascii="Times New Roman" w:hAnsi="Times New Roman" w:cs="Times New Roman"/>
          <w:b/>
          <w:bCs/>
        </w:rPr>
      </w:pPr>
      <w:r w:rsidRPr="000A5C0D">
        <w:rPr>
          <w:rFonts w:ascii="Times New Roman" w:hAnsi="Times New Roman" w:cs="Times New Roman"/>
          <w:b/>
          <w:bCs/>
        </w:rPr>
        <w:t>4. Rozwiązywanie konfliktów</w:t>
      </w:r>
    </w:p>
    <w:p w14:paraId="637AE3E6" w14:textId="77777777" w:rsidR="00FA398D"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Konflikty między dziećmi są naturalne, ale traktujemy je jako okazję do nauki. Uczymy dzieci, jak mówić o swoich emocjach, jak słuchać drugiej strony i jak szukać wspólnego rozwiązania. Ważnym elementem jest również pokazanie, że przeprosiny to nie tylko słowa, ale także zrozumienie, dlaczego ktoś mógł poczuć się skrzywdzony.</w:t>
      </w:r>
    </w:p>
    <w:p w14:paraId="6FBCC069" w14:textId="77777777" w:rsidR="00FA398D" w:rsidRPr="004F62FD" w:rsidRDefault="00597BC7" w:rsidP="005B4048">
      <w:pPr>
        <w:spacing w:before="240" w:after="0" w:line="360" w:lineRule="auto"/>
        <w:jc w:val="both"/>
        <w:rPr>
          <w:rFonts w:ascii="Times New Roman" w:hAnsi="Times New Roman" w:cs="Times New Roman"/>
          <w:b/>
          <w:bCs/>
        </w:rPr>
      </w:pPr>
      <w:r w:rsidRPr="004F62FD">
        <w:rPr>
          <w:rFonts w:ascii="Times New Roman" w:hAnsi="Times New Roman" w:cs="Times New Roman"/>
          <w:b/>
          <w:bCs/>
        </w:rPr>
        <w:t>5. Celebracja różnorodności</w:t>
      </w:r>
    </w:p>
    <w:p w14:paraId="4ED6533A" w14:textId="77777777" w:rsidR="004F62FD"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W naszym przedszkolu regularnie organizujemy zajęcia i wydarzenia, które uczą dzieci, że różnorodność jest wartością. Poznajemy tradycje innych krajów, uczymy się słów w różnych językach, oglądamy zdjęcia i filmy pokazujące życie dzieci z innych kultur. Dzięki temu dzieci uczą się, że choć jesteśmy różni, wszyscy zasługujemy na szacunek.</w:t>
      </w:r>
    </w:p>
    <w:p w14:paraId="1207DD86" w14:textId="77777777" w:rsidR="004F62FD" w:rsidRPr="004F62FD" w:rsidRDefault="00597BC7" w:rsidP="005B4048">
      <w:pPr>
        <w:spacing w:before="240" w:after="0" w:line="360" w:lineRule="auto"/>
        <w:jc w:val="both"/>
        <w:rPr>
          <w:rFonts w:ascii="Times New Roman" w:hAnsi="Times New Roman" w:cs="Times New Roman"/>
          <w:b/>
          <w:bCs/>
        </w:rPr>
      </w:pPr>
      <w:r w:rsidRPr="004F62FD">
        <w:rPr>
          <w:rFonts w:ascii="Times New Roman" w:hAnsi="Times New Roman" w:cs="Times New Roman"/>
          <w:b/>
          <w:bCs/>
        </w:rPr>
        <w:lastRenderedPageBreak/>
        <w:t>6. Zachęcanie do pomocy innym</w:t>
      </w:r>
    </w:p>
    <w:p w14:paraId="0BEC8ED3" w14:textId="5C58F063" w:rsidR="004852C4" w:rsidRPr="00291434"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Często angażujemy dzieci w działania, które uczą je dostrzegania potrzeb innych. Mogą to być proste gesty, takie jak pomoc w sprzątaniu zabawek, pocieszenie kolegi czy współpraca przy wspólnym projekcie. Każdy taki gest jest zauważany i doceniany.</w:t>
      </w:r>
    </w:p>
    <w:p w14:paraId="19FEB105" w14:textId="340D32BF" w:rsidR="004F62FD" w:rsidRPr="004F62FD" w:rsidRDefault="00D43B73" w:rsidP="005B4048">
      <w:pPr>
        <w:spacing w:before="240" w:after="0" w:line="360" w:lineRule="auto"/>
        <w:jc w:val="both"/>
        <w:rPr>
          <w:rFonts w:ascii="Times New Roman" w:hAnsi="Times New Roman" w:cs="Times New Roman"/>
          <w:b/>
          <w:bCs/>
        </w:rPr>
      </w:pPr>
      <w:r w:rsidRPr="004F62FD">
        <w:rPr>
          <w:rFonts w:ascii="Times New Roman" w:hAnsi="Times New Roman" w:cs="Times New Roman"/>
          <w:b/>
          <w:bCs/>
        </w:rPr>
        <w:t>JAK WSPIERAĆ ROZWÓJ SZACUNKU W DOMU?</w:t>
      </w:r>
    </w:p>
    <w:p w14:paraId="4C95EDEF" w14:textId="77777777" w:rsidR="00AC5C1C" w:rsidRDefault="00597BC7" w:rsidP="005B4048">
      <w:pPr>
        <w:spacing w:before="240" w:after="0" w:line="360" w:lineRule="auto"/>
        <w:jc w:val="both"/>
        <w:rPr>
          <w:rFonts w:ascii="Times New Roman" w:hAnsi="Times New Roman" w:cs="Times New Roman"/>
        </w:rPr>
      </w:pPr>
      <w:r w:rsidRPr="00597BC7">
        <w:rPr>
          <w:rFonts w:ascii="Times New Roman" w:hAnsi="Times New Roman" w:cs="Times New Roman"/>
        </w:rPr>
        <w:t>Drodzy Rodzice, nasze działania przyniosą najlepsze efekty, jeśli będą uzupełniane przez Wasze codzienne starania w domu. Oto kilka wskazówek, które mogą pomóc:</w:t>
      </w:r>
    </w:p>
    <w:p w14:paraId="7EF27D7F" w14:textId="20E0959E" w:rsidR="001E72F4" w:rsidRPr="0082364F" w:rsidRDefault="00597BC7" w:rsidP="001E72F4">
      <w:pPr>
        <w:pStyle w:val="Akapitzlist"/>
        <w:numPr>
          <w:ilvl w:val="0"/>
          <w:numId w:val="1"/>
        </w:numPr>
        <w:spacing w:before="240" w:after="0" w:line="360" w:lineRule="auto"/>
        <w:jc w:val="both"/>
        <w:rPr>
          <w:rFonts w:ascii="Times New Roman" w:hAnsi="Times New Roman" w:cs="Times New Roman"/>
        </w:rPr>
      </w:pPr>
      <w:r w:rsidRPr="0082364F">
        <w:rPr>
          <w:rFonts w:ascii="Times New Roman" w:hAnsi="Times New Roman" w:cs="Times New Roman"/>
        </w:rPr>
        <w:t>Bądźcie wzorem: Dzieci uczą się przez naśladowanie. Pokażcie im, jak traktować innych</w:t>
      </w:r>
      <w:r w:rsidR="00AC5C1C" w:rsidRPr="0082364F">
        <w:rPr>
          <w:rFonts w:ascii="Times New Roman" w:hAnsi="Times New Roman" w:cs="Times New Roman"/>
        </w:rPr>
        <w:t xml:space="preserve">                  </w:t>
      </w:r>
      <w:r w:rsidRPr="0082364F">
        <w:rPr>
          <w:rFonts w:ascii="Times New Roman" w:hAnsi="Times New Roman" w:cs="Times New Roman"/>
        </w:rPr>
        <w:t xml:space="preserve"> z szacunkiem – zarówno członków rodziny, jak i obcych ludzi.</w:t>
      </w:r>
    </w:p>
    <w:p w14:paraId="1C381B9F" w14:textId="4E932B57" w:rsidR="00AC5C1C" w:rsidRPr="0082364F" w:rsidRDefault="00597BC7" w:rsidP="00AC5C1C">
      <w:pPr>
        <w:pStyle w:val="Akapitzlist"/>
        <w:numPr>
          <w:ilvl w:val="0"/>
          <w:numId w:val="1"/>
        </w:numPr>
        <w:spacing w:before="240" w:after="0" w:line="360" w:lineRule="auto"/>
        <w:jc w:val="both"/>
        <w:rPr>
          <w:rFonts w:ascii="Times New Roman" w:hAnsi="Times New Roman" w:cs="Times New Roman"/>
        </w:rPr>
      </w:pPr>
      <w:r w:rsidRPr="0082364F">
        <w:rPr>
          <w:rFonts w:ascii="Times New Roman" w:hAnsi="Times New Roman" w:cs="Times New Roman"/>
        </w:rPr>
        <w:t>Rozmawiajcie o emocjach: Uczcie dzieci nazywania i wyrażania swoich emocji. Zachęcajcie je do mówienia o tym, co czują, i słuchajcie ich uważnie.</w:t>
      </w:r>
    </w:p>
    <w:p w14:paraId="07003EB4" w14:textId="77777777" w:rsidR="001E72F4" w:rsidRPr="0082364F" w:rsidRDefault="00597BC7" w:rsidP="001E72F4">
      <w:pPr>
        <w:pStyle w:val="Akapitzlist"/>
        <w:numPr>
          <w:ilvl w:val="0"/>
          <w:numId w:val="1"/>
        </w:numPr>
        <w:spacing w:before="240" w:after="0" w:line="360" w:lineRule="auto"/>
        <w:jc w:val="both"/>
        <w:rPr>
          <w:rFonts w:ascii="Times New Roman" w:hAnsi="Times New Roman" w:cs="Times New Roman"/>
        </w:rPr>
      </w:pPr>
      <w:r w:rsidRPr="0082364F">
        <w:rPr>
          <w:rFonts w:ascii="Times New Roman" w:hAnsi="Times New Roman" w:cs="Times New Roman"/>
        </w:rPr>
        <w:t>Chwalcie pozytywne zachowania: Zwracajcie uwagę na gesty życzliwości i szacunku</w:t>
      </w:r>
      <w:r w:rsidR="001E72F4" w:rsidRPr="0082364F">
        <w:rPr>
          <w:rFonts w:ascii="Times New Roman" w:hAnsi="Times New Roman" w:cs="Times New Roman"/>
        </w:rPr>
        <w:t xml:space="preserve">              </w:t>
      </w:r>
      <w:r w:rsidRPr="0082364F">
        <w:rPr>
          <w:rFonts w:ascii="Times New Roman" w:hAnsi="Times New Roman" w:cs="Times New Roman"/>
        </w:rPr>
        <w:t xml:space="preserve"> u dziecka. Powiedzcie: „Podobało mi się, jak podzieliłeś się zabawką z bratem”.</w:t>
      </w:r>
    </w:p>
    <w:p w14:paraId="06B078C6" w14:textId="5486D121" w:rsidR="00F307F4" w:rsidRPr="0082364F" w:rsidRDefault="00597BC7" w:rsidP="001E72F4">
      <w:pPr>
        <w:pStyle w:val="Akapitzlist"/>
        <w:numPr>
          <w:ilvl w:val="0"/>
          <w:numId w:val="1"/>
        </w:numPr>
        <w:spacing w:before="240" w:after="0" w:line="360" w:lineRule="auto"/>
        <w:jc w:val="both"/>
        <w:rPr>
          <w:rFonts w:ascii="Times New Roman" w:hAnsi="Times New Roman" w:cs="Times New Roman"/>
        </w:rPr>
      </w:pPr>
      <w:r w:rsidRPr="0082364F">
        <w:rPr>
          <w:rFonts w:ascii="Times New Roman" w:hAnsi="Times New Roman" w:cs="Times New Roman"/>
        </w:rPr>
        <w:t>Uczcie tolerancji: Rozmawiajcie z dziećmi o różnorodności świata. Wspólnie czytajcie książki, oglądajcie filmy i pokazujcie, że różnice wzbogacają nasze życie.</w:t>
      </w:r>
    </w:p>
    <w:p w14:paraId="55A7181B" w14:textId="7CD97D24" w:rsidR="00F307F4" w:rsidRDefault="00597BC7" w:rsidP="001E72F4">
      <w:pPr>
        <w:pStyle w:val="Akapitzlist"/>
        <w:numPr>
          <w:ilvl w:val="0"/>
          <w:numId w:val="1"/>
        </w:numPr>
        <w:spacing w:before="240" w:after="0" w:line="360" w:lineRule="auto"/>
        <w:jc w:val="both"/>
        <w:rPr>
          <w:rFonts w:ascii="Times New Roman" w:hAnsi="Times New Roman" w:cs="Times New Roman"/>
        </w:rPr>
      </w:pPr>
      <w:r w:rsidRPr="0082364F">
        <w:rPr>
          <w:rFonts w:ascii="Times New Roman" w:hAnsi="Times New Roman" w:cs="Times New Roman"/>
        </w:rPr>
        <w:t>Rozwiązujcie konflikty z szacunkiem: Pokazujcie, że problemy można rozwiązywać</w:t>
      </w:r>
      <w:r w:rsidR="00004E6C" w:rsidRPr="0082364F">
        <w:rPr>
          <w:rFonts w:ascii="Times New Roman" w:hAnsi="Times New Roman" w:cs="Times New Roman"/>
        </w:rPr>
        <w:t xml:space="preserve"> </w:t>
      </w:r>
      <w:r w:rsidR="0082364F">
        <w:rPr>
          <w:rFonts w:ascii="Times New Roman" w:hAnsi="Times New Roman" w:cs="Times New Roman"/>
        </w:rPr>
        <w:t xml:space="preserve"> </w:t>
      </w:r>
      <w:r w:rsidR="00004E6C" w:rsidRPr="0082364F">
        <w:rPr>
          <w:rFonts w:ascii="Times New Roman" w:hAnsi="Times New Roman" w:cs="Times New Roman"/>
        </w:rPr>
        <w:t xml:space="preserve"> </w:t>
      </w:r>
      <w:r w:rsidR="0082364F">
        <w:rPr>
          <w:rFonts w:ascii="Times New Roman" w:hAnsi="Times New Roman" w:cs="Times New Roman"/>
        </w:rPr>
        <w:t xml:space="preserve">                      </w:t>
      </w:r>
      <w:r w:rsidRPr="0082364F">
        <w:rPr>
          <w:rFonts w:ascii="Times New Roman" w:hAnsi="Times New Roman" w:cs="Times New Roman"/>
        </w:rPr>
        <w:t>w sposób spokojny</w:t>
      </w:r>
      <w:r w:rsidRPr="001E72F4">
        <w:rPr>
          <w:rFonts w:ascii="Times New Roman" w:hAnsi="Times New Roman" w:cs="Times New Roman"/>
        </w:rPr>
        <w:t xml:space="preserve"> i pełen zrozumienia dla drugiej strony.</w:t>
      </w:r>
    </w:p>
    <w:p w14:paraId="38AF8FE4" w14:textId="4F5A83EA" w:rsidR="00F307F4" w:rsidRPr="00F307F4" w:rsidRDefault="00291434" w:rsidP="00F307F4">
      <w:pPr>
        <w:spacing w:before="240" w:after="0" w:line="360" w:lineRule="auto"/>
        <w:jc w:val="both"/>
        <w:rPr>
          <w:rFonts w:ascii="Times New Roman" w:hAnsi="Times New Roman" w:cs="Times New Roman"/>
          <w:b/>
          <w:bCs/>
        </w:rPr>
      </w:pPr>
      <w:r w:rsidRPr="00F307F4">
        <w:rPr>
          <w:rFonts w:ascii="Times New Roman" w:hAnsi="Times New Roman" w:cs="Times New Roman"/>
          <w:b/>
          <w:bCs/>
        </w:rPr>
        <w:t>PROPOZYCJE KSIĄŻEK DLA DZIECI O SZACUNKU I EMPATII</w:t>
      </w:r>
    </w:p>
    <w:p w14:paraId="66690216" w14:textId="77777777" w:rsidR="00A90E44" w:rsidRDefault="00597BC7" w:rsidP="00610E51">
      <w:pPr>
        <w:tabs>
          <w:tab w:val="left" w:pos="567"/>
        </w:tabs>
        <w:spacing w:before="240" w:after="0" w:line="360" w:lineRule="auto"/>
        <w:jc w:val="both"/>
        <w:rPr>
          <w:rFonts w:ascii="Times New Roman" w:hAnsi="Times New Roman" w:cs="Times New Roman"/>
        </w:rPr>
      </w:pPr>
      <w:r w:rsidRPr="00F307F4">
        <w:rPr>
          <w:rFonts w:ascii="Times New Roman" w:hAnsi="Times New Roman" w:cs="Times New Roman"/>
        </w:rPr>
        <w:t>Na zakończenie chciałabym zaproponować kilka wspaniałych książek, które mogą wspierać naukę szacunku i empatii w domu:</w:t>
      </w:r>
    </w:p>
    <w:p w14:paraId="46005E43" w14:textId="51835604" w:rsidR="0082364F" w:rsidRPr="0082364F" w:rsidRDefault="00597BC7" w:rsidP="0082364F">
      <w:pPr>
        <w:pStyle w:val="Akapitzlist"/>
        <w:numPr>
          <w:ilvl w:val="0"/>
          <w:numId w:val="3"/>
        </w:numPr>
        <w:tabs>
          <w:tab w:val="left" w:pos="567"/>
        </w:tabs>
        <w:spacing w:before="240" w:after="0" w:line="360" w:lineRule="auto"/>
        <w:jc w:val="both"/>
        <w:rPr>
          <w:rFonts w:ascii="Times New Roman" w:hAnsi="Times New Roman" w:cs="Times New Roman"/>
        </w:rPr>
      </w:pPr>
      <w:r w:rsidRPr="0082364F">
        <w:rPr>
          <w:rFonts w:ascii="Times New Roman" w:hAnsi="Times New Roman" w:cs="Times New Roman"/>
        </w:rPr>
        <w:t>„Basia i kolega z Haiti” – Zofia Stanecka</w:t>
      </w:r>
      <w:r w:rsidR="00610E51" w:rsidRPr="0082364F">
        <w:rPr>
          <w:rFonts w:ascii="Times New Roman" w:hAnsi="Times New Roman" w:cs="Times New Roman"/>
        </w:rPr>
        <w:t xml:space="preserve">. </w:t>
      </w:r>
      <w:r w:rsidRPr="0082364F">
        <w:rPr>
          <w:rFonts w:ascii="Times New Roman" w:hAnsi="Times New Roman" w:cs="Times New Roman"/>
        </w:rPr>
        <w:t xml:space="preserve">Książka z serii o Basi, poruszająca temat </w:t>
      </w:r>
      <w:r w:rsidR="009C1E53" w:rsidRPr="0082364F">
        <w:rPr>
          <w:rFonts w:ascii="Times New Roman" w:hAnsi="Times New Roman" w:cs="Times New Roman"/>
        </w:rPr>
        <w:t xml:space="preserve"> </w:t>
      </w:r>
      <w:r w:rsidRPr="0082364F">
        <w:rPr>
          <w:rFonts w:ascii="Times New Roman" w:hAnsi="Times New Roman" w:cs="Times New Roman"/>
        </w:rPr>
        <w:t>różnorodności i akceptacji inności. Idealna do rozmów o tolerancji.</w:t>
      </w:r>
    </w:p>
    <w:p w14:paraId="722A33D1" w14:textId="77777777" w:rsidR="009C1E53" w:rsidRPr="0082364F" w:rsidRDefault="00597BC7" w:rsidP="009C1E53">
      <w:pPr>
        <w:pStyle w:val="Akapitzlist"/>
        <w:numPr>
          <w:ilvl w:val="0"/>
          <w:numId w:val="3"/>
        </w:numPr>
        <w:tabs>
          <w:tab w:val="left" w:pos="567"/>
        </w:tabs>
        <w:spacing w:before="240" w:after="0" w:line="360" w:lineRule="auto"/>
        <w:jc w:val="both"/>
        <w:rPr>
          <w:rFonts w:ascii="Times New Roman" w:hAnsi="Times New Roman" w:cs="Times New Roman"/>
        </w:rPr>
      </w:pPr>
      <w:r w:rsidRPr="0082364F">
        <w:rPr>
          <w:rFonts w:ascii="Times New Roman" w:hAnsi="Times New Roman" w:cs="Times New Roman"/>
        </w:rPr>
        <w:t>„Pan Kuleczka” – Wojciech Widłak</w:t>
      </w:r>
      <w:r w:rsidR="009C1E53" w:rsidRPr="0082364F">
        <w:rPr>
          <w:rFonts w:ascii="Times New Roman" w:hAnsi="Times New Roman" w:cs="Times New Roman"/>
        </w:rPr>
        <w:t xml:space="preserve"> </w:t>
      </w:r>
      <w:r w:rsidRPr="0082364F">
        <w:rPr>
          <w:rFonts w:ascii="Times New Roman" w:hAnsi="Times New Roman" w:cs="Times New Roman"/>
        </w:rPr>
        <w:t>Opowieści o codziennych sytuacjach, które uczą dzieci</w:t>
      </w:r>
      <w:r w:rsidR="009C1E53" w:rsidRPr="0082364F">
        <w:rPr>
          <w:rFonts w:ascii="Times New Roman" w:hAnsi="Times New Roman" w:cs="Times New Roman"/>
        </w:rPr>
        <w:t xml:space="preserve">. </w:t>
      </w:r>
      <w:r w:rsidRPr="0082364F">
        <w:rPr>
          <w:rFonts w:ascii="Times New Roman" w:hAnsi="Times New Roman" w:cs="Times New Roman"/>
        </w:rPr>
        <w:t>szacunku, empatii i rozumienia emocji.</w:t>
      </w:r>
    </w:p>
    <w:p w14:paraId="756C6D0F" w14:textId="77777777" w:rsidR="009C1E53" w:rsidRPr="0082364F" w:rsidRDefault="00597BC7" w:rsidP="009C1E53">
      <w:pPr>
        <w:pStyle w:val="Akapitzlist"/>
        <w:numPr>
          <w:ilvl w:val="0"/>
          <w:numId w:val="3"/>
        </w:numPr>
        <w:tabs>
          <w:tab w:val="left" w:pos="567"/>
        </w:tabs>
        <w:spacing w:before="240" w:after="0" w:line="360" w:lineRule="auto"/>
        <w:jc w:val="both"/>
        <w:rPr>
          <w:rFonts w:ascii="Times New Roman" w:hAnsi="Times New Roman" w:cs="Times New Roman"/>
        </w:rPr>
      </w:pPr>
      <w:r w:rsidRPr="0082364F">
        <w:rPr>
          <w:rFonts w:ascii="Times New Roman" w:hAnsi="Times New Roman" w:cs="Times New Roman"/>
        </w:rPr>
        <w:t>„Czy mogę się przytulić?” – Eoin McLaughlin, Polly Dunbar</w:t>
      </w:r>
      <w:r w:rsidR="009C1E53" w:rsidRPr="0082364F">
        <w:rPr>
          <w:rFonts w:ascii="Times New Roman" w:hAnsi="Times New Roman" w:cs="Times New Roman"/>
        </w:rPr>
        <w:t xml:space="preserve">. </w:t>
      </w:r>
      <w:r w:rsidRPr="0082364F">
        <w:rPr>
          <w:rFonts w:ascii="Times New Roman" w:hAnsi="Times New Roman" w:cs="Times New Roman"/>
        </w:rPr>
        <w:t xml:space="preserve">Ciepła historia o przyjaźni </w:t>
      </w:r>
    </w:p>
    <w:p w14:paraId="7691DF01" w14:textId="77777777" w:rsidR="009C1E53" w:rsidRPr="0082364F" w:rsidRDefault="00597BC7" w:rsidP="009C1E53">
      <w:pPr>
        <w:pStyle w:val="Akapitzlist"/>
        <w:tabs>
          <w:tab w:val="left" w:pos="567"/>
        </w:tabs>
        <w:spacing w:before="240" w:after="0" w:line="360" w:lineRule="auto"/>
        <w:ind w:left="1200"/>
        <w:jc w:val="both"/>
        <w:rPr>
          <w:rFonts w:ascii="Times New Roman" w:hAnsi="Times New Roman" w:cs="Times New Roman"/>
        </w:rPr>
      </w:pPr>
      <w:r w:rsidRPr="0082364F">
        <w:rPr>
          <w:rFonts w:ascii="Times New Roman" w:hAnsi="Times New Roman" w:cs="Times New Roman"/>
        </w:rPr>
        <w:t>i</w:t>
      </w:r>
      <w:r w:rsidR="009C1E53" w:rsidRPr="0082364F">
        <w:rPr>
          <w:rFonts w:ascii="Times New Roman" w:hAnsi="Times New Roman" w:cs="Times New Roman"/>
        </w:rPr>
        <w:t xml:space="preserve"> </w:t>
      </w:r>
      <w:r w:rsidRPr="0082364F">
        <w:rPr>
          <w:rFonts w:ascii="Times New Roman" w:hAnsi="Times New Roman" w:cs="Times New Roman"/>
        </w:rPr>
        <w:t xml:space="preserve"> potrzebie akceptacji, pokazująca, jak ważne jest wsparcie drugiej osoby.</w:t>
      </w:r>
    </w:p>
    <w:p w14:paraId="5CA8B7C4" w14:textId="4E2E84D2" w:rsidR="00885D87" w:rsidRPr="0082364F" w:rsidRDefault="00597BC7" w:rsidP="009C1E53">
      <w:pPr>
        <w:pStyle w:val="Akapitzlist"/>
        <w:numPr>
          <w:ilvl w:val="0"/>
          <w:numId w:val="3"/>
        </w:numPr>
        <w:tabs>
          <w:tab w:val="left" w:pos="567"/>
        </w:tabs>
        <w:spacing w:before="240" w:after="0" w:line="360" w:lineRule="auto"/>
        <w:jc w:val="both"/>
        <w:rPr>
          <w:rFonts w:ascii="Times New Roman" w:hAnsi="Times New Roman" w:cs="Times New Roman"/>
        </w:rPr>
      </w:pPr>
      <w:r w:rsidRPr="0082364F">
        <w:rPr>
          <w:rFonts w:ascii="Times New Roman" w:hAnsi="Times New Roman" w:cs="Times New Roman"/>
        </w:rPr>
        <w:t>„Nawet nie wiesz, jak bardzo cię kocham” – Sam McBratney</w:t>
      </w:r>
      <w:r w:rsidR="009C1E53" w:rsidRPr="0082364F">
        <w:rPr>
          <w:rFonts w:ascii="Times New Roman" w:hAnsi="Times New Roman" w:cs="Times New Roman"/>
        </w:rPr>
        <w:t xml:space="preserve"> </w:t>
      </w:r>
      <w:r w:rsidRPr="0082364F">
        <w:rPr>
          <w:rFonts w:ascii="Times New Roman" w:hAnsi="Times New Roman" w:cs="Times New Roman"/>
        </w:rPr>
        <w:t xml:space="preserve">Klasyczna opowieść o miłości </w:t>
      </w:r>
      <w:r w:rsidR="009C1E53" w:rsidRPr="0082364F">
        <w:rPr>
          <w:rFonts w:ascii="Times New Roman" w:hAnsi="Times New Roman" w:cs="Times New Roman"/>
        </w:rPr>
        <w:t xml:space="preserve">    </w:t>
      </w:r>
      <w:r w:rsidR="0082364F">
        <w:rPr>
          <w:rFonts w:ascii="Times New Roman" w:hAnsi="Times New Roman" w:cs="Times New Roman"/>
        </w:rPr>
        <w:t xml:space="preserve">  </w:t>
      </w:r>
      <w:r w:rsidRPr="0082364F">
        <w:rPr>
          <w:rFonts w:ascii="Times New Roman" w:hAnsi="Times New Roman" w:cs="Times New Roman"/>
        </w:rPr>
        <w:t>i wzajemnym szacunku, idealna dla najmłodszych.</w:t>
      </w:r>
    </w:p>
    <w:p w14:paraId="04593807" w14:textId="7AC144FF" w:rsidR="00EC2A5B" w:rsidRPr="0082364F" w:rsidRDefault="00597BC7" w:rsidP="00C067C3">
      <w:pPr>
        <w:pStyle w:val="Akapitzlist"/>
        <w:numPr>
          <w:ilvl w:val="0"/>
          <w:numId w:val="3"/>
        </w:numPr>
        <w:tabs>
          <w:tab w:val="left" w:pos="567"/>
        </w:tabs>
        <w:spacing w:before="240" w:after="0" w:line="360" w:lineRule="auto"/>
        <w:jc w:val="both"/>
        <w:rPr>
          <w:rFonts w:ascii="Times New Roman" w:hAnsi="Times New Roman" w:cs="Times New Roman"/>
        </w:rPr>
      </w:pPr>
      <w:r w:rsidRPr="0082364F">
        <w:rPr>
          <w:rFonts w:ascii="Times New Roman" w:hAnsi="Times New Roman" w:cs="Times New Roman"/>
        </w:rPr>
        <w:t>„Kolorowy potwór” – Anna Llenas</w:t>
      </w:r>
      <w:r w:rsidR="00C067C3" w:rsidRPr="0082364F">
        <w:rPr>
          <w:rFonts w:ascii="Times New Roman" w:hAnsi="Times New Roman" w:cs="Times New Roman"/>
        </w:rPr>
        <w:t>.</w:t>
      </w:r>
    </w:p>
    <w:p w14:paraId="5ADA6FB9" w14:textId="0CE71D5D" w:rsidR="00AF48A6" w:rsidRPr="0082364F" w:rsidRDefault="00597BC7" w:rsidP="00AF48A6">
      <w:pPr>
        <w:pStyle w:val="Akapitzlist"/>
        <w:spacing w:before="240" w:after="0" w:line="360" w:lineRule="auto"/>
        <w:ind w:left="1200"/>
        <w:jc w:val="both"/>
        <w:rPr>
          <w:rFonts w:ascii="Times New Roman" w:hAnsi="Times New Roman" w:cs="Times New Roman"/>
        </w:rPr>
      </w:pPr>
      <w:r w:rsidRPr="0082364F">
        <w:rPr>
          <w:rFonts w:ascii="Times New Roman" w:hAnsi="Times New Roman" w:cs="Times New Roman"/>
        </w:rPr>
        <w:t>Książka, która pomaga dzieciom rozpoznawać i nazywać emocje, co jest kluczowe dla rozwijania empatii i szacunku.</w:t>
      </w:r>
    </w:p>
    <w:p w14:paraId="4FC23470" w14:textId="24156F9A" w:rsidR="00A1291C" w:rsidRPr="00004E6C" w:rsidRDefault="00597BC7" w:rsidP="00004E6C">
      <w:pPr>
        <w:pStyle w:val="Akapitzlist"/>
        <w:numPr>
          <w:ilvl w:val="0"/>
          <w:numId w:val="3"/>
        </w:numPr>
        <w:spacing w:before="240" w:after="0" w:line="360" w:lineRule="auto"/>
        <w:ind w:left="567" w:hanging="207"/>
        <w:jc w:val="both"/>
        <w:rPr>
          <w:rFonts w:ascii="Times New Roman" w:hAnsi="Times New Roman" w:cs="Times New Roman"/>
        </w:rPr>
      </w:pPr>
      <w:r w:rsidRPr="0082364F">
        <w:rPr>
          <w:rFonts w:ascii="Times New Roman" w:hAnsi="Times New Roman" w:cs="Times New Roman"/>
        </w:rPr>
        <w:t>„Tupcio Chrupcio. Ja się nie boję”</w:t>
      </w:r>
      <w:r w:rsidRPr="00004E6C">
        <w:rPr>
          <w:rFonts w:ascii="Times New Roman" w:hAnsi="Times New Roman" w:cs="Times New Roman"/>
        </w:rPr>
        <w:t xml:space="preserve"> – Eliza Piotrowska</w:t>
      </w:r>
    </w:p>
    <w:p w14:paraId="401DF5B7" w14:textId="48116758" w:rsidR="00E33FFB" w:rsidRPr="00AF48A6" w:rsidRDefault="00597BC7" w:rsidP="008B19B0">
      <w:pPr>
        <w:spacing w:before="240" w:after="0" w:line="360" w:lineRule="auto"/>
        <w:jc w:val="both"/>
        <w:rPr>
          <w:rFonts w:ascii="Times New Roman" w:hAnsi="Times New Roman" w:cs="Times New Roman"/>
        </w:rPr>
      </w:pPr>
      <w:r w:rsidRPr="00AF48A6">
        <w:rPr>
          <w:rFonts w:ascii="Times New Roman" w:hAnsi="Times New Roman" w:cs="Times New Roman"/>
        </w:rPr>
        <w:lastRenderedPageBreak/>
        <w:t>Drodzy Rodzice, dziękuję Wam za współpracę i wsparcie, jakie okazujecie nam każdego dnia. Razem możemy pomóc naszym dzieciom stać się dobrymi, otwartymi i pełnymi szacunku ludźmi.</w:t>
      </w:r>
    </w:p>
    <w:p w14:paraId="739AAE3F" w14:textId="77777777" w:rsidR="00E33FFB" w:rsidRDefault="00E33FFB" w:rsidP="00E33FFB">
      <w:pPr>
        <w:pStyle w:val="Akapitzlist"/>
        <w:spacing w:before="240" w:after="0" w:line="360" w:lineRule="auto"/>
        <w:ind w:left="1200"/>
        <w:jc w:val="center"/>
        <w:rPr>
          <w:rFonts w:ascii="Times New Roman" w:hAnsi="Times New Roman" w:cs="Times New Roman"/>
        </w:rPr>
      </w:pPr>
    </w:p>
    <w:p w14:paraId="673005F9" w14:textId="6045DF76" w:rsidR="00E33FFB" w:rsidRPr="0082364F" w:rsidRDefault="00597BC7" w:rsidP="00E33FFB">
      <w:pPr>
        <w:pStyle w:val="Akapitzlist"/>
        <w:spacing w:before="240" w:after="0" w:line="360" w:lineRule="auto"/>
        <w:ind w:left="1200"/>
        <w:jc w:val="center"/>
        <w:rPr>
          <w:rFonts w:ascii="Times New Roman" w:hAnsi="Times New Roman" w:cs="Times New Roman"/>
          <w:sz w:val="24"/>
          <w:szCs w:val="24"/>
        </w:rPr>
      </w:pPr>
      <w:r w:rsidRPr="0082364F">
        <w:rPr>
          <w:rFonts w:ascii="Times New Roman" w:hAnsi="Times New Roman" w:cs="Times New Roman"/>
          <w:sz w:val="24"/>
          <w:szCs w:val="24"/>
        </w:rPr>
        <w:t>Z wyrazami szacunku,</w:t>
      </w:r>
    </w:p>
    <w:p w14:paraId="240BEC19" w14:textId="00FB29BE" w:rsidR="00E33FFB" w:rsidRPr="0082364F" w:rsidRDefault="00597BC7" w:rsidP="00E33FFB">
      <w:pPr>
        <w:pStyle w:val="Akapitzlist"/>
        <w:spacing w:before="240" w:after="0" w:line="360" w:lineRule="auto"/>
        <w:ind w:left="1200"/>
        <w:jc w:val="center"/>
        <w:rPr>
          <w:rFonts w:ascii="Times New Roman" w:hAnsi="Times New Roman" w:cs="Times New Roman"/>
          <w:b/>
          <w:bCs/>
          <w:sz w:val="24"/>
          <w:szCs w:val="24"/>
        </w:rPr>
      </w:pPr>
      <w:r w:rsidRPr="0082364F">
        <w:rPr>
          <w:rFonts w:ascii="Times New Roman" w:hAnsi="Times New Roman" w:cs="Times New Roman"/>
          <w:b/>
          <w:bCs/>
          <w:sz w:val="24"/>
          <w:szCs w:val="24"/>
        </w:rPr>
        <w:t>Ewa Kamińska</w:t>
      </w:r>
    </w:p>
    <w:p w14:paraId="37E3993F" w14:textId="1B6B5DD3" w:rsidR="00597BC7" w:rsidRPr="0082364F" w:rsidRDefault="00597BC7" w:rsidP="00E33FFB">
      <w:pPr>
        <w:pStyle w:val="Akapitzlist"/>
        <w:spacing w:before="240" w:after="0" w:line="360" w:lineRule="auto"/>
        <w:ind w:left="1200"/>
        <w:jc w:val="center"/>
        <w:rPr>
          <w:rFonts w:ascii="Times New Roman" w:hAnsi="Times New Roman" w:cs="Times New Roman"/>
          <w:sz w:val="24"/>
          <w:szCs w:val="24"/>
        </w:rPr>
      </w:pPr>
      <w:r w:rsidRPr="0082364F">
        <w:rPr>
          <w:rFonts w:ascii="Times New Roman" w:hAnsi="Times New Roman" w:cs="Times New Roman"/>
          <w:sz w:val="24"/>
          <w:szCs w:val="24"/>
        </w:rPr>
        <w:t>Dyrektorka Przedszkola</w:t>
      </w:r>
    </w:p>
    <w:p w14:paraId="2ED74C06" w14:textId="47D6B085" w:rsidR="00CD2223" w:rsidRPr="00597BC7" w:rsidRDefault="00CD2223" w:rsidP="005B4048">
      <w:pPr>
        <w:spacing w:before="240" w:after="0" w:line="360" w:lineRule="auto"/>
        <w:jc w:val="both"/>
        <w:rPr>
          <w:rFonts w:ascii="Times New Roman" w:hAnsi="Times New Roman" w:cs="Times New Roman"/>
        </w:rPr>
      </w:pPr>
    </w:p>
    <w:sectPr w:rsidR="00CD2223" w:rsidRPr="00597BC7" w:rsidSect="00597BC7">
      <w:footerReference w:type="default" r:id="rId7"/>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039B7" w14:textId="77777777" w:rsidR="000137BB" w:rsidRDefault="000137BB" w:rsidP="000208AD">
      <w:pPr>
        <w:spacing w:after="0" w:line="240" w:lineRule="auto"/>
      </w:pPr>
      <w:r>
        <w:separator/>
      </w:r>
    </w:p>
  </w:endnote>
  <w:endnote w:type="continuationSeparator" w:id="0">
    <w:p w14:paraId="54EB38C2" w14:textId="77777777" w:rsidR="000137BB" w:rsidRDefault="000137BB" w:rsidP="0002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0429453"/>
      <w:docPartObj>
        <w:docPartGallery w:val="Page Numbers (Bottom of Page)"/>
        <w:docPartUnique/>
      </w:docPartObj>
    </w:sdtPr>
    <w:sdtContent>
      <w:p w14:paraId="6DD3C22E" w14:textId="33D0736A" w:rsidR="000208AD" w:rsidRDefault="000208AD">
        <w:pPr>
          <w:pStyle w:val="Stopka"/>
          <w:jc w:val="right"/>
        </w:pPr>
        <w:r>
          <w:fldChar w:fldCharType="begin"/>
        </w:r>
        <w:r>
          <w:instrText>PAGE   \* MERGEFORMAT</w:instrText>
        </w:r>
        <w:r>
          <w:fldChar w:fldCharType="separate"/>
        </w:r>
        <w:r>
          <w:t>2</w:t>
        </w:r>
        <w:r>
          <w:fldChar w:fldCharType="end"/>
        </w:r>
      </w:p>
    </w:sdtContent>
  </w:sdt>
  <w:p w14:paraId="4B220C6A" w14:textId="77777777" w:rsidR="000208AD" w:rsidRDefault="000208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8A0D5" w14:textId="77777777" w:rsidR="000137BB" w:rsidRDefault="000137BB" w:rsidP="000208AD">
      <w:pPr>
        <w:spacing w:after="0" w:line="240" w:lineRule="auto"/>
      </w:pPr>
      <w:r>
        <w:separator/>
      </w:r>
    </w:p>
  </w:footnote>
  <w:footnote w:type="continuationSeparator" w:id="0">
    <w:p w14:paraId="296FB8DD" w14:textId="77777777" w:rsidR="000137BB" w:rsidRDefault="000137BB" w:rsidP="00020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C2474"/>
    <w:multiLevelType w:val="hybridMultilevel"/>
    <w:tmpl w:val="2C8436E2"/>
    <w:lvl w:ilvl="0" w:tplc="D4D470F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8B5D0F"/>
    <w:multiLevelType w:val="hybridMultilevel"/>
    <w:tmpl w:val="726AEB04"/>
    <w:lvl w:ilvl="0" w:tplc="C1FEB4DE">
      <w:start w:val="1"/>
      <w:numFmt w:val="decimal"/>
      <w:lvlText w:val="%1."/>
      <w:lvlJc w:val="left"/>
      <w:pPr>
        <w:ind w:left="1200" w:hanging="84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6210F9"/>
    <w:multiLevelType w:val="hybridMultilevel"/>
    <w:tmpl w:val="CD749B58"/>
    <w:lvl w:ilvl="0" w:tplc="2C46E9FE">
      <w:start w:val="1"/>
      <w:numFmt w:val="decimal"/>
      <w:lvlText w:val="%1."/>
      <w:lvlJc w:val="left"/>
      <w:pPr>
        <w:ind w:left="1200" w:hanging="84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49664776">
    <w:abstractNumId w:val="0"/>
  </w:num>
  <w:num w:numId="2" w16cid:durableId="1045644544">
    <w:abstractNumId w:val="1"/>
  </w:num>
  <w:num w:numId="3" w16cid:durableId="131992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5263"/>
    <w:rsid w:val="00004E6C"/>
    <w:rsid w:val="000137BB"/>
    <w:rsid w:val="000208AD"/>
    <w:rsid w:val="000A1F0B"/>
    <w:rsid w:val="000A5C0D"/>
    <w:rsid w:val="001E72F4"/>
    <w:rsid w:val="00206A90"/>
    <w:rsid w:val="002561F7"/>
    <w:rsid w:val="00291434"/>
    <w:rsid w:val="002A10CE"/>
    <w:rsid w:val="003F153D"/>
    <w:rsid w:val="004852C4"/>
    <w:rsid w:val="004E14D9"/>
    <w:rsid w:val="004F62FD"/>
    <w:rsid w:val="00595342"/>
    <w:rsid w:val="00597BC7"/>
    <w:rsid w:val="005B4048"/>
    <w:rsid w:val="00610E51"/>
    <w:rsid w:val="00631414"/>
    <w:rsid w:val="00642713"/>
    <w:rsid w:val="0065088C"/>
    <w:rsid w:val="007A5263"/>
    <w:rsid w:val="007F361F"/>
    <w:rsid w:val="0082364F"/>
    <w:rsid w:val="00885D87"/>
    <w:rsid w:val="008A01E9"/>
    <w:rsid w:val="008B19B0"/>
    <w:rsid w:val="00955FAA"/>
    <w:rsid w:val="009B496C"/>
    <w:rsid w:val="009C1E53"/>
    <w:rsid w:val="00A1291C"/>
    <w:rsid w:val="00A42AC1"/>
    <w:rsid w:val="00A77021"/>
    <w:rsid w:val="00A90E44"/>
    <w:rsid w:val="00AC5C1C"/>
    <w:rsid w:val="00AF48A6"/>
    <w:rsid w:val="00B138F1"/>
    <w:rsid w:val="00C067C3"/>
    <w:rsid w:val="00C72C44"/>
    <w:rsid w:val="00C95136"/>
    <w:rsid w:val="00CD2223"/>
    <w:rsid w:val="00CD62C4"/>
    <w:rsid w:val="00D43B73"/>
    <w:rsid w:val="00DE1AFE"/>
    <w:rsid w:val="00DE7EB1"/>
    <w:rsid w:val="00DF2277"/>
    <w:rsid w:val="00E33FFB"/>
    <w:rsid w:val="00E867F5"/>
    <w:rsid w:val="00EC2A5B"/>
    <w:rsid w:val="00F307F4"/>
    <w:rsid w:val="00FA39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8D9CD"/>
  <w15:chartTrackingRefBased/>
  <w15:docId w15:val="{FB309646-0635-45E5-8321-6856E31D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208A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08AD"/>
  </w:style>
  <w:style w:type="paragraph" w:styleId="Stopka">
    <w:name w:val="footer"/>
    <w:basedOn w:val="Normalny"/>
    <w:link w:val="StopkaZnak"/>
    <w:uiPriority w:val="99"/>
    <w:unhideWhenUsed/>
    <w:rsid w:val="000208A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08AD"/>
  </w:style>
  <w:style w:type="paragraph" w:styleId="Akapitzlist">
    <w:name w:val="List Paragraph"/>
    <w:basedOn w:val="Normalny"/>
    <w:uiPriority w:val="34"/>
    <w:qFormat/>
    <w:rsid w:val="00AC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943</Words>
  <Characters>5661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G.</dc:creator>
  <cp:keywords/>
  <dc:description/>
  <cp:lastModifiedBy>Wioletta G.</cp:lastModifiedBy>
  <cp:revision>41</cp:revision>
  <dcterms:created xsi:type="dcterms:W3CDTF">2024-12-09T16:22:00Z</dcterms:created>
  <dcterms:modified xsi:type="dcterms:W3CDTF">2024-12-09T17:06:00Z</dcterms:modified>
</cp:coreProperties>
</file>