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09DB5" w14:textId="77777777" w:rsidR="00DA06DE" w:rsidRPr="00DB30A7" w:rsidRDefault="00DA06DE" w:rsidP="00DB5688">
      <w:pPr>
        <w:spacing w:after="0" w:line="360" w:lineRule="auto"/>
        <w:rPr>
          <w:rFonts w:ascii="Times New Roman" w:hAnsi="Times New Roman" w:cs="Times New Roman"/>
          <w:b/>
          <w:bCs/>
          <w:sz w:val="24"/>
          <w:szCs w:val="24"/>
        </w:rPr>
      </w:pPr>
    </w:p>
    <w:p w14:paraId="4D3F01D8" w14:textId="77777777" w:rsidR="00DA06DE" w:rsidRPr="00DB5688" w:rsidRDefault="00DA06DE" w:rsidP="00DA06DE">
      <w:pPr>
        <w:spacing w:after="0" w:line="360" w:lineRule="auto"/>
        <w:ind w:hanging="5"/>
        <w:jc w:val="right"/>
        <w:rPr>
          <w:rFonts w:ascii="Times New Roman" w:hAnsi="Times New Roman" w:cs="Times New Roman"/>
          <w:sz w:val="24"/>
          <w:szCs w:val="24"/>
        </w:rPr>
      </w:pPr>
      <w:r w:rsidRPr="00DB5688">
        <w:rPr>
          <w:rFonts w:ascii="Times New Roman" w:hAnsi="Times New Roman" w:cs="Times New Roman"/>
          <w:sz w:val="24"/>
          <w:szCs w:val="24"/>
        </w:rPr>
        <w:t xml:space="preserve">Załącznik Nr 1 do zarządzenia </w:t>
      </w:r>
    </w:p>
    <w:p w14:paraId="05369430" w14:textId="6B60A035" w:rsidR="00DA06DE" w:rsidRPr="00DB5688" w:rsidRDefault="00201A82" w:rsidP="00DA06DE">
      <w:pPr>
        <w:spacing w:after="0" w:line="360" w:lineRule="auto"/>
        <w:ind w:hanging="5"/>
        <w:jc w:val="right"/>
        <w:rPr>
          <w:rFonts w:ascii="Times New Roman" w:hAnsi="Times New Roman" w:cs="Times New Roman"/>
          <w:sz w:val="24"/>
          <w:szCs w:val="24"/>
        </w:rPr>
      </w:pPr>
      <w:r w:rsidRPr="00DB5688">
        <w:rPr>
          <w:rFonts w:ascii="Times New Roman" w:hAnsi="Times New Roman" w:cs="Times New Roman"/>
          <w:sz w:val="24"/>
          <w:szCs w:val="24"/>
        </w:rPr>
        <w:t xml:space="preserve">                 </w:t>
      </w:r>
      <w:r w:rsidR="00DA06DE" w:rsidRPr="00DB5688">
        <w:rPr>
          <w:rFonts w:ascii="Times New Roman" w:hAnsi="Times New Roman" w:cs="Times New Roman"/>
          <w:sz w:val="24"/>
          <w:szCs w:val="24"/>
        </w:rPr>
        <w:t xml:space="preserve">Dyrektora </w:t>
      </w:r>
      <w:r w:rsidRPr="00DB5688">
        <w:rPr>
          <w:rFonts w:ascii="Times New Roman" w:hAnsi="Times New Roman" w:cs="Times New Roman"/>
          <w:sz w:val="24"/>
          <w:szCs w:val="24"/>
        </w:rPr>
        <w:t xml:space="preserve">Przedszkola </w:t>
      </w:r>
    </w:p>
    <w:p w14:paraId="19DFAB50" w14:textId="2F09BCAA" w:rsidR="00DA06DE" w:rsidRPr="00DB5688" w:rsidRDefault="00DA06DE" w:rsidP="00DA06DE">
      <w:pPr>
        <w:spacing w:after="0" w:line="360" w:lineRule="auto"/>
        <w:ind w:hanging="5"/>
        <w:jc w:val="right"/>
        <w:rPr>
          <w:rFonts w:ascii="Times New Roman" w:hAnsi="Times New Roman" w:cs="Times New Roman"/>
          <w:sz w:val="24"/>
          <w:szCs w:val="24"/>
        </w:rPr>
      </w:pPr>
      <w:r w:rsidRPr="00DB5688">
        <w:rPr>
          <w:rFonts w:ascii="Times New Roman" w:hAnsi="Times New Roman" w:cs="Times New Roman"/>
          <w:sz w:val="24"/>
          <w:szCs w:val="24"/>
        </w:rPr>
        <w:t>Nr</w:t>
      </w:r>
      <w:r w:rsidR="00201A82" w:rsidRPr="00DB5688">
        <w:rPr>
          <w:rFonts w:ascii="Times New Roman" w:hAnsi="Times New Roman" w:cs="Times New Roman"/>
          <w:sz w:val="24"/>
          <w:szCs w:val="24"/>
        </w:rPr>
        <w:t xml:space="preserve"> 16 Integracyjnego</w:t>
      </w:r>
    </w:p>
    <w:p w14:paraId="34BBE68B" w14:textId="317C3236" w:rsidR="00DA06DE" w:rsidRPr="00DB5688" w:rsidRDefault="00DA06DE" w:rsidP="00DA06DE">
      <w:pPr>
        <w:spacing w:after="0" w:line="360" w:lineRule="auto"/>
        <w:ind w:hanging="5"/>
        <w:jc w:val="right"/>
        <w:rPr>
          <w:rFonts w:ascii="Times New Roman" w:hAnsi="Times New Roman" w:cs="Times New Roman"/>
          <w:sz w:val="24"/>
          <w:szCs w:val="24"/>
        </w:rPr>
      </w:pPr>
      <w:r w:rsidRPr="00DB5688">
        <w:rPr>
          <w:rFonts w:ascii="Times New Roman" w:hAnsi="Times New Roman" w:cs="Times New Roman"/>
          <w:sz w:val="24"/>
          <w:szCs w:val="24"/>
        </w:rPr>
        <w:t xml:space="preserve">z dnia </w:t>
      </w:r>
      <w:r w:rsidR="00DB5688">
        <w:rPr>
          <w:rFonts w:ascii="Times New Roman" w:hAnsi="Times New Roman" w:cs="Times New Roman"/>
          <w:sz w:val="24"/>
          <w:szCs w:val="24"/>
        </w:rPr>
        <w:t>15 lutego 2024</w:t>
      </w:r>
    </w:p>
    <w:p w14:paraId="27882B1A" w14:textId="77777777" w:rsidR="00DA06DE" w:rsidRPr="00DB30A7" w:rsidRDefault="00DA06DE" w:rsidP="00DA06DE">
      <w:pPr>
        <w:spacing w:after="0" w:line="360" w:lineRule="auto"/>
        <w:ind w:hanging="5"/>
        <w:jc w:val="right"/>
        <w:rPr>
          <w:rFonts w:ascii="Times New Roman" w:hAnsi="Times New Roman" w:cs="Times New Roman"/>
          <w:b/>
          <w:bCs/>
          <w:sz w:val="24"/>
          <w:szCs w:val="24"/>
        </w:rPr>
      </w:pPr>
    </w:p>
    <w:p w14:paraId="2DEA5EA9" w14:textId="77777777" w:rsidR="00DA06DE" w:rsidRPr="00DB30A7" w:rsidRDefault="00DA06DE" w:rsidP="00DA06DE">
      <w:pPr>
        <w:spacing w:after="0" w:line="360" w:lineRule="auto"/>
        <w:ind w:hanging="5"/>
        <w:jc w:val="right"/>
        <w:rPr>
          <w:rFonts w:ascii="Times New Roman" w:hAnsi="Times New Roman" w:cs="Times New Roman"/>
          <w:b/>
          <w:bCs/>
          <w:sz w:val="24"/>
          <w:szCs w:val="24"/>
        </w:rPr>
      </w:pPr>
    </w:p>
    <w:p w14:paraId="133E478C"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Standardy ochrony małoletnich</w:t>
      </w:r>
    </w:p>
    <w:p w14:paraId="574B8AA4" w14:textId="77777777" w:rsidR="00DA06DE" w:rsidRPr="00DB30A7" w:rsidRDefault="00DA06DE" w:rsidP="00DA06DE">
      <w:pPr>
        <w:pStyle w:val="Akapitzlist"/>
        <w:spacing w:after="0" w:line="360" w:lineRule="auto"/>
        <w:ind w:left="0"/>
        <w:jc w:val="center"/>
        <w:rPr>
          <w:rFonts w:ascii="Times New Roman" w:hAnsi="Times New Roman" w:cs="Times New Roman"/>
          <w:b/>
          <w:bCs/>
          <w:sz w:val="24"/>
          <w:szCs w:val="24"/>
        </w:rPr>
      </w:pPr>
    </w:p>
    <w:p w14:paraId="0812AC0B"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1</w:t>
      </w:r>
    </w:p>
    <w:p w14:paraId="4F5EDC24" w14:textId="77777777" w:rsidR="00DA06DE" w:rsidRPr="00DB30A7" w:rsidRDefault="00DA06DE" w:rsidP="00DA06DE">
      <w:pPr>
        <w:pStyle w:val="Akapitzlist"/>
        <w:numPr>
          <w:ilvl w:val="0"/>
          <w:numId w:val="25"/>
        </w:numPr>
        <w:jc w:val="both"/>
        <w:rPr>
          <w:rFonts w:ascii="Times New Roman" w:hAnsi="Times New Roman" w:cs="Times New Roman"/>
          <w:sz w:val="24"/>
          <w:szCs w:val="24"/>
        </w:rPr>
      </w:pPr>
      <w:r w:rsidRPr="00DB30A7">
        <w:rPr>
          <w:rFonts w:ascii="Times New Roman" w:hAnsi="Times New Roman" w:cs="Times New Roman"/>
          <w:sz w:val="24"/>
          <w:szCs w:val="24"/>
        </w:rPr>
        <w:t xml:space="preserve">Krzywdzenie dzieci to każde działanie lub bezczynność (brak działania) różnych osób czy instytucji,  które narusza ich prawa,  swobody czy zakłóca ich optymalny rozwój. Żadne dziecko nie może zaznać przemocy fizycznej,  psychicznej (emocjonalnej), seksualnej czy zaniedbywania. </w:t>
      </w:r>
    </w:p>
    <w:p w14:paraId="0530291F" w14:textId="77777777" w:rsidR="00DA06DE" w:rsidRPr="00DB30A7" w:rsidRDefault="00DA06DE" w:rsidP="00DA06DE">
      <w:pPr>
        <w:pStyle w:val="Akapitzlist"/>
        <w:numPr>
          <w:ilvl w:val="0"/>
          <w:numId w:val="25"/>
        </w:numPr>
        <w:jc w:val="both"/>
        <w:rPr>
          <w:rFonts w:ascii="Times New Roman" w:hAnsi="Times New Roman" w:cs="Times New Roman"/>
          <w:sz w:val="24"/>
          <w:szCs w:val="24"/>
        </w:rPr>
      </w:pPr>
      <w:r w:rsidRPr="00DB30A7">
        <w:rPr>
          <w:rFonts w:ascii="Times New Roman" w:hAnsi="Times New Roman" w:cs="Times New Roman"/>
          <w:sz w:val="24"/>
          <w:szCs w:val="24"/>
        </w:rPr>
        <w:t xml:space="preserve">Przemoc fizyczna to wszelkie celowe, intencjonalne działania wobec dziecka powodujące urazy na jego ciele np.: bicie, szarpanie, popychanie, rzucanie przedmiotami, itp. Wobec dziecka nie wolno stosować kar cielesnych. </w:t>
      </w:r>
    </w:p>
    <w:p w14:paraId="23A64E26" w14:textId="77777777" w:rsidR="00DA06DE" w:rsidRPr="00DB30A7" w:rsidRDefault="00DA06DE" w:rsidP="00DA06DE">
      <w:pPr>
        <w:pStyle w:val="Akapitzlist"/>
        <w:numPr>
          <w:ilvl w:val="0"/>
          <w:numId w:val="25"/>
        </w:numPr>
        <w:jc w:val="both"/>
        <w:rPr>
          <w:rFonts w:ascii="Times New Roman" w:hAnsi="Times New Roman" w:cs="Times New Roman"/>
          <w:sz w:val="24"/>
          <w:szCs w:val="24"/>
        </w:rPr>
      </w:pPr>
      <w:r w:rsidRPr="00DB30A7">
        <w:rPr>
          <w:rFonts w:ascii="Times New Roman" w:hAnsi="Times New Roman" w:cs="Times New Roman"/>
          <w:sz w:val="24"/>
          <w:szCs w:val="24"/>
        </w:rPr>
        <w:t xml:space="preserve">Wykorzystywanie seksualne to każde zachowanie osoby starszej i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różne formy stosunku seksualnego, itp.  </w:t>
      </w:r>
    </w:p>
    <w:p w14:paraId="3E10D103" w14:textId="77777777" w:rsidR="00DA06DE" w:rsidRPr="00DB30A7" w:rsidRDefault="00DA06DE" w:rsidP="00DA06DE">
      <w:pPr>
        <w:pStyle w:val="Akapitzlist"/>
        <w:numPr>
          <w:ilvl w:val="0"/>
          <w:numId w:val="25"/>
        </w:numPr>
        <w:jc w:val="both"/>
        <w:rPr>
          <w:rFonts w:ascii="Times New Roman" w:hAnsi="Times New Roman" w:cs="Times New Roman"/>
          <w:sz w:val="24"/>
          <w:szCs w:val="24"/>
        </w:rPr>
      </w:pPr>
      <w:r w:rsidRPr="00DB30A7">
        <w:rPr>
          <w:rFonts w:ascii="Times New Roman" w:hAnsi="Times New Roman" w:cs="Times New Roman"/>
          <w:sz w:val="24"/>
          <w:szCs w:val="24"/>
        </w:rPr>
        <w:t xml:space="preserve">Przemoc emocjonalna to intencjonalne, nie zawierające aktów przemocy fizycznej zachowania dorosłych wobec dzieci, które powodują znaczące obniżenie możliwości prawidłowego rozwoju dziecka np.: wyzwiska, groźby, szantaż, straszenie, emocjonalne odrzucenie, nadmierne wymagania nieadekwatne do wieku i możliwości dziecka, niszczenie ważnych dla niego rzeczy lub zwierząt, nieposzanowanie granic prywatności, itp. </w:t>
      </w:r>
    </w:p>
    <w:p w14:paraId="262F2553" w14:textId="77777777" w:rsidR="00DA06DE" w:rsidRPr="00DB30A7" w:rsidRDefault="00DA06DE" w:rsidP="00DA06DE">
      <w:pPr>
        <w:pStyle w:val="Akapitzlist"/>
        <w:numPr>
          <w:ilvl w:val="0"/>
          <w:numId w:val="25"/>
        </w:numPr>
        <w:jc w:val="both"/>
        <w:rPr>
          <w:rFonts w:ascii="Times New Roman" w:hAnsi="Times New Roman" w:cs="Times New Roman"/>
          <w:sz w:val="24"/>
          <w:szCs w:val="24"/>
        </w:rPr>
      </w:pPr>
      <w:r w:rsidRPr="00DB30A7">
        <w:rPr>
          <w:rFonts w:ascii="Times New Roman" w:hAnsi="Times New Roman" w:cs="Times New Roman"/>
          <w:sz w:val="24"/>
          <w:szCs w:val="24"/>
        </w:rPr>
        <w:t xml:space="preserve">Zaniedbywanie to niezaspokajanie podstawowych potrzeb dziecka zarówno fizycznych, takich jak właściwe odżywianie, ubieranie, ochrona zdrowia, edukacja, jak i psychicznych jak poczucie bezpieczeństwa, doświadczania miłości i troski. </w:t>
      </w:r>
    </w:p>
    <w:p w14:paraId="79B7B4B2" w14:textId="77777777" w:rsidR="00DA06DE" w:rsidRPr="00DB30A7" w:rsidRDefault="00DA06DE" w:rsidP="00DA06DE">
      <w:pPr>
        <w:pStyle w:val="Akapitzlist"/>
        <w:spacing w:after="0" w:line="360" w:lineRule="auto"/>
        <w:ind w:left="0"/>
        <w:rPr>
          <w:rFonts w:ascii="Times New Roman" w:hAnsi="Times New Roman" w:cs="Times New Roman"/>
          <w:b/>
          <w:bCs/>
          <w:sz w:val="24"/>
          <w:szCs w:val="24"/>
        </w:rPr>
      </w:pPr>
    </w:p>
    <w:p w14:paraId="179BFED0" w14:textId="77777777" w:rsidR="00DA06DE" w:rsidRPr="00DB30A7" w:rsidRDefault="00DA06DE" w:rsidP="00DA06DE">
      <w:pPr>
        <w:pStyle w:val="Akapitzlist"/>
        <w:spacing w:after="0" w:line="360" w:lineRule="auto"/>
        <w:ind w:left="0"/>
        <w:jc w:val="center"/>
        <w:rPr>
          <w:rFonts w:ascii="Times New Roman" w:hAnsi="Times New Roman" w:cs="Times New Roman"/>
          <w:b/>
          <w:bCs/>
          <w:sz w:val="24"/>
          <w:szCs w:val="24"/>
        </w:rPr>
      </w:pPr>
    </w:p>
    <w:p w14:paraId="568B25A3" w14:textId="77777777" w:rsidR="00DA06DE" w:rsidRPr="00DB30A7" w:rsidRDefault="00DA06DE" w:rsidP="00DA06DE">
      <w:pPr>
        <w:pStyle w:val="Akapitzlist"/>
        <w:spacing w:after="0" w:line="360" w:lineRule="auto"/>
        <w:ind w:left="0"/>
        <w:jc w:val="center"/>
        <w:rPr>
          <w:rFonts w:ascii="Times New Roman" w:hAnsi="Times New Roman" w:cs="Times New Roman"/>
          <w:b/>
          <w:bCs/>
          <w:sz w:val="24"/>
          <w:szCs w:val="24"/>
        </w:rPr>
      </w:pPr>
    </w:p>
    <w:p w14:paraId="332FC145" w14:textId="77777777" w:rsidR="00DA06DE" w:rsidRPr="00DB30A7" w:rsidRDefault="00DA06DE" w:rsidP="00DA06DE">
      <w:pPr>
        <w:pStyle w:val="Akapitzlist"/>
        <w:spacing w:after="0" w:line="360" w:lineRule="auto"/>
        <w:ind w:left="0"/>
        <w:jc w:val="center"/>
        <w:rPr>
          <w:rFonts w:ascii="Times New Roman" w:hAnsi="Times New Roman" w:cs="Times New Roman"/>
          <w:b/>
          <w:bCs/>
          <w:sz w:val="24"/>
          <w:szCs w:val="24"/>
        </w:rPr>
      </w:pPr>
      <w:r w:rsidRPr="00DB30A7">
        <w:rPr>
          <w:rFonts w:ascii="Times New Roman" w:hAnsi="Times New Roman" w:cs="Times New Roman"/>
          <w:b/>
          <w:bCs/>
          <w:sz w:val="24"/>
          <w:szCs w:val="24"/>
        </w:rPr>
        <w:t>Zasady zapewniające bezpieczne relacje między małoletnim a personelem placówki lub organizatora, a w szczególności zachowania niedozwolone wobec małoletnich.</w:t>
      </w:r>
    </w:p>
    <w:p w14:paraId="4A1652DA" w14:textId="77777777" w:rsidR="00DA06DE" w:rsidRPr="00DB30A7" w:rsidRDefault="00DA06DE" w:rsidP="00DA06DE">
      <w:pPr>
        <w:spacing w:after="0" w:line="360" w:lineRule="auto"/>
        <w:ind w:hanging="5"/>
        <w:jc w:val="both"/>
        <w:rPr>
          <w:rFonts w:ascii="Times New Roman" w:hAnsi="Times New Roman" w:cs="Times New Roman"/>
          <w:b/>
          <w:bCs/>
          <w:sz w:val="24"/>
          <w:szCs w:val="24"/>
        </w:rPr>
      </w:pPr>
    </w:p>
    <w:p w14:paraId="5575466B"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2</w:t>
      </w:r>
    </w:p>
    <w:p w14:paraId="0F1B4CD1" w14:textId="77777777"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 xml:space="preserve">Przed nawiązaniem z daną osobą stosunku pracy lub przed dopuszczeniem osoby do innej działalności związanej z wychowaniem, edukacją, wypoczynkiem małoletnich lub </w:t>
      </w:r>
      <w:r w:rsidRPr="00DB30A7">
        <w:rPr>
          <w:rFonts w:ascii="Times New Roman" w:hAnsi="Times New Roman" w:cs="Times New Roman"/>
          <w:sz w:val="24"/>
          <w:szCs w:val="24"/>
        </w:rPr>
        <w:lastRenderedPageBreak/>
        <w:t>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14:paraId="255EAE84" w14:textId="77777777"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Przez inną działalność związaną z wychowaniem, edukacją, wypoczynkiem małoletnich należy rozumieć w szczególności wykonywanie czynności związanych z organizacją wypoczynku małoletnich, wykonywanie umów cywilnoprawnych związanych z wychowaniem, edukacją, wypoczynkiem małoletnich lub z opieką nad nimi.</w:t>
      </w:r>
    </w:p>
    <w:p w14:paraId="3C59C775" w14:textId="0E150650"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Pracownicy przedszkola działają dla dobra dziecka, a ich relacje oparte są na zrozumieniu  i szacunku.</w:t>
      </w:r>
    </w:p>
    <w:p w14:paraId="5B45B49C" w14:textId="57826E8C"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 xml:space="preserve">Pracownicy przedszkola respektują prawa dziecka  określone w  Konwencji o prawach dziecka przyjętej przez Zgromadzenie Ogólne Narodów Zjednoczonych dnia 20 listopada 1989 r., Konstytucji  RP, umowach międzynarodowych, ustawie Prawo oświatowe, jak również innych aktach, w szczególności: </w:t>
      </w:r>
    </w:p>
    <w:p w14:paraId="1C2EAE19" w14:textId="77777777" w:rsidR="00DA06DE" w:rsidRPr="00DB30A7" w:rsidRDefault="00DA06DE" w:rsidP="00DA06DE">
      <w:pPr>
        <w:pStyle w:val="Akapitzlist"/>
        <w:numPr>
          <w:ilvl w:val="0"/>
          <w:numId w:val="2"/>
        </w:numPr>
        <w:jc w:val="both"/>
        <w:rPr>
          <w:rFonts w:ascii="Times New Roman" w:hAnsi="Times New Roman" w:cs="Times New Roman"/>
          <w:sz w:val="24"/>
          <w:szCs w:val="24"/>
        </w:rPr>
      </w:pPr>
      <w:r w:rsidRPr="00DB30A7">
        <w:rPr>
          <w:rFonts w:ascii="Times New Roman" w:hAnsi="Times New Roman" w:cs="Times New Roman"/>
          <w:sz w:val="24"/>
          <w:szCs w:val="24"/>
        </w:rPr>
        <w:t>prawo do wyrażania własnych poglądów i przekonań,</w:t>
      </w:r>
    </w:p>
    <w:p w14:paraId="45D9BE5D" w14:textId="77777777" w:rsidR="00DA06DE" w:rsidRPr="00DB30A7" w:rsidRDefault="00DA06DE" w:rsidP="00DA06DE">
      <w:pPr>
        <w:pStyle w:val="Akapitzlist"/>
        <w:numPr>
          <w:ilvl w:val="0"/>
          <w:numId w:val="2"/>
        </w:numPr>
        <w:jc w:val="both"/>
        <w:rPr>
          <w:rFonts w:ascii="Times New Roman" w:hAnsi="Times New Roman" w:cs="Times New Roman"/>
          <w:sz w:val="24"/>
          <w:szCs w:val="24"/>
        </w:rPr>
      </w:pPr>
      <w:r w:rsidRPr="00DB30A7">
        <w:rPr>
          <w:rFonts w:ascii="Times New Roman" w:hAnsi="Times New Roman" w:cs="Times New Roman"/>
          <w:sz w:val="24"/>
          <w:szCs w:val="24"/>
        </w:rPr>
        <w:t>prawo do swobody myśli, sumienia i wyznania,</w:t>
      </w:r>
    </w:p>
    <w:p w14:paraId="4D68C1FD" w14:textId="77777777" w:rsidR="00DA06DE" w:rsidRPr="00DB30A7" w:rsidRDefault="00DA06DE" w:rsidP="00DA06DE">
      <w:pPr>
        <w:pStyle w:val="Akapitzlist"/>
        <w:numPr>
          <w:ilvl w:val="0"/>
          <w:numId w:val="2"/>
        </w:numPr>
        <w:jc w:val="both"/>
        <w:rPr>
          <w:rFonts w:ascii="Times New Roman" w:hAnsi="Times New Roman" w:cs="Times New Roman"/>
          <w:sz w:val="24"/>
          <w:szCs w:val="24"/>
        </w:rPr>
      </w:pPr>
      <w:r w:rsidRPr="00DB30A7">
        <w:rPr>
          <w:rFonts w:ascii="Times New Roman" w:hAnsi="Times New Roman" w:cs="Times New Roman"/>
          <w:sz w:val="24"/>
          <w:szCs w:val="24"/>
        </w:rPr>
        <w:t xml:space="preserve">prawo do prywatności, </w:t>
      </w:r>
    </w:p>
    <w:p w14:paraId="46E6D656" w14:textId="77777777" w:rsidR="00DA06DE" w:rsidRPr="00DB30A7" w:rsidRDefault="00DA06DE" w:rsidP="00DA06DE">
      <w:pPr>
        <w:pStyle w:val="Akapitzlist"/>
        <w:numPr>
          <w:ilvl w:val="0"/>
          <w:numId w:val="2"/>
        </w:numPr>
        <w:jc w:val="both"/>
        <w:rPr>
          <w:rFonts w:ascii="Times New Roman" w:hAnsi="Times New Roman" w:cs="Times New Roman"/>
          <w:sz w:val="24"/>
          <w:szCs w:val="24"/>
        </w:rPr>
      </w:pPr>
      <w:r w:rsidRPr="00DB30A7">
        <w:rPr>
          <w:rFonts w:ascii="Times New Roman" w:hAnsi="Times New Roman" w:cs="Times New Roman"/>
          <w:sz w:val="24"/>
          <w:szCs w:val="24"/>
        </w:rPr>
        <w:t>prawo do ochrony przed przemocą, okrucieństwem, wyzyskiem oraz innym złym traktowaniem,</w:t>
      </w:r>
    </w:p>
    <w:p w14:paraId="20B96966" w14:textId="77777777" w:rsidR="00DA06DE" w:rsidRPr="00DB30A7" w:rsidRDefault="00DA06DE" w:rsidP="00DA06DE">
      <w:pPr>
        <w:pStyle w:val="Akapitzlist"/>
        <w:numPr>
          <w:ilvl w:val="0"/>
          <w:numId w:val="2"/>
        </w:numPr>
        <w:jc w:val="both"/>
        <w:rPr>
          <w:rFonts w:ascii="Times New Roman" w:hAnsi="Times New Roman" w:cs="Times New Roman"/>
          <w:sz w:val="24"/>
          <w:szCs w:val="24"/>
        </w:rPr>
      </w:pPr>
      <w:r w:rsidRPr="00DB30A7">
        <w:rPr>
          <w:rFonts w:ascii="Times New Roman" w:hAnsi="Times New Roman" w:cs="Times New Roman"/>
          <w:sz w:val="24"/>
          <w:szCs w:val="24"/>
        </w:rPr>
        <w:t>prawo do nauki,</w:t>
      </w:r>
    </w:p>
    <w:p w14:paraId="040D44D3" w14:textId="77777777" w:rsidR="00DA06DE" w:rsidRPr="00DB30A7" w:rsidRDefault="00DA06DE" w:rsidP="00DA06DE">
      <w:pPr>
        <w:pStyle w:val="Akapitzlist"/>
        <w:numPr>
          <w:ilvl w:val="0"/>
          <w:numId w:val="2"/>
        </w:numPr>
        <w:jc w:val="both"/>
        <w:rPr>
          <w:rFonts w:ascii="Times New Roman" w:hAnsi="Times New Roman" w:cs="Times New Roman"/>
          <w:sz w:val="24"/>
          <w:szCs w:val="24"/>
        </w:rPr>
      </w:pPr>
      <w:r w:rsidRPr="00DB30A7">
        <w:rPr>
          <w:rFonts w:ascii="Times New Roman" w:hAnsi="Times New Roman" w:cs="Times New Roman"/>
          <w:sz w:val="24"/>
          <w:szCs w:val="24"/>
        </w:rPr>
        <w:t>prawo do wypoczynku.</w:t>
      </w:r>
    </w:p>
    <w:p w14:paraId="0C16132B" w14:textId="4FCA8589"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 xml:space="preserve">Pracownicy przedszkola nie dopuszczają się wobec </w:t>
      </w:r>
      <w:r w:rsidR="00147874" w:rsidRPr="00DB30A7">
        <w:rPr>
          <w:rFonts w:ascii="Times New Roman" w:hAnsi="Times New Roman" w:cs="Times New Roman"/>
          <w:sz w:val="24"/>
          <w:szCs w:val="24"/>
        </w:rPr>
        <w:t>dziecka</w:t>
      </w:r>
      <w:r w:rsidRPr="00DB30A7">
        <w:rPr>
          <w:rFonts w:ascii="Times New Roman" w:hAnsi="Times New Roman" w:cs="Times New Roman"/>
          <w:sz w:val="24"/>
          <w:szCs w:val="24"/>
        </w:rPr>
        <w:t xml:space="preserve"> czynów naruszających jego godność, prawa i dobro w szczególności:</w:t>
      </w:r>
    </w:p>
    <w:p w14:paraId="45EA1B28" w14:textId="77777777"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nie stosują żadnej formy przemocy fizycznej, kar cielesnych</w:t>
      </w:r>
    </w:p>
    <w:p w14:paraId="4120B2C2" w14:textId="3225C951"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naruszają nietykalności cielesnej dziecka, rozumianej w szczególności jako zadanie ciosu (uderzenie) ręką czy inną częścią ciała czy jakimś przedmiotem, nie rzucają w </w:t>
      </w:r>
      <w:r w:rsidR="00147874" w:rsidRPr="00DB30A7">
        <w:rPr>
          <w:rFonts w:ascii="Times New Roman" w:hAnsi="Times New Roman" w:cs="Times New Roman"/>
          <w:sz w:val="24"/>
          <w:szCs w:val="24"/>
        </w:rPr>
        <w:t>dziecko</w:t>
      </w:r>
      <w:r w:rsidRPr="00DB30A7">
        <w:rPr>
          <w:rFonts w:ascii="Times New Roman" w:hAnsi="Times New Roman" w:cs="Times New Roman"/>
          <w:sz w:val="24"/>
          <w:szCs w:val="24"/>
        </w:rPr>
        <w:t xml:space="preserve"> żadnym przedmiotem, nie szarpią, nie szczypią, nie ciągną za uszy czy włosy, nie poklepują,</w:t>
      </w:r>
    </w:p>
    <w:p w14:paraId="1E76A587" w14:textId="479E0934"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utrwalają dla celów prywatnych wizerunku </w:t>
      </w:r>
      <w:r w:rsidR="00147874" w:rsidRPr="00DB30A7">
        <w:rPr>
          <w:rFonts w:ascii="Times New Roman" w:hAnsi="Times New Roman" w:cs="Times New Roman"/>
          <w:sz w:val="24"/>
          <w:szCs w:val="24"/>
        </w:rPr>
        <w:t>dziecka</w:t>
      </w:r>
      <w:r w:rsidRPr="00DB30A7">
        <w:rPr>
          <w:rFonts w:ascii="Times New Roman" w:hAnsi="Times New Roman" w:cs="Times New Roman"/>
          <w:sz w:val="24"/>
          <w:szCs w:val="24"/>
        </w:rPr>
        <w:t xml:space="preserve">, </w:t>
      </w:r>
    </w:p>
    <w:p w14:paraId="48B8F8D8" w14:textId="4BD95A4B"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udostępniają bez zgody rodziców wizerunku </w:t>
      </w:r>
      <w:r w:rsidR="00147874" w:rsidRPr="00DB30A7">
        <w:rPr>
          <w:rFonts w:ascii="Times New Roman" w:hAnsi="Times New Roman" w:cs="Times New Roman"/>
          <w:sz w:val="24"/>
          <w:szCs w:val="24"/>
        </w:rPr>
        <w:t>dziecka</w:t>
      </w:r>
      <w:r w:rsidRPr="00DB30A7">
        <w:rPr>
          <w:rFonts w:ascii="Times New Roman" w:hAnsi="Times New Roman" w:cs="Times New Roman"/>
          <w:sz w:val="24"/>
          <w:szCs w:val="24"/>
        </w:rPr>
        <w:t>,</w:t>
      </w:r>
    </w:p>
    <w:p w14:paraId="7B2F5746" w14:textId="01342B2D"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udostępniają danych osobowych </w:t>
      </w:r>
      <w:r w:rsidR="00147874" w:rsidRPr="00DB30A7">
        <w:rPr>
          <w:rFonts w:ascii="Times New Roman" w:hAnsi="Times New Roman" w:cs="Times New Roman"/>
          <w:sz w:val="24"/>
          <w:szCs w:val="24"/>
        </w:rPr>
        <w:t>dziecka</w:t>
      </w:r>
      <w:r w:rsidRPr="00DB30A7">
        <w:rPr>
          <w:rFonts w:ascii="Times New Roman" w:hAnsi="Times New Roman" w:cs="Times New Roman"/>
          <w:sz w:val="24"/>
          <w:szCs w:val="24"/>
        </w:rPr>
        <w:t>, w tym danych wrażliwych zachowując informacje uzyskane w związku z pracą zawodową, w tym informacje uzyskanie na posiedzeniu rady pedagogicznej,</w:t>
      </w:r>
    </w:p>
    <w:p w14:paraId="62340C58" w14:textId="3C41C904"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stosują przemocy psychicznej, nie wyśmiewają, nie znieważają (obraźliwe, obelżywe słowa), nie pomawiają, nie krzyczą na </w:t>
      </w:r>
      <w:r w:rsidR="00FD1E58" w:rsidRPr="00DB30A7">
        <w:rPr>
          <w:rFonts w:ascii="Times New Roman" w:hAnsi="Times New Roman" w:cs="Times New Roman"/>
          <w:sz w:val="24"/>
          <w:szCs w:val="24"/>
        </w:rPr>
        <w:t>dzieci</w:t>
      </w:r>
      <w:r w:rsidRPr="00DB30A7">
        <w:rPr>
          <w:rFonts w:ascii="Times New Roman" w:hAnsi="Times New Roman" w:cs="Times New Roman"/>
          <w:sz w:val="24"/>
          <w:szCs w:val="24"/>
        </w:rPr>
        <w:t xml:space="preserve">, nie zastraszają, </w:t>
      </w:r>
    </w:p>
    <w:p w14:paraId="01CA65D0" w14:textId="027B2A7C"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powodują poczucia zagrożenia, strachu, poniżenia, dręczenia, </w:t>
      </w:r>
    </w:p>
    <w:p w14:paraId="4CB087DF" w14:textId="77777777"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nie używają wulgaryzmów,</w:t>
      </w:r>
    </w:p>
    <w:p w14:paraId="2B594F68" w14:textId="77777777"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nie rozpowszechniają treści pornograficznych,</w:t>
      </w:r>
    </w:p>
    <w:p w14:paraId="1C4807A6" w14:textId="77777777"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nie wykorzystują seksualnie małoletniego,</w:t>
      </w:r>
    </w:p>
    <w:p w14:paraId="125A2DFE" w14:textId="77777777"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nie rozpijają małoletniego,</w:t>
      </w:r>
    </w:p>
    <w:p w14:paraId="28A33614" w14:textId="0428F4E9" w:rsidR="00DA06DE" w:rsidRPr="00DB30A7" w:rsidRDefault="00DA06DE" w:rsidP="00DA06DE">
      <w:pPr>
        <w:pStyle w:val="Akapitzlist"/>
        <w:numPr>
          <w:ilvl w:val="0"/>
          <w:numId w:val="3"/>
        </w:numPr>
        <w:jc w:val="both"/>
        <w:rPr>
          <w:rFonts w:ascii="Times New Roman" w:hAnsi="Times New Roman" w:cs="Times New Roman"/>
          <w:sz w:val="24"/>
          <w:szCs w:val="24"/>
        </w:rPr>
      </w:pPr>
      <w:r w:rsidRPr="00DB30A7">
        <w:rPr>
          <w:rFonts w:ascii="Times New Roman" w:hAnsi="Times New Roman" w:cs="Times New Roman"/>
          <w:sz w:val="24"/>
          <w:szCs w:val="24"/>
        </w:rPr>
        <w:t xml:space="preserve">nie dostarczają </w:t>
      </w:r>
      <w:r w:rsidR="00FD1E58" w:rsidRPr="00DB30A7">
        <w:rPr>
          <w:rFonts w:ascii="Times New Roman" w:hAnsi="Times New Roman" w:cs="Times New Roman"/>
          <w:sz w:val="24"/>
          <w:szCs w:val="24"/>
        </w:rPr>
        <w:t>dzieciom niedozwolonych środków (np. uspokajających)</w:t>
      </w:r>
      <w:r w:rsidRPr="00DB30A7">
        <w:rPr>
          <w:rFonts w:ascii="Times New Roman" w:hAnsi="Times New Roman" w:cs="Times New Roman"/>
          <w:sz w:val="24"/>
          <w:szCs w:val="24"/>
        </w:rPr>
        <w:t>.</w:t>
      </w:r>
    </w:p>
    <w:p w14:paraId="185E57B6" w14:textId="77777777" w:rsidR="00DA06DE" w:rsidRPr="00DB30A7" w:rsidRDefault="00DA06DE" w:rsidP="00DA06DE">
      <w:pPr>
        <w:pStyle w:val="Akapitzlist"/>
        <w:ind w:left="1080"/>
        <w:jc w:val="both"/>
        <w:rPr>
          <w:rFonts w:ascii="Times New Roman" w:hAnsi="Times New Roman" w:cs="Times New Roman"/>
          <w:sz w:val="24"/>
          <w:szCs w:val="24"/>
        </w:rPr>
      </w:pPr>
    </w:p>
    <w:p w14:paraId="7657AEAA" w14:textId="33D081F7"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Kontakty pracownika z dzieckiem opierają się na profesjonalizmie i mają charakter służbowy.</w:t>
      </w:r>
    </w:p>
    <w:p w14:paraId="1CD4AFE3" w14:textId="23B2734A"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Pracownik nie nawiązuje z dzieckiem relacji prywatnych, romantycznych</w:t>
      </w:r>
      <w:r w:rsidR="00FD1E58" w:rsidRPr="00DB30A7">
        <w:rPr>
          <w:rFonts w:ascii="Times New Roman" w:hAnsi="Times New Roman" w:cs="Times New Roman"/>
          <w:sz w:val="24"/>
          <w:szCs w:val="24"/>
        </w:rPr>
        <w:t>.</w:t>
      </w:r>
    </w:p>
    <w:p w14:paraId="266C6252" w14:textId="55AECADC"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lastRenderedPageBreak/>
        <w:t xml:space="preserve">Pracownik przedszkola w kontaktach z dzieckiem stosuje kanały komunikacji określone w aktach wewnątrzszkolnych. </w:t>
      </w:r>
    </w:p>
    <w:p w14:paraId="2704A8E0" w14:textId="513811E5"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 xml:space="preserve">Nauczyciel udziela pomocy, w tym pomocy psychologiczno - pedagogicznej małoletniemu zgodnie z zakresem swoim obowiązków, mając na uwadze, że osobą, która koordynuje pomoc jest wychowawca. Nauczyciel nie narusza kompetencji nauczycieli specjalistów. </w:t>
      </w:r>
    </w:p>
    <w:p w14:paraId="78CF5EFB" w14:textId="77777777"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 xml:space="preserve">Zasady określone w ust. 3 do ust. 8 mają odpowiednio zastosowanie do wolontariuszy jak również innych osób, które w szkole mają kontakt z małoletnim (np. studenci odbywający praktyki pedagogiczne). </w:t>
      </w:r>
    </w:p>
    <w:p w14:paraId="467BB992" w14:textId="720D52A4" w:rsidR="00DA06DE" w:rsidRPr="00DB30A7" w:rsidRDefault="00DA06DE" w:rsidP="00DA06DE">
      <w:pPr>
        <w:pStyle w:val="Akapitzlist"/>
        <w:numPr>
          <w:ilvl w:val="0"/>
          <w:numId w:val="1"/>
        </w:numPr>
        <w:jc w:val="both"/>
        <w:rPr>
          <w:rFonts w:ascii="Times New Roman" w:hAnsi="Times New Roman" w:cs="Times New Roman"/>
          <w:sz w:val="24"/>
          <w:szCs w:val="24"/>
        </w:rPr>
      </w:pPr>
      <w:r w:rsidRPr="00DB30A7">
        <w:rPr>
          <w:rFonts w:ascii="Times New Roman" w:hAnsi="Times New Roman" w:cs="Times New Roman"/>
          <w:sz w:val="24"/>
          <w:szCs w:val="24"/>
        </w:rPr>
        <w:t xml:space="preserve">W </w:t>
      </w:r>
      <w:r w:rsidR="00FD1E58" w:rsidRPr="00DB30A7">
        <w:rPr>
          <w:rFonts w:ascii="Times New Roman" w:hAnsi="Times New Roman" w:cs="Times New Roman"/>
          <w:sz w:val="24"/>
          <w:szCs w:val="24"/>
        </w:rPr>
        <w:t>przedszkolu</w:t>
      </w:r>
      <w:r w:rsidRPr="00DB30A7">
        <w:rPr>
          <w:rFonts w:ascii="Times New Roman" w:hAnsi="Times New Roman" w:cs="Times New Roman"/>
          <w:sz w:val="24"/>
          <w:szCs w:val="24"/>
        </w:rPr>
        <w:t xml:space="preserve"> obowiązują odrębne akty regulacje zasady ochrony danych osobowych, w tym wizerunku </w:t>
      </w:r>
      <w:r w:rsidR="00FD1E58" w:rsidRPr="00DB30A7">
        <w:rPr>
          <w:rFonts w:ascii="Times New Roman" w:hAnsi="Times New Roman" w:cs="Times New Roman"/>
          <w:sz w:val="24"/>
          <w:szCs w:val="24"/>
        </w:rPr>
        <w:t>dzieci</w:t>
      </w:r>
      <w:r w:rsidRPr="00DB30A7">
        <w:rPr>
          <w:rFonts w:ascii="Times New Roman" w:hAnsi="Times New Roman" w:cs="Times New Roman"/>
          <w:sz w:val="24"/>
          <w:szCs w:val="24"/>
        </w:rPr>
        <w:t xml:space="preserve">, w tym udzielania zgód na ich udostępnienie przez rodziców </w:t>
      </w:r>
      <w:r w:rsidR="00FD1E58" w:rsidRPr="00DB30A7">
        <w:rPr>
          <w:rFonts w:ascii="Times New Roman" w:hAnsi="Times New Roman" w:cs="Times New Roman"/>
          <w:sz w:val="24"/>
          <w:szCs w:val="24"/>
        </w:rPr>
        <w:t>dzieci</w:t>
      </w:r>
      <w:r w:rsidRPr="00DB30A7">
        <w:rPr>
          <w:rFonts w:ascii="Times New Roman" w:hAnsi="Times New Roman" w:cs="Times New Roman"/>
          <w:sz w:val="24"/>
          <w:szCs w:val="24"/>
        </w:rPr>
        <w:t xml:space="preserve">.  </w:t>
      </w:r>
    </w:p>
    <w:p w14:paraId="138AEF95" w14:textId="77777777" w:rsidR="00DA06DE" w:rsidRPr="00DB30A7" w:rsidRDefault="00DA06DE" w:rsidP="00DA06DE">
      <w:pPr>
        <w:pStyle w:val="Akapitzlist"/>
        <w:jc w:val="both"/>
        <w:rPr>
          <w:rFonts w:ascii="Times New Roman" w:hAnsi="Times New Roman" w:cs="Times New Roman"/>
          <w:sz w:val="24"/>
          <w:szCs w:val="24"/>
        </w:rPr>
      </w:pPr>
    </w:p>
    <w:p w14:paraId="5415DCED" w14:textId="77777777" w:rsidR="00DA06DE" w:rsidRPr="00DB30A7" w:rsidRDefault="00DA06DE" w:rsidP="00DA06DE">
      <w:pPr>
        <w:pStyle w:val="Akapitzlist"/>
        <w:ind w:left="1080"/>
        <w:jc w:val="both"/>
        <w:rPr>
          <w:rFonts w:ascii="Times New Roman" w:hAnsi="Times New Roman" w:cs="Times New Roman"/>
          <w:sz w:val="24"/>
          <w:szCs w:val="24"/>
        </w:rPr>
      </w:pPr>
    </w:p>
    <w:p w14:paraId="65C959F8" w14:textId="77777777" w:rsidR="00DA06DE" w:rsidRPr="00DB30A7" w:rsidRDefault="00DA06DE" w:rsidP="00DA06DE">
      <w:pPr>
        <w:jc w:val="center"/>
        <w:rPr>
          <w:rFonts w:ascii="Times New Roman" w:hAnsi="Times New Roman" w:cs="Times New Roman"/>
          <w:b/>
          <w:bCs/>
          <w:sz w:val="24"/>
          <w:szCs w:val="24"/>
        </w:rPr>
      </w:pPr>
      <w:r w:rsidRPr="00DB30A7">
        <w:rPr>
          <w:rFonts w:ascii="Times New Roman" w:hAnsi="Times New Roman" w:cs="Times New Roman"/>
          <w:b/>
          <w:bCs/>
          <w:sz w:val="24"/>
          <w:szCs w:val="24"/>
        </w:rPr>
        <w:t>Zasady i procedurę podejmowania interwencji w sytuacji podejrzenia krzywdzenia lub posiadania informacji o krzywdzeniu małoletniego.</w:t>
      </w:r>
    </w:p>
    <w:p w14:paraId="788D722E"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3</w:t>
      </w:r>
    </w:p>
    <w:p w14:paraId="65624EE9" w14:textId="77777777" w:rsidR="00DA06DE" w:rsidRPr="00DB30A7" w:rsidRDefault="00DA06DE" w:rsidP="00DA06DE">
      <w:pPr>
        <w:pStyle w:val="Akapitzlist"/>
        <w:ind w:left="142"/>
        <w:jc w:val="both"/>
        <w:rPr>
          <w:rFonts w:ascii="Times New Roman" w:hAnsi="Times New Roman" w:cs="Times New Roman"/>
          <w:b/>
          <w:bCs/>
          <w:sz w:val="24"/>
          <w:szCs w:val="24"/>
        </w:rPr>
      </w:pPr>
    </w:p>
    <w:p w14:paraId="077A38C2" w14:textId="77777777" w:rsidR="00DA06DE" w:rsidRPr="00DB30A7" w:rsidRDefault="00DA06DE" w:rsidP="00DA06DE">
      <w:pPr>
        <w:pStyle w:val="Akapitzlist"/>
        <w:numPr>
          <w:ilvl w:val="0"/>
          <w:numId w:val="6"/>
        </w:numPr>
        <w:ind w:left="709"/>
        <w:jc w:val="both"/>
        <w:rPr>
          <w:rFonts w:ascii="Times New Roman" w:hAnsi="Times New Roman" w:cs="Times New Roman"/>
          <w:sz w:val="24"/>
          <w:szCs w:val="24"/>
        </w:rPr>
      </w:pPr>
      <w:r w:rsidRPr="00DB30A7">
        <w:rPr>
          <w:rFonts w:ascii="Times New Roman" w:hAnsi="Times New Roman" w:cs="Times New Roman"/>
          <w:sz w:val="24"/>
          <w:szCs w:val="24"/>
        </w:rPr>
        <w:t>Nauczyciele  jak pracownicy niepedagogiczni zwracają uwagę na sygnały, które mogą świadczyć o tym, że dziecko jest krzywdzone, którymi mogą być w szczególności:</w:t>
      </w:r>
    </w:p>
    <w:p w14:paraId="76E02478"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wypowiedzi dziecka,</w:t>
      </w:r>
    </w:p>
    <w:p w14:paraId="0FE40010"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wygląd dziecka</w:t>
      </w:r>
      <w:r w:rsidRPr="00DB30A7">
        <w:t xml:space="preserve"> (</w:t>
      </w:r>
      <w:r w:rsidRPr="00DB30A7">
        <w:rPr>
          <w:rFonts w:ascii="Times New Roman" w:hAnsi="Times New Roman" w:cs="Times New Roman"/>
          <w:sz w:val="24"/>
          <w:szCs w:val="24"/>
        </w:rPr>
        <w:t xml:space="preserve">nieodpowiednie ubranie, brak higieny, niedożywienie, sińce pod oczami, zasypianie dziecka na lekcji. ) </w:t>
      </w:r>
    </w:p>
    <w:p w14:paraId="38E33204"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 xml:space="preserve">problemy medyczne (dziecko często mdleje, skarży się na bóle  brzucha, bóle głowy lub wiemy, że choruje na  jedną z chorób psychosomatycznych, doznaje różnych urazów, zwłaszcza w krótkich odstępach czasu)  </w:t>
      </w:r>
    </w:p>
    <w:p w14:paraId="7F0292E0"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zaburzenia zachowania i zaburzenia emocjonalne (tiki, lęki, fobie , zaburzenia snu,</w:t>
      </w:r>
    </w:p>
    <w:p w14:paraId="20C989E5" w14:textId="20574605" w:rsidR="00DA06DE" w:rsidRPr="00DB30A7" w:rsidRDefault="00DA06DE" w:rsidP="00DA06DE">
      <w:pPr>
        <w:pStyle w:val="Akapitzlist"/>
        <w:ind w:left="862"/>
        <w:jc w:val="both"/>
        <w:rPr>
          <w:rFonts w:ascii="Times New Roman" w:hAnsi="Times New Roman" w:cs="Times New Roman"/>
          <w:sz w:val="24"/>
          <w:szCs w:val="24"/>
        </w:rPr>
      </w:pPr>
      <w:r w:rsidRPr="00DB30A7">
        <w:rPr>
          <w:rFonts w:ascii="Times New Roman" w:hAnsi="Times New Roman" w:cs="Times New Roman"/>
          <w:sz w:val="24"/>
          <w:szCs w:val="24"/>
        </w:rPr>
        <w:t>depresja, jąkanie, moczenie nocne, wagary, ucieczki z domu, wycofanie z kontaktów społecznych, zahamowanie, zaburzenia odżywia</w:t>
      </w:r>
      <w:r w:rsidR="00201A82">
        <w:rPr>
          <w:rFonts w:ascii="Times New Roman" w:hAnsi="Times New Roman" w:cs="Times New Roman"/>
          <w:sz w:val="24"/>
          <w:szCs w:val="24"/>
        </w:rPr>
        <w:t>nia</w:t>
      </w:r>
      <w:r w:rsidRPr="00DB30A7">
        <w:rPr>
          <w:rFonts w:ascii="Times New Roman" w:hAnsi="Times New Roman" w:cs="Times New Roman"/>
          <w:sz w:val="24"/>
          <w:szCs w:val="24"/>
        </w:rPr>
        <w:t>, zachowania autodestrukcyjne np. samookaleczenia, wchodzenie w kolizję z prawem), nieadekwatnie niska samoocena,</w:t>
      </w:r>
    </w:p>
    <w:p w14:paraId="6EBBED08"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zachowania dziecka nieadekwatne do sytuacji (dziecko reaguje agresją na życzliwe podejście nauczyciela)</w:t>
      </w:r>
    </w:p>
    <w:p w14:paraId="3A8139C0"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informacje przekazane przez rodzica, który jest również ofiarą przemocy domowej,</w:t>
      </w:r>
    </w:p>
    <w:p w14:paraId="0A915FAF" w14:textId="77777777" w:rsidR="00DA06DE" w:rsidRPr="00DB30A7" w:rsidRDefault="00DA06DE" w:rsidP="00DA06DE">
      <w:pPr>
        <w:pStyle w:val="Akapitzlist"/>
        <w:numPr>
          <w:ilvl w:val="0"/>
          <w:numId w:val="4"/>
        </w:numPr>
        <w:jc w:val="both"/>
        <w:rPr>
          <w:rFonts w:ascii="Times New Roman" w:hAnsi="Times New Roman" w:cs="Times New Roman"/>
          <w:sz w:val="24"/>
          <w:szCs w:val="24"/>
        </w:rPr>
      </w:pPr>
      <w:r w:rsidRPr="00DB30A7">
        <w:rPr>
          <w:rFonts w:ascii="Times New Roman" w:hAnsi="Times New Roman" w:cs="Times New Roman"/>
          <w:sz w:val="24"/>
          <w:szCs w:val="24"/>
        </w:rPr>
        <w:t xml:space="preserve">zauważone (pracownik jest świadkiem) czyny, które mogą świadczyć o przemocy wobec dziecka ze strony osób dorosłych, jak naruszenie nietykalności cielesnej czy zniewaga.   </w:t>
      </w:r>
    </w:p>
    <w:p w14:paraId="06106364" w14:textId="3CC78AA7" w:rsidR="00DA06DE" w:rsidRPr="00DB30A7" w:rsidRDefault="00DA06DE" w:rsidP="00DA06DE">
      <w:pPr>
        <w:pStyle w:val="Akapitzlist"/>
        <w:numPr>
          <w:ilvl w:val="0"/>
          <w:numId w:val="6"/>
        </w:numPr>
        <w:ind w:left="426"/>
        <w:jc w:val="both"/>
        <w:rPr>
          <w:rFonts w:ascii="Times New Roman" w:hAnsi="Times New Roman" w:cs="Times New Roman"/>
          <w:sz w:val="24"/>
          <w:szCs w:val="24"/>
        </w:rPr>
      </w:pPr>
      <w:r w:rsidRPr="00DB30A7">
        <w:rPr>
          <w:rFonts w:ascii="Times New Roman" w:hAnsi="Times New Roman" w:cs="Times New Roman"/>
          <w:sz w:val="24"/>
          <w:szCs w:val="24"/>
        </w:rPr>
        <w:t>W przypadku, gdy doszło do obrażeń ciała (np. złamanie) należy udzielić pierwszej pomocy i wezwać pogotowie lub skonsultować się z pielęgniarką jeżeli stan zdrowia dziecka nie wymaga wezwania pogotowania.</w:t>
      </w:r>
    </w:p>
    <w:p w14:paraId="3DC1AA40" w14:textId="7454C9FC" w:rsidR="00DA06DE" w:rsidRPr="00DB30A7" w:rsidRDefault="00DA06DE" w:rsidP="00DA06DE">
      <w:pPr>
        <w:pStyle w:val="Akapitzlist"/>
        <w:numPr>
          <w:ilvl w:val="0"/>
          <w:numId w:val="6"/>
        </w:numPr>
        <w:ind w:left="426"/>
        <w:jc w:val="both"/>
        <w:rPr>
          <w:rFonts w:ascii="Times New Roman" w:hAnsi="Times New Roman" w:cs="Times New Roman"/>
          <w:sz w:val="24"/>
          <w:szCs w:val="24"/>
        </w:rPr>
      </w:pPr>
      <w:r w:rsidRPr="00DB30A7">
        <w:rPr>
          <w:rFonts w:ascii="Times New Roman" w:hAnsi="Times New Roman" w:cs="Times New Roman"/>
          <w:sz w:val="24"/>
          <w:szCs w:val="24"/>
        </w:rPr>
        <w:t>Nauczyciele, jak i pracownicy niepedagogiczni o swoich podejrzeniach krzywdzenia dziecka informują wychowawcę klasy, który przekazuję tę informację pedagogowi.</w:t>
      </w:r>
    </w:p>
    <w:p w14:paraId="49AD388F" w14:textId="77777777" w:rsidR="00DA06DE" w:rsidRPr="00DB30A7" w:rsidRDefault="00DA06DE" w:rsidP="00DA06DE">
      <w:pPr>
        <w:pStyle w:val="Akapitzlist"/>
        <w:numPr>
          <w:ilvl w:val="0"/>
          <w:numId w:val="6"/>
        </w:numPr>
        <w:ind w:left="426"/>
        <w:jc w:val="both"/>
        <w:rPr>
          <w:rFonts w:ascii="Times New Roman" w:hAnsi="Times New Roman" w:cs="Times New Roman"/>
          <w:sz w:val="24"/>
          <w:szCs w:val="24"/>
        </w:rPr>
      </w:pPr>
      <w:r w:rsidRPr="00DB30A7">
        <w:rPr>
          <w:rFonts w:ascii="Times New Roman" w:hAnsi="Times New Roman" w:cs="Times New Roman"/>
          <w:sz w:val="24"/>
          <w:szCs w:val="24"/>
        </w:rPr>
        <w:t>Nauczyciele, jak i pracownicy niepedagogiczni sporządzają notatkę o okolicznościach (zdarzeniach) świadczący o podejrzeniu krzywdzenia dziecka, którą przekazują wychowawcy klasy.</w:t>
      </w:r>
    </w:p>
    <w:p w14:paraId="155FA197" w14:textId="77777777" w:rsidR="00DA06DE" w:rsidRPr="00DB30A7" w:rsidRDefault="00DA06DE" w:rsidP="00DA06DE">
      <w:pPr>
        <w:pStyle w:val="Akapitzlist"/>
        <w:numPr>
          <w:ilvl w:val="0"/>
          <w:numId w:val="6"/>
        </w:numPr>
        <w:ind w:left="426"/>
        <w:jc w:val="both"/>
        <w:rPr>
          <w:rFonts w:ascii="Times New Roman" w:hAnsi="Times New Roman" w:cs="Times New Roman"/>
          <w:sz w:val="24"/>
          <w:szCs w:val="24"/>
        </w:rPr>
      </w:pPr>
      <w:r w:rsidRPr="00DB30A7">
        <w:rPr>
          <w:rFonts w:ascii="Times New Roman" w:hAnsi="Times New Roman" w:cs="Times New Roman"/>
          <w:sz w:val="24"/>
          <w:szCs w:val="24"/>
        </w:rPr>
        <w:lastRenderedPageBreak/>
        <w:t>Pedagog jeżeli zachodzi taka potrzeba podejmuje działania mające  na celu sprawdzenie sygnałów poprzez pozyskanie dodatkowych informacji, w szczególności:</w:t>
      </w:r>
    </w:p>
    <w:p w14:paraId="10C6D6F4" w14:textId="77777777" w:rsidR="00DA06DE" w:rsidRPr="00DB30A7" w:rsidRDefault="00DA06DE" w:rsidP="00DA06DE">
      <w:pPr>
        <w:pStyle w:val="Akapitzlist"/>
        <w:numPr>
          <w:ilvl w:val="0"/>
          <w:numId w:val="5"/>
        </w:numPr>
        <w:jc w:val="both"/>
        <w:rPr>
          <w:rFonts w:ascii="Times New Roman" w:hAnsi="Times New Roman" w:cs="Times New Roman"/>
          <w:sz w:val="24"/>
          <w:szCs w:val="24"/>
        </w:rPr>
      </w:pPr>
      <w:r w:rsidRPr="00DB30A7">
        <w:rPr>
          <w:rFonts w:ascii="Times New Roman" w:hAnsi="Times New Roman" w:cs="Times New Roman"/>
          <w:sz w:val="24"/>
          <w:szCs w:val="24"/>
        </w:rPr>
        <w:t xml:space="preserve">rozmawia z innymi nauczycielami uczącymi dziecko, </w:t>
      </w:r>
    </w:p>
    <w:p w14:paraId="373111DA" w14:textId="77777777" w:rsidR="00DA06DE" w:rsidRPr="00DB30A7" w:rsidRDefault="00DA06DE" w:rsidP="00DA06DE">
      <w:pPr>
        <w:pStyle w:val="Akapitzlist"/>
        <w:numPr>
          <w:ilvl w:val="0"/>
          <w:numId w:val="5"/>
        </w:numPr>
        <w:jc w:val="both"/>
        <w:rPr>
          <w:rFonts w:ascii="Times New Roman" w:hAnsi="Times New Roman" w:cs="Times New Roman"/>
          <w:sz w:val="24"/>
          <w:szCs w:val="24"/>
        </w:rPr>
      </w:pPr>
      <w:r w:rsidRPr="00DB30A7">
        <w:rPr>
          <w:rFonts w:ascii="Times New Roman" w:hAnsi="Times New Roman" w:cs="Times New Roman"/>
          <w:sz w:val="24"/>
          <w:szCs w:val="24"/>
        </w:rPr>
        <w:t xml:space="preserve">nawiązuje współpracę z innymi instytucji (MOPS, policja), w tym występuje o przeprowadzenie wywiadu środowiskowego, </w:t>
      </w:r>
    </w:p>
    <w:p w14:paraId="7086AF69" w14:textId="77777777" w:rsidR="00DA06DE" w:rsidRPr="00DB30A7" w:rsidRDefault="00DA06DE" w:rsidP="00DA06DE">
      <w:pPr>
        <w:pStyle w:val="Akapitzlist"/>
        <w:numPr>
          <w:ilvl w:val="0"/>
          <w:numId w:val="5"/>
        </w:numPr>
        <w:jc w:val="both"/>
        <w:rPr>
          <w:rFonts w:ascii="Times New Roman" w:hAnsi="Times New Roman" w:cs="Times New Roman"/>
          <w:sz w:val="24"/>
          <w:szCs w:val="24"/>
        </w:rPr>
      </w:pPr>
      <w:r w:rsidRPr="00DB30A7">
        <w:rPr>
          <w:rFonts w:ascii="Times New Roman" w:hAnsi="Times New Roman" w:cs="Times New Roman"/>
          <w:sz w:val="24"/>
          <w:szCs w:val="24"/>
        </w:rPr>
        <w:t>współpracuje z wychowawcą, który obserwuje na bieżąco dziecko,</w:t>
      </w:r>
    </w:p>
    <w:p w14:paraId="7A043977" w14:textId="50E1D622" w:rsidR="00DA06DE" w:rsidRPr="00DB30A7" w:rsidRDefault="00DA06DE" w:rsidP="00DA06DE">
      <w:pPr>
        <w:pStyle w:val="Akapitzlist"/>
        <w:numPr>
          <w:ilvl w:val="0"/>
          <w:numId w:val="5"/>
        </w:numPr>
        <w:jc w:val="both"/>
        <w:rPr>
          <w:rFonts w:ascii="Times New Roman" w:hAnsi="Times New Roman" w:cs="Times New Roman"/>
          <w:sz w:val="24"/>
          <w:szCs w:val="24"/>
        </w:rPr>
      </w:pPr>
      <w:r w:rsidRPr="00DB30A7">
        <w:rPr>
          <w:rFonts w:ascii="Times New Roman" w:hAnsi="Times New Roman" w:cs="Times New Roman"/>
          <w:sz w:val="24"/>
          <w:szCs w:val="24"/>
        </w:rPr>
        <w:t xml:space="preserve">przeprowadza rozmowę z </w:t>
      </w:r>
      <w:r w:rsidR="00147874" w:rsidRPr="00DB30A7">
        <w:rPr>
          <w:rFonts w:ascii="Times New Roman" w:hAnsi="Times New Roman" w:cs="Times New Roman"/>
          <w:sz w:val="24"/>
          <w:szCs w:val="24"/>
        </w:rPr>
        <w:t>dzieckiem</w:t>
      </w:r>
      <w:r w:rsidRPr="00DB30A7">
        <w:rPr>
          <w:rFonts w:ascii="Times New Roman" w:hAnsi="Times New Roman" w:cs="Times New Roman"/>
          <w:sz w:val="24"/>
          <w:szCs w:val="24"/>
        </w:rPr>
        <w:t xml:space="preserve">, </w:t>
      </w:r>
    </w:p>
    <w:p w14:paraId="0F1D80D8" w14:textId="77777777" w:rsidR="00DA06DE" w:rsidRPr="00DB30A7" w:rsidRDefault="00DA06DE" w:rsidP="00DA06DE">
      <w:pPr>
        <w:pStyle w:val="Akapitzlist"/>
        <w:numPr>
          <w:ilvl w:val="0"/>
          <w:numId w:val="5"/>
        </w:numPr>
        <w:jc w:val="both"/>
        <w:rPr>
          <w:rFonts w:ascii="Times New Roman" w:hAnsi="Times New Roman" w:cs="Times New Roman"/>
          <w:sz w:val="24"/>
          <w:szCs w:val="24"/>
        </w:rPr>
      </w:pPr>
      <w:r w:rsidRPr="00DB30A7">
        <w:rPr>
          <w:rFonts w:ascii="Times New Roman" w:hAnsi="Times New Roman" w:cs="Times New Roman"/>
          <w:sz w:val="24"/>
          <w:szCs w:val="24"/>
        </w:rPr>
        <w:t xml:space="preserve">przeprowadza rozmowę z rodzicem, </w:t>
      </w:r>
    </w:p>
    <w:p w14:paraId="79E4A69F" w14:textId="0E828A89" w:rsidR="00DA06DE" w:rsidRPr="00DB30A7" w:rsidRDefault="00DA06DE" w:rsidP="00DA06DE">
      <w:pPr>
        <w:pStyle w:val="Akapitzlist"/>
        <w:numPr>
          <w:ilvl w:val="0"/>
          <w:numId w:val="5"/>
        </w:numPr>
        <w:jc w:val="both"/>
        <w:rPr>
          <w:rFonts w:ascii="Times New Roman" w:hAnsi="Times New Roman" w:cs="Times New Roman"/>
          <w:sz w:val="24"/>
          <w:szCs w:val="24"/>
        </w:rPr>
      </w:pPr>
      <w:r w:rsidRPr="00DB30A7">
        <w:rPr>
          <w:rFonts w:ascii="Times New Roman" w:hAnsi="Times New Roman" w:cs="Times New Roman"/>
          <w:sz w:val="24"/>
          <w:szCs w:val="24"/>
        </w:rPr>
        <w:t>w przypadku, gdy do przedszkola uczęszcza rodzeństwo dziecka, nawiązuje kontakt z wychowawcą tych dzieci w celu rozeznania czy nie zostały zauważone sygnały mogące świadczyć o krzywdzie dziecka,</w:t>
      </w:r>
    </w:p>
    <w:p w14:paraId="53D91EE4" w14:textId="51FB12F5" w:rsidR="00DA06DE" w:rsidRPr="00DB30A7" w:rsidRDefault="00DA06DE" w:rsidP="00DA06DE">
      <w:pPr>
        <w:pStyle w:val="Akapitzlist"/>
        <w:numPr>
          <w:ilvl w:val="0"/>
          <w:numId w:val="6"/>
        </w:numPr>
        <w:ind w:left="426"/>
        <w:jc w:val="both"/>
        <w:rPr>
          <w:rFonts w:ascii="Times New Roman" w:hAnsi="Times New Roman" w:cs="Times New Roman"/>
          <w:sz w:val="24"/>
          <w:szCs w:val="24"/>
        </w:rPr>
      </w:pPr>
      <w:r w:rsidRPr="00DB30A7">
        <w:rPr>
          <w:rFonts w:ascii="Times New Roman" w:hAnsi="Times New Roman" w:cs="Times New Roman"/>
          <w:sz w:val="24"/>
          <w:szCs w:val="24"/>
        </w:rPr>
        <w:t>Jeżeli w wyniku weryfikacji zachodzi prawdopodobieństwo, że dziecko jest krzywdzone pedagog informuje o tym dyrektora przedszkola.</w:t>
      </w:r>
    </w:p>
    <w:p w14:paraId="4B82F7DB" w14:textId="7839E20B" w:rsidR="00DA06DE" w:rsidRPr="00DB30A7" w:rsidRDefault="00DA06DE" w:rsidP="00DA06DE">
      <w:pPr>
        <w:pStyle w:val="Akapitzlist"/>
        <w:numPr>
          <w:ilvl w:val="0"/>
          <w:numId w:val="6"/>
        </w:numPr>
        <w:ind w:left="284" w:hanging="284"/>
        <w:jc w:val="both"/>
        <w:rPr>
          <w:rFonts w:ascii="Times New Roman" w:hAnsi="Times New Roman" w:cs="Times New Roman"/>
          <w:sz w:val="24"/>
          <w:szCs w:val="24"/>
        </w:rPr>
      </w:pPr>
      <w:r w:rsidRPr="00DB30A7">
        <w:rPr>
          <w:rFonts w:ascii="Times New Roman" w:hAnsi="Times New Roman" w:cs="Times New Roman"/>
          <w:sz w:val="24"/>
          <w:szCs w:val="24"/>
        </w:rPr>
        <w:t xml:space="preserve">Jeżeli zachodzi prawdopodobieństwo  popełnienia przestępstwa ściganego z oskarżenia publicznego, w szczególności wskazanych w § 4 ust. 2 zawiadamia się o podejrzeniu popełnienia przestępstwa organy ścigania, a małoletni zostaje objęty pomocą ze strony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w:t>
      </w:r>
    </w:p>
    <w:p w14:paraId="7A6B5D07" w14:textId="4F25F5D2" w:rsidR="00DA06DE" w:rsidRPr="00DB30A7" w:rsidRDefault="00DA06DE" w:rsidP="00DA06DE">
      <w:pPr>
        <w:pStyle w:val="Akapitzlist"/>
        <w:numPr>
          <w:ilvl w:val="0"/>
          <w:numId w:val="6"/>
        </w:numPr>
        <w:ind w:left="284" w:hanging="284"/>
        <w:jc w:val="both"/>
        <w:rPr>
          <w:rFonts w:ascii="Times New Roman" w:hAnsi="Times New Roman" w:cs="Times New Roman"/>
          <w:sz w:val="24"/>
          <w:szCs w:val="24"/>
        </w:rPr>
      </w:pPr>
      <w:r w:rsidRPr="00DB30A7">
        <w:rPr>
          <w:rFonts w:ascii="Times New Roman" w:hAnsi="Times New Roman" w:cs="Times New Roman"/>
          <w:sz w:val="24"/>
          <w:szCs w:val="24"/>
        </w:rPr>
        <w:t>W przypadku, gdy czyn nie stanowi przestępstwa ściganego z oskarżenia publicznego dziecko zostaje objęte wsparciem ze strony przedszkola, a w przypadku przemocy domowej zostaje uruchomiana procedura „Niebieskie</w:t>
      </w:r>
      <w:r w:rsidR="00201A82">
        <w:rPr>
          <w:rFonts w:ascii="Times New Roman" w:hAnsi="Times New Roman" w:cs="Times New Roman"/>
          <w:sz w:val="24"/>
          <w:szCs w:val="24"/>
        </w:rPr>
        <w:t>j</w:t>
      </w:r>
      <w:r w:rsidRPr="00DB30A7">
        <w:rPr>
          <w:rFonts w:ascii="Times New Roman" w:hAnsi="Times New Roman" w:cs="Times New Roman"/>
          <w:sz w:val="24"/>
          <w:szCs w:val="24"/>
        </w:rPr>
        <w:t xml:space="preserve"> Karty”.</w:t>
      </w:r>
    </w:p>
    <w:p w14:paraId="03DCD8E5" w14:textId="13C4F75E" w:rsidR="00DA06DE" w:rsidRPr="00DB30A7" w:rsidRDefault="00DA06DE" w:rsidP="00DA06DE">
      <w:pPr>
        <w:pStyle w:val="Akapitzlist"/>
        <w:numPr>
          <w:ilvl w:val="0"/>
          <w:numId w:val="6"/>
        </w:numPr>
        <w:ind w:left="426"/>
        <w:jc w:val="both"/>
        <w:rPr>
          <w:rFonts w:ascii="Times New Roman" w:hAnsi="Times New Roman" w:cs="Times New Roman"/>
          <w:sz w:val="24"/>
          <w:szCs w:val="24"/>
        </w:rPr>
      </w:pPr>
      <w:r w:rsidRPr="00DB30A7">
        <w:rPr>
          <w:rFonts w:ascii="Times New Roman" w:hAnsi="Times New Roman" w:cs="Times New Roman"/>
          <w:sz w:val="24"/>
          <w:szCs w:val="24"/>
        </w:rPr>
        <w:t xml:space="preserve">Pedagog podejmuje współpracę z rodzicami w celu zaprzestania krzywdzenia dziecka. </w:t>
      </w:r>
    </w:p>
    <w:p w14:paraId="4A798CB4" w14:textId="77777777" w:rsidR="00DA06DE" w:rsidRPr="00DB30A7" w:rsidRDefault="00DA06DE" w:rsidP="00DA06DE">
      <w:pPr>
        <w:pStyle w:val="Akapitzlist"/>
        <w:ind w:left="142"/>
        <w:jc w:val="center"/>
        <w:rPr>
          <w:rFonts w:ascii="Times New Roman" w:hAnsi="Times New Roman" w:cs="Times New Roman"/>
          <w:b/>
          <w:bCs/>
          <w:sz w:val="24"/>
          <w:szCs w:val="24"/>
        </w:rPr>
      </w:pPr>
    </w:p>
    <w:p w14:paraId="3417A21E" w14:textId="7E54687B" w:rsidR="00DA06DE" w:rsidRPr="00DB30A7" w:rsidRDefault="00DA06DE" w:rsidP="00DA06DE">
      <w:pPr>
        <w:jc w:val="center"/>
        <w:rPr>
          <w:rFonts w:ascii="Times New Roman" w:hAnsi="Times New Roman" w:cs="Times New Roman"/>
          <w:b/>
          <w:bCs/>
          <w:sz w:val="24"/>
          <w:szCs w:val="24"/>
        </w:rPr>
      </w:pPr>
      <w:r w:rsidRPr="00DB30A7">
        <w:rPr>
          <w:rFonts w:ascii="Times New Roman" w:hAnsi="Times New Roman" w:cs="Times New Roman"/>
          <w:b/>
          <w:bCs/>
          <w:sz w:val="24"/>
          <w:szCs w:val="24"/>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w:t>
      </w:r>
      <w:r w:rsidR="00201A82">
        <w:rPr>
          <w:rFonts w:ascii="Times New Roman" w:hAnsi="Times New Roman" w:cs="Times New Roman"/>
          <w:b/>
          <w:bCs/>
          <w:sz w:val="24"/>
          <w:szCs w:val="24"/>
        </w:rPr>
        <w:t>j</w:t>
      </w:r>
      <w:r w:rsidRPr="00DB30A7">
        <w:rPr>
          <w:rFonts w:ascii="Times New Roman" w:hAnsi="Times New Roman" w:cs="Times New Roman"/>
          <w:b/>
          <w:bCs/>
          <w:sz w:val="24"/>
          <w:szCs w:val="24"/>
        </w:rPr>
        <w:t xml:space="preserve"> Karty".</w:t>
      </w:r>
    </w:p>
    <w:p w14:paraId="09B332BE" w14:textId="77777777" w:rsidR="00DA06DE" w:rsidRPr="00DB30A7" w:rsidRDefault="00DA06DE" w:rsidP="00DA06DE">
      <w:pPr>
        <w:pStyle w:val="Akapitzlist"/>
        <w:ind w:left="0"/>
        <w:jc w:val="center"/>
        <w:rPr>
          <w:rFonts w:ascii="Times New Roman" w:hAnsi="Times New Roman" w:cs="Times New Roman"/>
          <w:b/>
          <w:bCs/>
          <w:sz w:val="24"/>
          <w:szCs w:val="24"/>
        </w:rPr>
      </w:pPr>
    </w:p>
    <w:p w14:paraId="3AAE4E55"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4</w:t>
      </w:r>
    </w:p>
    <w:p w14:paraId="4BFFEC45" w14:textId="39D3E61D" w:rsidR="00DA06DE" w:rsidRPr="00DB30A7" w:rsidRDefault="00DA06DE" w:rsidP="00DA06DE">
      <w:pPr>
        <w:pStyle w:val="Akapitzlist"/>
        <w:numPr>
          <w:ilvl w:val="0"/>
          <w:numId w:val="7"/>
        </w:numPr>
        <w:jc w:val="both"/>
        <w:rPr>
          <w:rFonts w:ascii="Times New Roman" w:hAnsi="Times New Roman" w:cs="Times New Roman"/>
          <w:sz w:val="24"/>
          <w:szCs w:val="24"/>
        </w:rPr>
      </w:pPr>
      <w:r w:rsidRPr="00DB30A7">
        <w:rPr>
          <w:rFonts w:ascii="Times New Roman" w:hAnsi="Times New Roman" w:cs="Times New Roman"/>
          <w:sz w:val="24"/>
          <w:szCs w:val="24"/>
        </w:rPr>
        <w:t xml:space="preserve">W przypadku podejrzenia popełnienia przestępstwa na szkodę małoletniego ściganego z oskarżenia publicznego osobą odpowiedzialną za złożenie zawiadomienia o podejrzeniu przestępstwa jest dyrektor przedszkola. </w:t>
      </w:r>
    </w:p>
    <w:p w14:paraId="3417E14B" w14:textId="77777777" w:rsidR="00DA06DE" w:rsidRPr="00DB30A7" w:rsidRDefault="00DA06DE" w:rsidP="00DA06DE">
      <w:pPr>
        <w:pStyle w:val="Akapitzlist"/>
        <w:numPr>
          <w:ilvl w:val="0"/>
          <w:numId w:val="7"/>
        </w:numPr>
        <w:jc w:val="both"/>
        <w:rPr>
          <w:rFonts w:ascii="Times New Roman" w:hAnsi="Times New Roman" w:cs="Times New Roman"/>
          <w:sz w:val="24"/>
          <w:szCs w:val="24"/>
        </w:rPr>
      </w:pPr>
      <w:r w:rsidRPr="00DB30A7">
        <w:rPr>
          <w:rFonts w:ascii="Times New Roman" w:hAnsi="Times New Roman" w:cs="Times New Roman"/>
          <w:sz w:val="24"/>
          <w:szCs w:val="24"/>
        </w:rPr>
        <w:t>Przestępstwami, o których zawiadamia się organy ścigania są w szczególności:</w:t>
      </w:r>
    </w:p>
    <w:p w14:paraId="132AC600"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197 Kodeksu karnego (zgwałcenie i wymuszenie czynności seksualnej),</w:t>
      </w:r>
    </w:p>
    <w:p w14:paraId="6AFAB9FA"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198 Kodeksu karnego (seksualne wykorzystanie niepoczytalności lub bezradności),</w:t>
      </w:r>
    </w:p>
    <w:p w14:paraId="2FBD8CB4"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199 Kodeksu karnego (seksualne wykorzystanie stosunku zależności lub krytycznego położenia),</w:t>
      </w:r>
    </w:p>
    <w:p w14:paraId="15CBA9FD"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200 Kodeksu karnego (seksualne wykorzystanie małoletniego),</w:t>
      </w:r>
    </w:p>
    <w:p w14:paraId="41450529"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200a Kodeksu karnego (elektroniczna korupcja seksualna małoletniego),</w:t>
      </w:r>
    </w:p>
    <w:p w14:paraId="0FE3BCDB"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200b Kodeksu karnego (propagowanie pedofilii),</w:t>
      </w:r>
    </w:p>
    <w:p w14:paraId="2ED0D18F" w14:textId="77777777" w:rsidR="00DA06DE" w:rsidRPr="00DB30A7" w:rsidRDefault="00DA06DE" w:rsidP="00DA06DE">
      <w:pPr>
        <w:numPr>
          <w:ilvl w:val="0"/>
          <w:numId w:val="8"/>
        </w:numPr>
        <w:tabs>
          <w:tab w:val="center" w:pos="7371"/>
        </w:tabs>
        <w:suppressAutoHyphens/>
        <w:autoSpaceDE w:val="0"/>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art. 202 Kodeksu karnego (publiczne prezentowanie treści pornograficznych).</w:t>
      </w:r>
    </w:p>
    <w:p w14:paraId="1C04370A"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207 Kodeksu karnego (znęcanie się)</w:t>
      </w:r>
    </w:p>
    <w:p w14:paraId="68C0372C"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209 Kodeksu karnego  (rozpijanie małoletniego)</w:t>
      </w:r>
    </w:p>
    <w:p w14:paraId="31118A32" w14:textId="77777777" w:rsidR="00DA06DE" w:rsidRPr="00DB30A7" w:rsidRDefault="00DA06DE" w:rsidP="00DA06DE">
      <w:pPr>
        <w:pStyle w:val="Akapitzlist"/>
        <w:numPr>
          <w:ilvl w:val="0"/>
          <w:numId w:val="8"/>
        </w:numPr>
        <w:jc w:val="both"/>
        <w:rPr>
          <w:rFonts w:ascii="Times New Roman" w:hAnsi="Times New Roman" w:cs="Times New Roman"/>
          <w:sz w:val="24"/>
          <w:szCs w:val="24"/>
        </w:rPr>
      </w:pPr>
      <w:r w:rsidRPr="00DB30A7">
        <w:rPr>
          <w:rFonts w:ascii="Times New Roman" w:hAnsi="Times New Roman" w:cs="Times New Roman"/>
          <w:sz w:val="24"/>
          <w:szCs w:val="24"/>
        </w:rPr>
        <w:t>art. 210 Kodeksu karnego (porzucenie małoletniego)</w:t>
      </w:r>
    </w:p>
    <w:p w14:paraId="08EF79A2" w14:textId="105BDA00" w:rsidR="00DA06DE" w:rsidRPr="00DB30A7" w:rsidRDefault="00DA06DE" w:rsidP="00DA06DE">
      <w:pPr>
        <w:pStyle w:val="Akapitzlist"/>
        <w:numPr>
          <w:ilvl w:val="0"/>
          <w:numId w:val="7"/>
        </w:numPr>
        <w:jc w:val="both"/>
        <w:rPr>
          <w:rFonts w:ascii="Times New Roman" w:hAnsi="Times New Roman" w:cs="Times New Roman"/>
          <w:sz w:val="24"/>
          <w:szCs w:val="24"/>
        </w:rPr>
      </w:pPr>
      <w:r w:rsidRPr="00DB30A7">
        <w:rPr>
          <w:rFonts w:ascii="Times New Roman" w:hAnsi="Times New Roman" w:cs="Times New Roman"/>
          <w:sz w:val="24"/>
          <w:szCs w:val="24"/>
        </w:rPr>
        <w:lastRenderedPageBreak/>
        <w:t xml:space="preserve">Dyrekor przedszkola oraz osoby przez niego wskazane zobowiązany są przedsięwziąć niezbędne czynności do czasu przybycia organu powołanego do ścigania przestępstw lub do czasu wydania przez ten organ stosownego zarządzenia, aby nie dopuścić do zatarcia śladów i dowodów przestępstwa. (np. zabezpieczenie nagrań z monitoringu) </w:t>
      </w:r>
    </w:p>
    <w:p w14:paraId="6619EAAE" w14:textId="2DD71370" w:rsidR="00DA06DE" w:rsidRPr="00DB30A7" w:rsidRDefault="00DA06DE" w:rsidP="00DA06DE">
      <w:pPr>
        <w:pStyle w:val="Akapitzlist"/>
        <w:numPr>
          <w:ilvl w:val="0"/>
          <w:numId w:val="7"/>
        </w:numPr>
        <w:jc w:val="both"/>
        <w:rPr>
          <w:rFonts w:ascii="Times New Roman" w:hAnsi="Times New Roman" w:cs="Times New Roman"/>
          <w:sz w:val="24"/>
          <w:szCs w:val="24"/>
        </w:rPr>
      </w:pPr>
      <w:r w:rsidRPr="00DB30A7">
        <w:rPr>
          <w:rFonts w:ascii="Times New Roman" w:hAnsi="Times New Roman" w:cs="Times New Roman"/>
          <w:sz w:val="24"/>
          <w:szCs w:val="24"/>
        </w:rPr>
        <w:t xml:space="preserve">Dyrektor przedszkola występuje do sądu rodzinnego o wgląd w sytuację rodziną, w szczególności gdy dziecko jest zaniedbywane, rodzice działają na niekorzyść małoletniego. </w:t>
      </w:r>
    </w:p>
    <w:p w14:paraId="0B4D0336" w14:textId="073925CE" w:rsidR="00DA06DE" w:rsidRPr="00DB30A7" w:rsidRDefault="00DA06DE" w:rsidP="00DA06DE">
      <w:pPr>
        <w:pStyle w:val="Akapitzlist"/>
        <w:numPr>
          <w:ilvl w:val="0"/>
          <w:numId w:val="7"/>
        </w:numPr>
        <w:jc w:val="both"/>
        <w:rPr>
          <w:rFonts w:ascii="Times New Roman" w:hAnsi="Times New Roman" w:cs="Times New Roman"/>
          <w:sz w:val="24"/>
          <w:szCs w:val="24"/>
        </w:rPr>
      </w:pPr>
      <w:r w:rsidRPr="00DB30A7">
        <w:rPr>
          <w:rFonts w:ascii="Times New Roman" w:hAnsi="Times New Roman" w:cs="Times New Roman"/>
          <w:sz w:val="24"/>
          <w:szCs w:val="24"/>
        </w:rPr>
        <w:t>Pedagog  jest odpowiedzialny za wdrożenie procedury  „Niebieskie</w:t>
      </w:r>
      <w:r w:rsidR="00201A82">
        <w:rPr>
          <w:rFonts w:ascii="Times New Roman" w:hAnsi="Times New Roman" w:cs="Times New Roman"/>
          <w:sz w:val="24"/>
          <w:szCs w:val="24"/>
        </w:rPr>
        <w:t>j</w:t>
      </w:r>
      <w:r w:rsidRPr="00DB30A7">
        <w:rPr>
          <w:rFonts w:ascii="Times New Roman" w:hAnsi="Times New Roman" w:cs="Times New Roman"/>
          <w:sz w:val="24"/>
          <w:szCs w:val="24"/>
        </w:rPr>
        <w:t xml:space="preserve"> karty” w przypadku podejrzenia przemocy domowej rozumianej jako jednorazowe albo powtarzające się umyślne działanie lub zaniechanie, wykorzystujące przewagę fizyczną, psychiczną lub ekonomiczną,</w:t>
      </w:r>
      <w:r w:rsidRPr="00DB30A7">
        <w:rPr>
          <w:rFonts w:ascii="Times New Roman" w:hAnsi="Times New Roman" w:cs="Times New Roman"/>
          <w:b/>
          <w:bCs/>
          <w:sz w:val="24"/>
          <w:szCs w:val="24"/>
        </w:rPr>
        <w:t xml:space="preserve"> </w:t>
      </w:r>
      <w:r w:rsidRPr="00DB30A7">
        <w:rPr>
          <w:rFonts w:ascii="Times New Roman" w:hAnsi="Times New Roman" w:cs="Times New Roman"/>
          <w:sz w:val="24"/>
          <w:szCs w:val="24"/>
        </w:rPr>
        <w:t>naruszające prawa lub dobra osobiste osoby doznającej przemocy domowej, w szczególności:</w:t>
      </w:r>
    </w:p>
    <w:p w14:paraId="2480D49C" w14:textId="77777777" w:rsidR="00DA06DE" w:rsidRPr="00DB30A7" w:rsidRDefault="00DA06DE" w:rsidP="00DA06DE">
      <w:pPr>
        <w:pStyle w:val="Akapitzlist"/>
        <w:ind w:left="1080"/>
        <w:jc w:val="both"/>
        <w:rPr>
          <w:rFonts w:ascii="Times New Roman" w:hAnsi="Times New Roman" w:cs="Times New Roman"/>
          <w:sz w:val="24"/>
          <w:szCs w:val="24"/>
        </w:rPr>
      </w:pPr>
      <w:r w:rsidRPr="00DB30A7">
        <w:rPr>
          <w:rFonts w:ascii="Times New Roman" w:hAnsi="Times New Roman" w:cs="Times New Roman"/>
          <w:sz w:val="24"/>
          <w:szCs w:val="24"/>
        </w:rPr>
        <w:t>1)  narażające tę osobę na niebezpieczeństwo utraty życia, zdrowia lub mienia,</w:t>
      </w:r>
    </w:p>
    <w:p w14:paraId="7D691BAA" w14:textId="77777777" w:rsidR="00DA06DE" w:rsidRPr="00DB30A7" w:rsidRDefault="00DA06DE" w:rsidP="00DA06DE">
      <w:pPr>
        <w:pStyle w:val="Akapitzlist"/>
        <w:ind w:left="1080"/>
        <w:jc w:val="both"/>
        <w:rPr>
          <w:rFonts w:ascii="Times New Roman" w:hAnsi="Times New Roman" w:cs="Times New Roman"/>
          <w:sz w:val="24"/>
          <w:szCs w:val="24"/>
        </w:rPr>
      </w:pPr>
      <w:r w:rsidRPr="00DB30A7">
        <w:rPr>
          <w:rFonts w:ascii="Times New Roman" w:hAnsi="Times New Roman" w:cs="Times New Roman"/>
          <w:sz w:val="24"/>
          <w:szCs w:val="24"/>
        </w:rPr>
        <w:t>2) naruszające jej godność, nietykalność cielesną lub wolność, w tym seksualną,</w:t>
      </w:r>
    </w:p>
    <w:p w14:paraId="44575566" w14:textId="77777777" w:rsidR="00DA06DE" w:rsidRPr="00DB30A7" w:rsidRDefault="00DA06DE" w:rsidP="00DA06DE">
      <w:pPr>
        <w:pStyle w:val="Akapitzlist"/>
        <w:ind w:left="1080"/>
        <w:rPr>
          <w:rFonts w:ascii="Times New Roman" w:hAnsi="Times New Roman" w:cs="Times New Roman"/>
          <w:sz w:val="24"/>
          <w:szCs w:val="24"/>
        </w:rPr>
      </w:pPr>
      <w:r w:rsidRPr="00DB30A7">
        <w:rPr>
          <w:rFonts w:ascii="Times New Roman" w:hAnsi="Times New Roman" w:cs="Times New Roman"/>
          <w:sz w:val="24"/>
          <w:szCs w:val="24"/>
        </w:rPr>
        <w:t>3) powodujące szkody na jej zdrowiu fizycznym lub psychicznym, wywołujące u tej osoby cierpienie lub krzywdę,</w:t>
      </w:r>
    </w:p>
    <w:p w14:paraId="657401A5" w14:textId="77777777" w:rsidR="00DA06DE" w:rsidRPr="00DB30A7" w:rsidRDefault="00DA06DE" w:rsidP="00DA06DE">
      <w:pPr>
        <w:pStyle w:val="Akapitzlist"/>
        <w:ind w:left="1080"/>
        <w:jc w:val="both"/>
        <w:rPr>
          <w:rFonts w:ascii="Times New Roman" w:hAnsi="Times New Roman" w:cs="Times New Roman"/>
          <w:sz w:val="24"/>
          <w:szCs w:val="24"/>
        </w:rPr>
      </w:pPr>
      <w:r w:rsidRPr="00DB30A7">
        <w:rPr>
          <w:rFonts w:ascii="Times New Roman" w:hAnsi="Times New Roman" w:cs="Times New Roman"/>
          <w:sz w:val="24"/>
          <w:szCs w:val="24"/>
        </w:rPr>
        <w:t>4) ograniczające lub pozbawiające tę osobę dostępu do środków finansowych lub możliwości podjęcia pracy lub uzyskania samodzielności finansowej,</w:t>
      </w:r>
    </w:p>
    <w:p w14:paraId="2E6FFDBF" w14:textId="77777777" w:rsidR="00DA06DE" w:rsidRPr="00DB30A7" w:rsidRDefault="00DA06DE" w:rsidP="00DA06DE">
      <w:pPr>
        <w:pStyle w:val="Akapitzlist"/>
        <w:ind w:left="1080"/>
        <w:jc w:val="both"/>
        <w:rPr>
          <w:rFonts w:ascii="Times New Roman" w:hAnsi="Times New Roman" w:cs="Times New Roman"/>
          <w:sz w:val="24"/>
          <w:szCs w:val="24"/>
        </w:rPr>
      </w:pPr>
      <w:r w:rsidRPr="00DB30A7">
        <w:rPr>
          <w:rFonts w:ascii="Times New Roman" w:hAnsi="Times New Roman" w:cs="Times New Roman"/>
          <w:sz w:val="24"/>
          <w:szCs w:val="24"/>
        </w:rPr>
        <w:t>5) istotnie naruszające prywatność tej osoby lub wzbudzające u niej poczucie zagrożenia, poniżenia lub udręczenia, w tym podejmowane za pomocą środków komunikacji elektronicznej.</w:t>
      </w:r>
    </w:p>
    <w:p w14:paraId="196643F5" w14:textId="366C11B3" w:rsidR="00DA06DE" w:rsidRPr="00DB30A7" w:rsidRDefault="00DA06DE" w:rsidP="00DA06DE">
      <w:pPr>
        <w:pStyle w:val="Akapitzlist"/>
        <w:ind w:left="284" w:firstLine="142"/>
        <w:jc w:val="both"/>
        <w:rPr>
          <w:rFonts w:ascii="Times New Roman" w:hAnsi="Times New Roman" w:cs="Times New Roman"/>
          <w:sz w:val="24"/>
          <w:szCs w:val="24"/>
        </w:rPr>
      </w:pPr>
      <w:r w:rsidRPr="00DB30A7">
        <w:rPr>
          <w:rFonts w:ascii="Times New Roman" w:hAnsi="Times New Roman" w:cs="Times New Roman"/>
          <w:sz w:val="24"/>
          <w:szCs w:val="24"/>
        </w:rPr>
        <w:t>6. Szczegółową procedurę „Niebieskie</w:t>
      </w:r>
      <w:r w:rsidR="00201A82">
        <w:rPr>
          <w:rFonts w:ascii="Times New Roman" w:hAnsi="Times New Roman" w:cs="Times New Roman"/>
          <w:sz w:val="24"/>
          <w:szCs w:val="24"/>
        </w:rPr>
        <w:t>j</w:t>
      </w:r>
      <w:r w:rsidRPr="00DB30A7">
        <w:rPr>
          <w:rFonts w:ascii="Times New Roman" w:hAnsi="Times New Roman" w:cs="Times New Roman"/>
          <w:sz w:val="24"/>
          <w:szCs w:val="24"/>
        </w:rPr>
        <w:t xml:space="preserve"> Karty”, określa odrębne zarządzenie.</w:t>
      </w:r>
    </w:p>
    <w:p w14:paraId="0349D0FE" w14:textId="77777777" w:rsidR="00DA06DE" w:rsidRPr="00DB30A7" w:rsidRDefault="00DA06DE" w:rsidP="00DA06DE">
      <w:pPr>
        <w:pStyle w:val="Akapitzlist"/>
        <w:ind w:left="0"/>
        <w:jc w:val="both"/>
        <w:rPr>
          <w:rFonts w:ascii="Times New Roman" w:hAnsi="Times New Roman" w:cs="Times New Roman"/>
          <w:sz w:val="24"/>
          <w:szCs w:val="24"/>
        </w:rPr>
      </w:pPr>
    </w:p>
    <w:p w14:paraId="41E36296" w14:textId="77777777" w:rsidR="00DA06DE" w:rsidRPr="00DB30A7" w:rsidRDefault="00DA06DE" w:rsidP="00DA06DE">
      <w:pPr>
        <w:pStyle w:val="Akapitzlist"/>
        <w:ind w:left="0"/>
        <w:jc w:val="both"/>
        <w:rPr>
          <w:rFonts w:ascii="Times New Roman" w:hAnsi="Times New Roman" w:cs="Times New Roman"/>
          <w:sz w:val="24"/>
          <w:szCs w:val="24"/>
        </w:rPr>
      </w:pPr>
    </w:p>
    <w:p w14:paraId="4B49E4D1" w14:textId="77777777" w:rsidR="00DA06DE" w:rsidRPr="00DB30A7" w:rsidRDefault="00DA06DE" w:rsidP="00DA06DE">
      <w:pPr>
        <w:pStyle w:val="Akapitzlist"/>
        <w:ind w:left="0"/>
        <w:jc w:val="both"/>
        <w:rPr>
          <w:rFonts w:ascii="Times New Roman" w:hAnsi="Times New Roman" w:cs="Times New Roman"/>
          <w:sz w:val="24"/>
          <w:szCs w:val="24"/>
        </w:rPr>
      </w:pPr>
    </w:p>
    <w:p w14:paraId="6CDC0BFA" w14:textId="77777777" w:rsidR="00DA06DE" w:rsidRPr="00DB30A7" w:rsidRDefault="00DA06DE" w:rsidP="00DA06DE">
      <w:pPr>
        <w:jc w:val="center"/>
        <w:rPr>
          <w:rFonts w:ascii="Times New Roman" w:hAnsi="Times New Roman" w:cs="Times New Roman"/>
          <w:b/>
          <w:bCs/>
          <w:sz w:val="24"/>
          <w:szCs w:val="24"/>
        </w:rPr>
      </w:pPr>
      <w:r w:rsidRPr="00DB30A7">
        <w:rPr>
          <w:rFonts w:ascii="Times New Roman" w:hAnsi="Times New Roman" w:cs="Times New Roman"/>
          <w:b/>
          <w:bCs/>
          <w:sz w:val="24"/>
          <w:szCs w:val="24"/>
        </w:rPr>
        <w:t>Osoby odpowiedzialne za przyjmowanie zgłoszeń o zdarzeniach zagrażających małoletniemu i udzielenie mu wsparcia.</w:t>
      </w:r>
    </w:p>
    <w:p w14:paraId="50C45ECB" w14:textId="77777777" w:rsidR="00DA06DE" w:rsidRPr="00DB30A7" w:rsidRDefault="00DA06DE" w:rsidP="00DA06DE">
      <w:pPr>
        <w:pStyle w:val="Akapitzlist"/>
        <w:ind w:left="0"/>
        <w:jc w:val="both"/>
        <w:rPr>
          <w:rFonts w:ascii="Times New Roman" w:hAnsi="Times New Roman" w:cs="Times New Roman"/>
          <w:sz w:val="24"/>
          <w:szCs w:val="24"/>
        </w:rPr>
      </w:pPr>
    </w:p>
    <w:p w14:paraId="18757E05"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5</w:t>
      </w:r>
    </w:p>
    <w:p w14:paraId="6E704B59" w14:textId="77777777" w:rsidR="00DA06DE" w:rsidRPr="00DB30A7" w:rsidRDefault="00DA06DE" w:rsidP="00DA06DE">
      <w:pPr>
        <w:pStyle w:val="Akapitzlist"/>
        <w:numPr>
          <w:ilvl w:val="0"/>
          <w:numId w:val="14"/>
        </w:numPr>
        <w:jc w:val="both"/>
        <w:rPr>
          <w:rFonts w:ascii="Times New Roman" w:hAnsi="Times New Roman" w:cs="Times New Roman"/>
          <w:sz w:val="24"/>
          <w:szCs w:val="24"/>
        </w:rPr>
      </w:pPr>
      <w:r w:rsidRPr="00DB30A7">
        <w:rPr>
          <w:rFonts w:ascii="Times New Roman" w:hAnsi="Times New Roman" w:cs="Times New Roman"/>
          <w:sz w:val="24"/>
          <w:szCs w:val="24"/>
        </w:rPr>
        <w:t xml:space="preserve">Koordynatorem pomocy dziecku krzywdzonemu jest pedagog, który jest odpowiedzialny za przyjmowanie zgłoszeń o zdarzeniach zagrażających małoletniemu. </w:t>
      </w:r>
    </w:p>
    <w:p w14:paraId="650784C0" w14:textId="77777777" w:rsidR="00DA06DE" w:rsidRPr="00DB30A7" w:rsidRDefault="00DA06DE" w:rsidP="00DA06DE">
      <w:pPr>
        <w:pStyle w:val="Akapitzlist"/>
        <w:numPr>
          <w:ilvl w:val="0"/>
          <w:numId w:val="14"/>
        </w:numPr>
        <w:jc w:val="both"/>
        <w:rPr>
          <w:rFonts w:ascii="Times New Roman" w:hAnsi="Times New Roman" w:cs="Times New Roman"/>
          <w:sz w:val="24"/>
          <w:szCs w:val="24"/>
        </w:rPr>
      </w:pPr>
      <w:r w:rsidRPr="00DB30A7">
        <w:rPr>
          <w:rFonts w:ascii="Times New Roman" w:hAnsi="Times New Roman" w:cs="Times New Roman"/>
          <w:sz w:val="24"/>
          <w:szCs w:val="24"/>
        </w:rPr>
        <w:t>Dziecko może zgłosić, że jest krzywdzone każdemu nauczycielowi, w tym wychowawcy, który podejmę działania określone w § 3 ust. 2-4</w:t>
      </w:r>
      <w:r w:rsidRPr="00DB30A7">
        <w:rPr>
          <w:rFonts w:ascii="Times New Roman" w:hAnsi="Times New Roman" w:cs="Times New Roman"/>
          <w:b/>
          <w:bCs/>
          <w:sz w:val="24"/>
          <w:szCs w:val="24"/>
        </w:rPr>
        <w:t xml:space="preserve">  </w:t>
      </w:r>
    </w:p>
    <w:p w14:paraId="6C7C977C" w14:textId="77777777" w:rsidR="00DA06DE" w:rsidRPr="00DB30A7" w:rsidRDefault="00DA06DE" w:rsidP="00DA06DE">
      <w:pPr>
        <w:pStyle w:val="Akapitzlist"/>
        <w:numPr>
          <w:ilvl w:val="0"/>
          <w:numId w:val="14"/>
        </w:numPr>
        <w:jc w:val="both"/>
        <w:rPr>
          <w:rFonts w:ascii="Times New Roman" w:hAnsi="Times New Roman" w:cs="Times New Roman"/>
          <w:sz w:val="24"/>
          <w:szCs w:val="24"/>
        </w:rPr>
      </w:pPr>
      <w:r w:rsidRPr="00DB30A7">
        <w:rPr>
          <w:rFonts w:ascii="Times New Roman" w:hAnsi="Times New Roman" w:cs="Times New Roman"/>
          <w:sz w:val="24"/>
          <w:szCs w:val="24"/>
        </w:rPr>
        <w:t>Osobami udzielającymi wsparcia małoletniemu są pedagog, psycholog oraz wychowawca, a przypadku dziecka posiadającego orzeczenie o potrzebie kształcenie specjalnego lub ze specjalnymi potrzebami edukacyjnymi dodatkowo pedagog specjalny.</w:t>
      </w:r>
    </w:p>
    <w:p w14:paraId="02CC52CE" w14:textId="1465427E" w:rsidR="00DA06DE" w:rsidRPr="00DB30A7" w:rsidRDefault="00DA06DE" w:rsidP="00DA06DE">
      <w:pPr>
        <w:pStyle w:val="Akapitzlist"/>
        <w:numPr>
          <w:ilvl w:val="0"/>
          <w:numId w:val="14"/>
        </w:numPr>
        <w:jc w:val="both"/>
        <w:rPr>
          <w:rFonts w:ascii="Times New Roman" w:hAnsi="Times New Roman" w:cs="Times New Roman"/>
          <w:sz w:val="24"/>
          <w:szCs w:val="24"/>
        </w:rPr>
      </w:pPr>
      <w:r w:rsidRPr="00DB30A7">
        <w:rPr>
          <w:rFonts w:ascii="Times New Roman" w:hAnsi="Times New Roman" w:cs="Times New Roman"/>
          <w:sz w:val="24"/>
          <w:szCs w:val="24"/>
        </w:rPr>
        <w:t>Nadzór nad prowadzeniem przypadku dziecka krzywdzonego sprawuje dyrektor przedszkola udzielając wsparcia i pomocy osobom bezpośrednio zaangażowanym w pomoc.</w:t>
      </w:r>
    </w:p>
    <w:p w14:paraId="73916BE5" w14:textId="77777777" w:rsidR="00DA06DE" w:rsidRPr="00DB30A7" w:rsidRDefault="00DA06DE" w:rsidP="00DA06DE">
      <w:pPr>
        <w:pStyle w:val="Akapitzlist"/>
        <w:ind w:left="0"/>
        <w:jc w:val="center"/>
        <w:rPr>
          <w:rFonts w:ascii="Times New Roman" w:hAnsi="Times New Roman" w:cs="Times New Roman"/>
          <w:b/>
          <w:bCs/>
          <w:sz w:val="24"/>
          <w:szCs w:val="24"/>
        </w:rPr>
      </w:pPr>
    </w:p>
    <w:p w14:paraId="2CE51FD7" w14:textId="77777777" w:rsidR="00DA06DE" w:rsidRDefault="00DA06DE" w:rsidP="00DA06DE">
      <w:pPr>
        <w:pStyle w:val="Akapitzlist"/>
        <w:ind w:left="0"/>
        <w:jc w:val="center"/>
        <w:rPr>
          <w:rFonts w:ascii="Times New Roman" w:hAnsi="Times New Roman" w:cs="Times New Roman"/>
          <w:b/>
          <w:bCs/>
          <w:sz w:val="24"/>
          <w:szCs w:val="24"/>
        </w:rPr>
      </w:pPr>
    </w:p>
    <w:p w14:paraId="0C94A1B2" w14:textId="77777777" w:rsidR="00201A82" w:rsidRDefault="00201A82" w:rsidP="00DA06DE">
      <w:pPr>
        <w:pStyle w:val="Akapitzlist"/>
        <w:ind w:left="0"/>
        <w:jc w:val="center"/>
        <w:rPr>
          <w:rFonts w:ascii="Times New Roman" w:hAnsi="Times New Roman" w:cs="Times New Roman"/>
          <w:b/>
          <w:bCs/>
          <w:sz w:val="24"/>
          <w:szCs w:val="24"/>
        </w:rPr>
      </w:pPr>
    </w:p>
    <w:p w14:paraId="0E7C99BB" w14:textId="77777777" w:rsidR="00201A82" w:rsidRDefault="00201A82" w:rsidP="00DA06DE">
      <w:pPr>
        <w:pStyle w:val="Akapitzlist"/>
        <w:ind w:left="0"/>
        <w:jc w:val="center"/>
        <w:rPr>
          <w:rFonts w:ascii="Times New Roman" w:hAnsi="Times New Roman" w:cs="Times New Roman"/>
          <w:b/>
          <w:bCs/>
          <w:sz w:val="24"/>
          <w:szCs w:val="24"/>
        </w:rPr>
      </w:pPr>
    </w:p>
    <w:p w14:paraId="0A7CC8EC" w14:textId="77777777" w:rsidR="00201A82" w:rsidRDefault="00201A82" w:rsidP="00DA06DE">
      <w:pPr>
        <w:pStyle w:val="Akapitzlist"/>
        <w:ind w:left="0"/>
        <w:jc w:val="center"/>
        <w:rPr>
          <w:rFonts w:ascii="Times New Roman" w:hAnsi="Times New Roman" w:cs="Times New Roman"/>
          <w:b/>
          <w:bCs/>
          <w:sz w:val="24"/>
          <w:szCs w:val="24"/>
        </w:rPr>
      </w:pPr>
    </w:p>
    <w:p w14:paraId="2FA6F5D4" w14:textId="77777777" w:rsidR="00201A82" w:rsidRDefault="00201A82" w:rsidP="00DA06DE">
      <w:pPr>
        <w:pStyle w:val="Akapitzlist"/>
        <w:ind w:left="0"/>
        <w:jc w:val="center"/>
        <w:rPr>
          <w:rFonts w:ascii="Times New Roman" w:hAnsi="Times New Roman" w:cs="Times New Roman"/>
          <w:b/>
          <w:bCs/>
          <w:sz w:val="24"/>
          <w:szCs w:val="24"/>
        </w:rPr>
      </w:pPr>
    </w:p>
    <w:p w14:paraId="0F2804C1" w14:textId="77777777" w:rsidR="00201A82" w:rsidRPr="00DB30A7" w:rsidRDefault="00201A82" w:rsidP="00DA06DE">
      <w:pPr>
        <w:pStyle w:val="Akapitzlist"/>
        <w:ind w:left="0"/>
        <w:jc w:val="center"/>
        <w:rPr>
          <w:rFonts w:ascii="Times New Roman" w:hAnsi="Times New Roman" w:cs="Times New Roman"/>
          <w:b/>
          <w:bCs/>
          <w:sz w:val="24"/>
          <w:szCs w:val="24"/>
        </w:rPr>
      </w:pPr>
    </w:p>
    <w:p w14:paraId="6D033805" w14:textId="77777777" w:rsidR="00DA06DE" w:rsidRPr="00DB30A7" w:rsidRDefault="00DA06DE" w:rsidP="00DA06DE">
      <w:pPr>
        <w:pStyle w:val="Akapitzlist"/>
        <w:ind w:left="0"/>
        <w:jc w:val="center"/>
        <w:rPr>
          <w:rFonts w:ascii="Times New Roman" w:hAnsi="Times New Roman" w:cs="Times New Roman"/>
          <w:b/>
          <w:bCs/>
          <w:sz w:val="24"/>
          <w:szCs w:val="24"/>
        </w:rPr>
      </w:pPr>
      <w:r w:rsidRPr="00DB30A7">
        <w:rPr>
          <w:rFonts w:ascii="Times New Roman" w:hAnsi="Times New Roman" w:cs="Times New Roman"/>
          <w:b/>
          <w:bCs/>
          <w:sz w:val="24"/>
          <w:szCs w:val="24"/>
        </w:rPr>
        <w:t>Zasady ustalania planu wsparcia małoletniego po ujawnieniu krzywdzenia</w:t>
      </w:r>
    </w:p>
    <w:p w14:paraId="2F890B82" w14:textId="77777777" w:rsidR="00DA06DE" w:rsidRPr="00DB30A7" w:rsidRDefault="00DA06DE" w:rsidP="00DA06DE">
      <w:pPr>
        <w:spacing w:after="0" w:line="360"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6</w:t>
      </w:r>
    </w:p>
    <w:p w14:paraId="378B3F16" w14:textId="77777777" w:rsidR="00DA06DE" w:rsidRPr="00DB30A7" w:rsidRDefault="00DA06DE" w:rsidP="00DA06DE">
      <w:pPr>
        <w:pStyle w:val="Akapitzlist"/>
        <w:numPr>
          <w:ilvl w:val="0"/>
          <w:numId w:val="21"/>
        </w:numPr>
        <w:spacing w:after="0" w:line="360" w:lineRule="auto"/>
        <w:rPr>
          <w:rFonts w:ascii="Times New Roman" w:hAnsi="Times New Roman" w:cs="Times New Roman"/>
          <w:sz w:val="24"/>
          <w:szCs w:val="24"/>
        </w:rPr>
      </w:pPr>
      <w:r w:rsidRPr="00DB30A7">
        <w:rPr>
          <w:rFonts w:ascii="Times New Roman" w:hAnsi="Times New Roman" w:cs="Times New Roman"/>
          <w:sz w:val="24"/>
          <w:szCs w:val="24"/>
        </w:rPr>
        <w:t>Plan wsparcia małoletniego po ujawnieniu krzywdzenia opracowywany jest przez zespół powołany przez dyrektora, w skład, którego wchodzą:</w:t>
      </w:r>
    </w:p>
    <w:p w14:paraId="7400060E" w14:textId="77777777" w:rsidR="00DA06DE" w:rsidRPr="00DB30A7" w:rsidRDefault="00DA06DE" w:rsidP="00DA06DE">
      <w:pPr>
        <w:pStyle w:val="Akapitzlist"/>
        <w:numPr>
          <w:ilvl w:val="0"/>
          <w:numId w:val="22"/>
        </w:numPr>
        <w:spacing w:after="0" w:line="360" w:lineRule="auto"/>
        <w:rPr>
          <w:rFonts w:ascii="Times New Roman" w:hAnsi="Times New Roman" w:cs="Times New Roman"/>
          <w:sz w:val="24"/>
          <w:szCs w:val="24"/>
        </w:rPr>
      </w:pPr>
      <w:r w:rsidRPr="00DB30A7">
        <w:rPr>
          <w:rFonts w:ascii="Times New Roman" w:hAnsi="Times New Roman" w:cs="Times New Roman"/>
          <w:sz w:val="24"/>
          <w:szCs w:val="24"/>
        </w:rPr>
        <w:t>wychowawca klasy</w:t>
      </w:r>
    </w:p>
    <w:p w14:paraId="3FF549D6" w14:textId="77777777" w:rsidR="00DA06DE" w:rsidRPr="00DB30A7" w:rsidRDefault="00DA06DE" w:rsidP="00DA06DE">
      <w:pPr>
        <w:pStyle w:val="Akapitzlist"/>
        <w:numPr>
          <w:ilvl w:val="0"/>
          <w:numId w:val="22"/>
        </w:numPr>
        <w:spacing w:after="0" w:line="360" w:lineRule="auto"/>
        <w:rPr>
          <w:rFonts w:ascii="Times New Roman" w:hAnsi="Times New Roman" w:cs="Times New Roman"/>
          <w:sz w:val="24"/>
          <w:szCs w:val="24"/>
        </w:rPr>
      </w:pPr>
      <w:r w:rsidRPr="00DB30A7">
        <w:rPr>
          <w:rFonts w:ascii="Times New Roman" w:hAnsi="Times New Roman" w:cs="Times New Roman"/>
          <w:sz w:val="24"/>
          <w:szCs w:val="24"/>
        </w:rPr>
        <w:t>pedagog,</w:t>
      </w:r>
    </w:p>
    <w:p w14:paraId="401E6F3C" w14:textId="77777777" w:rsidR="00DA06DE" w:rsidRPr="00DB30A7" w:rsidRDefault="00DA06DE" w:rsidP="00DA06DE">
      <w:pPr>
        <w:pStyle w:val="Akapitzlist"/>
        <w:numPr>
          <w:ilvl w:val="0"/>
          <w:numId w:val="22"/>
        </w:numPr>
        <w:spacing w:after="0" w:line="360" w:lineRule="auto"/>
        <w:rPr>
          <w:rFonts w:ascii="Times New Roman" w:hAnsi="Times New Roman" w:cs="Times New Roman"/>
          <w:sz w:val="24"/>
          <w:szCs w:val="24"/>
        </w:rPr>
      </w:pPr>
      <w:r w:rsidRPr="00DB30A7">
        <w:rPr>
          <w:rFonts w:ascii="Times New Roman" w:hAnsi="Times New Roman" w:cs="Times New Roman"/>
          <w:sz w:val="24"/>
          <w:szCs w:val="24"/>
        </w:rPr>
        <w:t>psycholog</w:t>
      </w:r>
    </w:p>
    <w:p w14:paraId="6A9E1820" w14:textId="3967AE69" w:rsidR="00DA06DE" w:rsidRPr="00DB30A7" w:rsidRDefault="00DA06DE" w:rsidP="00DA06DE">
      <w:pPr>
        <w:pStyle w:val="Akapitzlist"/>
        <w:numPr>
          <w:ilvl w:val="0"/>
          <w:numId w:val="22"/>
        </w:numPr>
        <w:spacing w:after="0" w:line="360" w:lineRule="auto"/>
        <w:jc w:val="both"/>
        <w:rPr>
          <w:rFonts w:ascii="Times New Roman" w:hAnsi="Times New Roman" w:cs="Times New Roman"/>
          <w:sz w:val="24"/>
          <w:szCs w:val="24"/>
        </w:rPr>
      </w:pPr>
      <w:r w:rsidRPr="00DB30A7">
        <w:rPr>
          <w:rFonts w:ascii="Times New Roman" w:hAnsi="Times New Roman" w:cs="Times New Roman"/>
          <w:sz w:val="24"/>
          <w:szCs w:val="24"/>
        </w:rPr>
        <w:t xml:space="preserve">pedagog specjalny w przypadku </w:t>
      </w:r>
      <w:r w:rsidR="00147874" w:rsidRPr="00DB30A7">
        <w:rPr>
          <w:rFonts w:ascii="Times New Roman" w:hAnsi="Times New Roman" w:cs="Times New Roman"/>
          <w:sz w:val="24"/>
          <w:szCs w:val="24"/>
        </w:rPr>
        <w:t>dziecka</w:t>
      </w:r>
      <w:r w:rsidRPr="00DB30A7">
        <w:rPr>
          <w:rFonts w:ascii="Times New Roman" w:hAnsi="Times New Roman" w:cs="Times New Roman"/>
          <w:sz w:val="24"/>
          <w:szCs w:val="24"/>
        </w:rPr>
        <w:t xml:space="preserve"> posiadającego przeczenie o potrzebie kształcenia specjalnego lub ze specjalnymi potrzebami edukacyjnymi.</w:t>
      </w:r>
    </w:p>
    <w:p w14:paraId="4E1080D4" w14:textId="77777777" w:rsidR="00DA06DE" w:rsidRPr="00DB30A7" w:rsidRDefault="00DA06DE" w:rsidP="00DA06DE">
      <w:pPr>
        <w:pStyle w:val="Akapitzlist"/>
        <w:numPr>
          <w:ilvl w:val="0"/>
          <w:numId w:val="21"/>
        </w:numPr>
        <w:spacing w:after="0" w:line="360" w:lineRule="auto"/>
        <w:jc w:val="both"/>
        <w:rPr>
          <w:rFonts w:ascii="Times New Roman" w:hAnsi="Times New Roman" w:cs="Times New Roman"/>
          <w:sz w:val="24"/>
          <w:szCs w:val="24"/>
        </w:rPr>
      </w:pPr>
      <w:r w:rsidRPr="00DB30A7">
        <w:rPr>
          <w:rFonts w:ascii="Times New Roman" w:hAnsi="Times New Roman" w:cs="Times New Roman"/>
          <w:sz w:val="24"/>
          <w:szCs w:val="24"/>
        </w:rPr>
        <w:t>Zespół, o którym mowa w ust. 1 opracowując plan wsparcia zapoznaje się ze zgromadzoną dokumentacją.</w:t>
      </w:r>
    </w:p>
    <w:p w14:paraId="6A2B32DC" w14:textId="77777777" w:rsidR="00DA06DE" w:rsidRPr="00DB30A7" w:rsidRDefault="00DA06DE" w:rsidP="00DA06DE">
      <w:pPr>
        <w:pStyle w:val="Akapitzlist"/>
        <w:numPr>
          <w:ilvl w:val="0"/>
          <w:numId w:val="21"/>
        </w:numPr>
        <w:spacing w:after="0" w:line="360" w:lineRule="auto"/>
        <w:jc w:val="both"/>
        <w:rPr>
          <w:rFonts w:ascii="Times New Roman" w:hAnsi="Times New Roman" w:cs="Times New Roman"/>
          <w:sz w:val="24"/>
          <w:szCs w:val="24"/>
        </w:rPr>
      </w:pPr>
      <w:r w:rsidRPr="00DB30A7">
        <w:rPr>
          <w:rFonts w:ascii="Times New Roman" w:hAnsi="Times New Roman" w:cs="Times New Roman"/>
          <w:sz w:val="24"/>
          <w:szCs w:val="24"/>
        </w:rPr>
        <w:t xml:space="preserve">Przy opracowaniu planu zespół, o którym mowa w ust. 1 może korzystać z pomocy ośrodka pomocy społecznej, policji oraz poradni psychologiczno – pedagogicznej. </w:t>
      </w:r>
    </w:p>
    <w:p w14:paraId="164B06B4" w14:textId="77777777" w:rsidR="00DA06DE" w:rsidRPr="00DB30A7" w:rsidRDefault="00DA06DE" w:rsidP="00DA06DE">
      <w:pPr>
        <w:pStyle w:val="Akapitzlist"/>
        <w:numPr>
          <w:ilvl w:val="0"/>
          <w:numId w:val="21"/>
        </w:numPr>
        <w:spacing w:after="0" w:line="360" w:lineRule="auto"/>
        <w:jc w:val="both"/>
        <w:rPr>
          <w:rFonts w:ascii="Times New Roman" w:hAnsi="Times New Roman" w:cs="Times New Roman"/>
          <w:sz w:val="24"/>
          <w:szCs w:val="24"/>
        </w:rPr>
      </w:pPr>
      <w:r w:rsidRPr="00DB30A7">
        <w:rPr>
          <w:rFonts w:ascii="Times New Roman" w:hAnsi="Times New Roman" w:cs="Times New Roman"/>
          <w:sz w:val="24"/>
          <w:szCs w:val="24"/>
        </w:rPr>
        <w:t>Na posiedzenie zespołu, o którym mowa zaprasza się rodzica małoletniego.</w:t>
      </w:r>
    </w:p>
    <w:p w14:paraId="574CE6A1" w14:textId="77777777" w:rsidR="00DA06DE" w:rsidRPr="00DB30A7" w:rsidRDefault="00DA06DE" w:rsidP="00DA06DE">
      <w:pPr>
        <w:pStyle w:val="Akapitzlist"/>
        <w:numPr>
          <w:ilvl w:val="0"/>
          <w:numId w:val="21"/>
        </w:numPr>
        <w:spacing w:after="0" w:line="360" w:lineRule="auto"/>
        <w:jc w:val="both"/>
        <w:rPr>
          <w:rFonts w:ascii="Times New Roman" w:hAnsi="Times New Roman" w:cs="Times New Roman"/>
          <w:sz w:val="24"/>
          <w:szCs w:val="24"/>
        </w:rPr>
      </w:pPr>
      <w:r w:rsidRPr="00DB30A7">
        <w:rPr>
          <w:rFonts w:ascii="Times New Roman" w:hAnsi="Times New Roman" w:cs="Times New Roman"/>
          <w:sz w:val="24"/>
          <w:szCs w:val="24"/>
        </w:rPr>
        <w:t>W planie wsparcia określa się formy pomocy i osoby odpowiedzialne za ich realizację.</w:t>
      </w:r>
    </w:p>
    <w:p w14:paraId="3C389404" w14:textId="77777777" w:rsidR="00DA06DE" w:rsidRPr="00DB30A7" w:rsidRDefault="00DA06DE" w:rsidP="00DA06DE">
      <w:pPr>
        <w:pStyle w:val="Akapitzlist"/>
        <w:numPr>
          <w:ilvl w:val="0"/>
          <w:numId w:val="21"/>
        </w:numPr>
        <w:spacing w:after="0" w:line="360" w:lineRule="auto"/>
        <w:jc w:val="both"/>
        <w:rPr>
          <w:rFonts w:ascii="Times New Roman" w:hAnsi="Times New Roman" w:cs="Times New Roman"/>
          <w:sz w:val="24"/>
          <w:szCs w:val="24"/>
        </w:rPr>
      </w:pPr>
      <w:r w:rsidRPr="00DB30A7">
        <w:rPr>
          <w:rFonts w:ascii="Times New Roman" w:hAnsi="Times New Roman" w:cs="Times New Roman"/>
          <w:sz w:val="24"/>
          <w:szCs w:val="24"/>
        </w:rPr>
        <w:t xml:space="preserve">Kopię planu wsparcia przekazuje się rodzicom małoletniego.  </w:t>
      </w:r>
    </w:p>
    <w:p w14:paraId="61933C03" w14:textId="77777777" w:rsidR="00DA06DE" w:rsidRPr="00DB30A7" w:rsidRDefault="00DA06DE" w:rsidP="00DA06DE">
      <w:pPr>
        <w:pStyle w:val="Akapitzlist"/>
        <w:ind w:left="0"/>
        <w:jc w:val="center"/>
        <w:rPr>
          <w:rFonts w:ascii="Times New Roman" w:hAnsi="Times New Roman" w:cs="Times New Roman"/>
          <w:b/>
          <w:bCs/>
          <w:sz w:val="24"/>
          <w:szCs w:val="24"/>
        </w:rPr>
      </w:pPr>
    </w:p>
    <w:p w14:paraId="687221C5" w14:textId="77777777" w:rsidR="00DA06DE" w:rsidRPr="00DB30A7" w:rsidRDefault="00DA06DE" w:rsidP="00DA06DE">
      <w:pPr>
        <w:jc w:val="center"/>
        <w:rPr>
          <w:rFonts w:ascii="Times New Roman" w:hAnsi="Times New Roman" w:cs="Times New Roman"/>
          <w:b/>
          <w:bCs/>
          <w:sz w:val="24"/>
          <w:szCs w:val="24"/>
        </w:rPr>
      </w:pPr>
      <w:r w:rsidRPr="00DB30A7">
        <w:rPr>
          <w:rFonts w:ascii="Times New Roman" w:hAnsi="Times New Roman" w:cs="Times New Roman"/>
          <w:b/>
          <w:bCs/>
          <w:sz w:val="24"/>
          <w:szCs w:val="24"/>
        </w:rPr>
        <w:t>Sposób dokumentowania i zasady przechowywania ujawnionych lub zgłoszonych incydentów lub zdarzeń zagrażających dobru małoletniego.</w:t>
      </w:r>
    </w:p>
    <w:p w14:paraId="7D8664DE" w14:textId="77777777" w:rsidR="00DA06DE" w:rsidRPr="00DB30A7" w:rsidRDefault="00DA06DE" w:rsidP="00DA06DE">
      <w:pPr>
        <w:pStyle w:val="Akapitzlist"/>
        <w:ind w:left="0"/>
        <w:jc w:val="center"/>
        <w:rPr>
          <w:rFonts w:ascii="Times New Roman" w:hAnsi="Times New Roman" w:cs="Times New Roman"/>
          <w:b/>
          <w:bCs/>
          <w:sz w:val="24"/>
          <w:szCs w:val="24"/>
        </w:rPr>
      </w:pPr>
    </w:p>
    <w:p w14:paraId="27D8A4D7"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7</w:t>
      </w:r>
    </w:p>
    <w:p w14:paraId="3D38A040" w14:textId="317D429A" w:rsidR="00DA06DE" w:rsidRPr="00DB30A7" w:rsidRDefault="00DA06DE" w:rsidP="00DA06DE">
      <w:pPr>
        <w:pStyle w:val="Akapitzlist"/>
        <w:numPr>
          <w:ilvl w:val="0"/>
          <w:numId w:val="15"/>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 xml:space="preserve">Pedagog prowadzi dla każdego zgłoszonego lub ujawnionego incydentu lub zdarzenia zagrażającemu dobru małoletnich odrębne akta sprawy, w których gromadzi dokumentację sprawy, w tym zgłoszenie, notatki nauczycieli, notatki z rozmów z </w:t>
      </w:r>
      <w:r w:rsidR="00147874" w:rsidRPr="00DB30A7">
        <w:rPr>
          <w:rFonts w:ascii="Times New Roman" w:hAnsi="Times New Roman" w:cs="Times New Roman"/>
          <w:sz w:val="24"/>
          <w:szCs w:val="24"/>
        </w:rPr>
        <w:t>dziećmi</w:t>
      </w:r>
      <w:r w:rsidRPr="00DB30A7">
        <w:rPr>
          <w:rFonts w:ascii="Times New Roman" w:hAnsi="Times New Roman" w:cs="Times New Roman"/>
          <w:sz w:val="24"/>
          <w:szCs w:val="24"/>
        </w:rPr>
        <w:t xml:space="preserve">, rodzicami, pisma kierowane do ośrodka pomocy społecznej, policji, kopię formularza niebieskiej karty A, zawiadomienie o podejrzeniu popełnienia przestępstwa przekazane przez dyrektora przedszkola. </w:t>
      </w:r>
    </w:p>
    <w:p w14:paraId="4068906A" w14:textId="77777777" w:rsidR="00DA06DE" w:rsidRPr="00DB30A7" w:rsidRDefault="00DA06DE" w:rsidP="00DA06DE">
      <w:pPr>
        <w:pStyle w:val="Akapitzlist"/>
        <w:numPr>
          <w:ilvl w:val="0"/>
          <w:numId w:val="15"/>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Dokumentacja, o której mowa w ust. 1 jest przechowywana przez pedagoga, w miejscu nie dostępnym dla osób nieuprawnionych.</w:t>
      </w:r>
    </w:p>
    <w:p w14:paraId="06791232" w14:textId="77777777" w:rsidR="00DA06DE" w:rsidRPr="00DB30A7" w:rsidRDefault="00DA06DE" w:rsidP="00DA06DE">
      <w:pPr>
        <w:pStyle w:val="Akapitzlist"/>
        <w:numPr>
          <w:ilvl w:val="0"/>
          <w:numId w:val="15"/>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Z dokumentacją, o której mowa w ust. 1 mogą zapoznawać się:</w:t>
      </w:r>
    </w:p>
    <w:p w14:paraId="6DBBB9EA" w14:textId="77777777" w:rsidR="00DA06DE" w:rsidRPr="00DB30A7" w:rsidRDefault="00DA06DE" w:rsidP="00DA06DE">
      <w:pPr>
        <w:pStyle w:val="Akapitzlist"/>
        <w:numPr>
          <w:ilvl w:val="0"/>
          <w:numId w:val="16"/>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osoby udzielające wsparcia w szczególności, psycholog, wychowawca,</w:t>
      </w:r>
    </w:p>
    <w:p w14:paraId="55D83739" w14:textId="77777777" w:rsidR="00DA06DE" w:rsidRPr="00DB30A7" w:rsidRDefault="00DA06DE" w:rsidP="00DA06DE">
      <w:pPr>
        <w:pStyle w:val="Akapitzlist"/>
        <w:numPr>
          <w:ilvl w:val="0"/>
          <w:numId w:val="16"/>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zespół, o którym mowa w § 6 ust. 1, i § 9 ust. 4</w:t>
      </w:r>
    </w:p>
    <w:p w14:paraId="62CB713A" w14:textId="1AF0479F" w:rsidR="00DA06DE" w:rsidRPr="00DB30A7" w:rsidRDefault="00DA06DE" w:rsidP="00DA06DE">
      <w:pPr>
        <w:pStyle w:val="Akapitzlist"/>
        <w:numPr>
          <w:ilvl w:val="0"/>
          <w:numId w:val="16"/>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dyrektor przedszkola,</w:t>
      </w:r>
    </w:p>
    <w:p w14:paraId="31C3B103" w14:textId="687F2C44" w:rsidR="00DA06DE" w:rsidRPr="00DB30A7" w:rsidRDefault="00DA06DE" w:rsidP="00DA06DE">
      <w:pPr>
        <w:pStyle w:val="Akapitzlist"/>
        <w:numPr>
          <w:ilvl w:val="0"/>
          <w:numId w:val="16"/>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osoba upoważniona przez dyrektora przedszkola,</w:t>
      </w:r>
    </w:p>
    <w:p w14:paraId="3B6A8BFE" w14:textId="77777777" w:rsidR="00DA06DE" w:rsidRPr="00DB30A7" w:rsidRDefault="00DA06DE" w:rsidP="00DA06DE">
      <w:pPr>
        <w:pStyle w:val="Akapitzlist"/>
        <w:numPr>
          <w:ilvl w:val="0"/>
          <w:numId w:val="16"/>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uprawnione organy, w szczególności sąd, policja, prokuratura.</w:t>
      </w:r>
    </w:p>
    <w:p w14:paraId="01896931" w14:textId="77777777" w:rsidR="00DA06DE" w:rsidRPr="00DB30A7" w:rsidRDefault="00DA06DE" w:rsidP="00DA06DE">
      <w:pPr>
        <w:pStyle w:val="Akapitzlist"/>
        <w:ind w:left="0"/>
        <w:jc w:val="center"/>
        <w:rPr>
          <w:rFonts w:ascii="Times New Roman" w:hAnsi="Times New Roman" w:cs="Times New Roman"/>
          <w:sz w:val="24"/>
          <w:szCs w:val="24"/>
        </w:rPr>
      </w:pPr>
    </w:p>
    <w:p w14:paraId="0F952F15" w14:textId="77777777" w:rsidR="00DA06DE" w:rsidRPr="00DB30A7" w:rsidRDefault="00DA06DE" w:rsidP="00DA06DE">
      <w:pPr>
        <w:pStyle w:val="Akapitzlist"/>
        <w:ind w:left="0"/>
        <w:jc w:val="center"/>
        <w:rPr>
          <w:rFonts w:ascii="Times New Roman" w:hAnsi="Times New Roman" w:cs="Times New Roman"/>
          <w:b/>
          <w:bCs/>
          <w:sz w:val="24"/>
          <w:szCs w:val="24"/>
        </w:rPr>
      </w:pPr>
    </w:p>
    <w:p w14:paraId="693BE788" w14:textId="77777777" w:rsidR="00DA06DE" w:rsidRPr="00DB30A7" w:rsidRDefault="00DA06DE" w:rsidP="00DA06DE">
      <w:pPr>
        <w:pStyle w:val="Akapitzlist"/>
        <w:ind w:left="0"/>
        <w:jc w:val="center"/>
        <w:rPr>
          <w:rFonts w:ascii="Times New Roman" w:hAnsi="Times New Roman" w:cs="Times New Roman"/>
          <w:b/>
          <w:bCs/>
          <w:sz w:val="24"/>
          <w:szCs w:val="24"/>
        </w:rPr>
      </w:pPr>
      <w:r w:rsidRPr="00DB30A7">
        <w:rPr>
          <w:rFonts w:ascii="Times New Roman" w:hAnsi="Times New Roman" w:cs="Times New Roman"/>
          <w:b/>
          <w:bCs/>
          <w:sz w:val="24"/>
          <w:szCs w:val="24"/>
        </w:rPr>
        <w:t>Zasady określające zakres kompetencji osoby odpowiedzialnej za przygotowanie personelu placówki do stosowania standardów ochrony małoletnich, zasady przygotowania personelu do ich stosowania oraz sposoby dokumentowania tej czynności</w:t>
      </w:r>
    </w:p>
    <w:p w14:paraId="3A2E4CDF" w14:textId="77777777" w:rsidR="00DA06DE" w:rsidRPr="00DB30A7" w:rsidRDefault="00DA06DE" w:rsidP="00DA06DE">
      <w:pPr>
        <w:pStyle w:val="Akapitzlist"/>
        <w:ind w:left="0"/>
        <w:jc w:val="center"/>
        <w:rPr>
          <w:rFonts w:ascii="Times New Roman" w:hAnsi="Times New Roman" w:cs="Times New Roman"/>
          <w:b/>
          <w:bCs/>
          <w:sz w:val="24"/>
          <w:szCs w:val="24"/>
        </w:rPr>
      </w:pPr>
    </w:p>
    <w:p w14:paraId="1D47DDEE"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8</w:t>
      </w:r>
    </w:p>
    <w:p w14:paraId="6919C1E9" w14:textId="77777777" w:rsidR="00DA06DE" w:rsidRPr="00DB30A7" w:rsidRDefault="00DA06DE" w:rsidP="00DA06DE">
      <w:pPr>
        <w:pStyle w:val="Akapitzlist"/>
        <w:ind w:left="0"/>
        <w:jc w:val="center"/>
        <w:rPr>
          <w:rFonts w:ascii="Times New Roman" w:hAnsi="Times New Roman" w:cs="Times New Roman"/>
          <w:b/>
          <w:bCs/>
          <w:sz w:val="24"/>
          <w:szCs w:val="24"/>
        </w:rPr>
      </w:pPr>
    </w:p>
    <w:p w14:paraId="1C30E84E" w14:textId="0D747406" w:rsidR="00DA06DE" w:rsidRPr="00DB30A7" w:rsidRDefault="00DA06DE" w:rsidP="00DA06DE">
      <w:pPr>
        <w:jc w:val="both"/>
        <w:rPr>
          <w:rFonts w:ascii="Times New Roman" w:hAnsi="Times New Roman" w:cs="Times New Roman"/>
          <w:sz w:val="24"/>
          <w:szCs w:val="24"/>
        </w:rPr>
      </w:pPr>
      <w:r w:rsidRPr="00DB30A7">
        <w:rPr>
          <w:rFonts w:ascii="Times New Roman" w:hAnsi="Times New Roman" w:cs="Times New Roman"/>
          <w:sz w:val="24"/>
          <w:szCs w:val="24"/>
        </w:rPr>
        <w:t>1. Osobą odpowiedzialną za przygotowanie pracowników przedszkola do stosowania standardów ochrony małoletnich jest dyrektor. Dyrektor może upoważnić wyznaczoną przez siebie</w:t>
      </w:r>
      <w:r w:rsidRPr="00DB30A7">
        <w:rPr>
          <w:rFonts w:ascii="Times New Roman" w:hAnsi="Times New Roman" w:cs="Times New Roman"/>
          <w:b/>
          <w:bCs/>
          <w:sz w:val="24"/>
          <w:szCs w:val="24"/>
        </w:rPr>
        <w:t xml:space="preserve"> </w:t>
      </w:r>
      <w:r w:rsidRPr="00DB30A7">
        <w:rPr>
          <w:rFonts w:ascii="Times New Roman" w:hAnsi="Times New Roman" w:cs="Times New Roman"/>
          <w:sz w:val="24"/>
          <w:szCs w:val="24"/>
        </w:rPr>
        <w:t xml:space="preserve">osobę do przygotowania pracowników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 xml:space="preserve"> do stosowania standardów ochrony małoletnich.</w:t>
      </w:r>
    </w:p>
    <w:p w14:paraId="1B4CB7F4" w14:textId="7F4463B7" w:rsidR="00DA06DE" w:rsidRPr="00DB30A7" w:rsidRDefault="00DA06DE" w:rsidP="00DA06DE">
      <w:pPr>
        <w:pStyle w:val="Akapitzlist"/>
        <w:ind w:left="0"/>
        <w:jc w:val="both"/>
        <w:rPr>
          <w:rFonts w:ascii="Times New Roman" w:hAnsi="Times New Roman" w:cs="Times New Roman"/>
          <w:sz w:val="24"/>
          <w:szCs w:val="24"/>
        </w:rPr>
      </w:pPr>
      <w:r w:rsidRPr="00DB30A7">
        <w:rPr>
          <w:rFonts w:ascii="Times New Roman" w:hAnsi="Times New Roman" w:cs="Times New Roman"/>
          <w:sz w:val="24"/>
          <w:szCs w:val="24"/>
        </w:rPr>
        <w:t xml:space="preserve">2. Osoba upoważniona przez dyrektora, o której mowa w ust. 1, musi legitymować się wykształceniem wyższym z zakresu prawa lub administracji lub pedagogiki oraz co najmniej 5 letnim doświadczeniem zawodowym lub wykształceniem wyższym oraz co najmniej 5-letnim doświadczeniem w pracy z osobami małoletnimi, uzyskanym w jednostkach oświaty, leczniczych lub pomocy społecznej. Dodatkowo musi posiadać niezbędną wiedzę pozwalającą na przeprowadzenie szkoleń pracowników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 obejmującą następujące zagadnienia:</w:t>
      </w:r>
    </w:p>
    <w:p w14:paraId="6939C748" w14:textId="77777777" w:rsidR="00DA06DE" w:rsidRPr="00DB30A7" w:rsidRDefault="00DA06DE" w:rsidP="00DA06DE">
      <w:pPr>
        <w:pStyle w:val="Akapitzlist"/>
        <w:numPr>
          <w:ilvl w:val="0"/>
          <w:numId w:val="13"/>
        </w:numPr>
        <w:rPr>
          <w:rFonts w:ascii="Times New Roman" w:hAnsi="Times New Roman" w:cs="Times New Roman"/>
          <w:sz w:val="24"/>
          <w:szCs w:val="24"/>
        </w:rPr>
      </w:pPr>
      <w:r w:rsidRPr="00DB30A7">
        <w:rPr>
          <w:rFonts w:ascii="Times New Roman" w:hAnsi="Times New Roman" w:cs="Times New Roman"/>
          <w:sz w:val="24"/>
          <w:szCs w:val="24"/>
        </w:rPr>
        <w:t>rozpoznawania sygnałów krzywdzenia małoletnich,</w:t>
      </w:r>
    </w:p>
    <w:p w14:paraId="689F0579" w14:textId="77777777" w:rsidR="00DA06DE" w:rsidRPr="00DB30A7" w:rsidRDefault="00DA06DE" w:rsidP="00DA06DE">
      <w:pPr>
        <w:pStyle w:val="Akapitzlist"/>
        <w:numPr>
          <w:ilvl w:val="0"/>
          <w:numId w:val="13"/>
        </w:numPr>
        <w:rPr>
          <w:rFonts w:ascii="Times New Roman" w:hAnsi="Times New Roman" w:cs="Times New Roman"/>
          <w:sz w:val="24"/>
          <w:szCs w:val="24"/>
        </w:rPr>
      </w:pPr>
      <w:r w:rsidRPr="00DB30A7">
        <w:rPr>
          <w:rFonts w:ascii="Times New Roman" w:hAnsi="Times New Roman" w:cs="Times New Roman"/>
          <w:sz w:val="24"/>
          <w:szCs w:val="24"/>
        </w:rPr>
        <w:t>procedury interwencji w przypadku podejrzeń krzywdzenia małoletnich,</w:t>
      </w:r>
    </w:p>
    <w:p w14:paraId="37A1D783" w14:textId="0D4B20A1" w:rsidR="00DA06DE" w:rsidRPr="00DB30A7" w:rsidRDefault="00DA06DE" w:rsidP="00DA06DE">
      <w:pPr>
        <w:pStyle w:val="Akapitzlist"/>
        <w:numPr>
          <w:ilvl w:val="0"/>
          <w:numId w:val="13"/>
        </w:numPr>
        <w:rPr>
          <w:rFonts w:ascii="Times New Roman" w:hAnsi="Times New Roman" w:cs="Times New Roman"/>
          <w:sz w:val="24"/>
          <w:szCs w:val="24"/>
        </w:rPr>
      </w:pPr>
      <w:r w:rsidRPr="00DB30A7">
        <w:rPr>
          <w:rFonts w:ascii="Times New Roman" w:hAnsi="Times New Roman" w:cs="Times New Roman"/>
          <w:sz w:val="24"/>
          <w:szCs w:val="24"/>
        </w:rPr>
        <w:t>stosowania procedur „Niebieskie</w:t>
      </w:r>
      <w:r w:rsidR="00201A82">
        <w:rPr>
          <w:rFonts w:ascii="Times New Roman" w:hAnsi="Times New Roman" w:cs="Times New Roman"/>
          <w:sz w:val="24"/>
          <w:szCs w:val="24"/>
        </w:rPr>
        <w:t>j</w:t>
      </w:r>
      <w:r w:rsidRPr="00DB30A7">
        <w:rPr>
          <w:rFonts w:ascii="Times New Roman" w:hAnsi="Times New Roman" w:cs="Times New Roman"/>
          <w:sz w:val="24"/>
          <w:szCs w:val="24"/>
        </w:rPr>
        <w:t xml:space="preserve"> Karty”.</w:t>
      </w:r>
    </w:p>
    <w:p w14:paraId="56D58D49" w14:textId="77777777" w:rsidR="00DA06DE" w:rsidRPr="00DB30A7" w:rsidRDefault="00DA06DE" w:rsidP="00DA06DE">
      <w:pPr>
        <w:tabs>
          <w:tab w:val="left" w:pos="468"/>
        </w:tabs>
        <w:jc w:val="both"/>
        <w:rPr>
          <w:rFonts w:ascii="Times New Roman" w:hAnsi="Times New Roman" w:cs="Times New Roman"/>
          <w:sz w:val="24"/>
          <w:szCs w:val="24"/>
        </w:rPr>
      </w:pPr>
      <w:r w:rsidRPr="00DB30A7">
        <w:rPr>
          <w:rFonts w:ascii="Times New Roman" w:hAnsi="Times New Roman" w:cs="Times New Roman"/>
          <w:sz w:val="24"/>
          <w:szCs w:val="24"/>
        </w:rPr>
        <w:t>3. Szkolenia w zakresie standardów ochrony małoletnich są organizowane raz w roku, w terminie określonym przez dyrektora.</w:t>
      </w:r>
    </w:p>
    <w:p w14:paraId="599A1B69" w14:textId="0D8F604D" w:rsidR="00DA06DE" w:rsidRPr="00DB30A7" w:rsidRDefault="00DA06DE" w:rsidP="00DA06DE">
      <w:pPr>
        <w:tabs>
          <w:tab w:val="left" w:pos="468"/>
        </w:tabs>
        <w:jc w:val="both"/>
        <w:rPr>
          <w:rFonts w:ascii="Times New Roman" w:hAnsi="Times New Roman" w:cs="Times New Roman"/>
          <w:sz w:val="24"/>
          <w:szCs w:val="24"/>
        </w:rPr>
      </w:pPr>
      <w:r w:rsidRPr="00DB30A7">
        <w:rPr>
          <w:rFonts w:ascii="Times New Roman" w:hAnsi="Times New Roman" w:cs="Times New Roman"/>
          <w:sz w:val="24"/>
          <w:szCs w:val="24"/>
        </w:rPr>
        <w:t>4. Osoba, o której mowa w ust. 1 zapoznaje pracowników ze standardami ochrony małoletnich oraz odbiera od każdego zatrudnionego pracownika oświadczenie o zapoznaniu się ze standardami ochrony małoletnich, obowiązującymi w przedszkolu.</w:t>
      </w:r>
    </w:p>
    <w:p w14:paraId="081A6895" w14:textId="1F29C375" w:rsidR="00DA06DE" w:rsidRPr="00DB30A7" w:rsidRDefault="00DA06DE" w:rsidP="00DA06DE">
      <w:pPr>
        <w:tabs>
          <w:tab w:val="left" w:pos="468"/>
        </w:tabs>
        <w:jc w:val="both"/>
        <w:rPr>
          <w:rFonts w:ascii="Times New Roman" w:hAnsi="Times New Roman" w:cs="Times New Roman"/>
          <w:sz w:val="24"/>
          <w:szCs w:val="24"/>
        </w:rPr>
      </w:pPr>
      <w:r w:rsidRPr="00DB30A7">
        <w:rPr>
          <w:rFonts w:ascii="Times New Roman" w:hAnsi="Times New Roman" w:cs="Times New Roman"/>
          <w:sz w:val="24"/>
          <w:szCs w:val="24"/>
        </w:rPr>
        <w:t>5. Pracownicy nowozatrudnieni w przedszkolu są zapoznawani ze standardami w pierwszym tygodniu pracy i w tym czasie jest od nich odbierane oświadczenie, o którym mowa w ust. 4.</w:t>
      </w:r>
    </w:p>
    <w:p w14:paraId="782AE302" w14:textId="77777777" w:rsidR="00DA06DE" w:rsidRPr="00DB30A7" w:rsidRDefault="00DA06DE" w:rsidP="00DA06DE">
      <w:pPr>
        <w:tabs>
          <w:tab w:val="left" w:pos="468"/>
        </w:tabs>
        <w:jc w:val="both"/>
        <w:rPr>
          <w:rFonts w:ascii="Times New Roman" w:hAnsi="Times New Roman" w:cs="Times New Roman"/>
          <w:sz w:val="24"/>
          <w:szCs w:val="24"/>
        </w:rPr>
      </w:pPr>
      <w:r w:rsidRPr="00DB30A7">
        <w:rPr>
          <w:rFonts w:ascii="Times New Roman" w:hAnsi="Times New Roman" w:cs="Times New Roman"/>
          <w:sz w:val="24"/>
          <w:szCs w:val="24"/>
        </w:rPr>
        <w:t xml:space="preserve">6. W przypadku, gdy szkolenie przeprowadzane jest przez podmiot świadczący usługi w tym zakresie udokumentowanie zapoznania pracowników ze standardami następuje poprzez zaświadczenie. </w:t>
      </w:r>
    </w:p>
    <w:p w14:paraId="2053BD7D" w14:textId="77777777" w:rsidR="00DA06DE" w:rsidRPr="00DB30A7" w:rsidRDefault="00DA06DE" w:rsidP="00DA06DE">
      <w:pPr>
        <w:tabs>
          <w:tab w:val="left" w:pos="468"/>
        </w:tabs>
        <w:jc w:val="both"/>
        <w:rPr>
          <w:rFonts w:ascii="Times New Roman" w:hAnsi="Times New Roman" w:cs="Times New Roman"/>
          <w:b/>
          <w:bCs/>
          <w:sz w:val="24"/>
          <w:szCs w:val="24"/>
        </w:rPr>
      </w:pPr>
    </w:p>
    <w:p w14:paraId="47991E54" w14:textId="77777777" w:rsidR="00DA06DE" w:rsidRPr="00DB30A7" w:rsidRDefault="00DA06DE" w:rsidP="00DA06DE">
      <w:pPr>
        <w:pStyle w:val="Akapitzlist"/>
        <w:ind w:left="0"/>
        <w:jc w:val="center"/>
        <w:rPr>
          <w:rFonts w:ascii="Times New Roman" w:hAnsi="Times New Roman" w:cs="Times New Roman"/>
          <w:b/>
          <w:bCs/>
          <w:sz w:val="24"/>
          <w:szCs w:val="24"/>
        </w:rPr>
      </w:pPr>
      <w:r w:rsidRPr="00DB30A7">
        <w:rPr>
          <w:rFonts w:ascii="Times New Roman" w:hAnsi="Times New Roman" w:cs="Times New Roman"/>
          <w:b/>
          <w:bCs/>
          <w:sz w:val="24"/>
          <w:szCs w:val="24"/>
        </w:rPr>
        <w:t xml:space="preserve"> Zasady przeglądu i aktualizacji standardów oraz oceny standardów</w:t>
      </w:r>
    </w:p>
    <w:p w14:paraId="582D6603"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9</w:t>
      </w:r>
    </w:p>
    <w:p w14:paraId="60AF77B3" w14:textId="77777777" w:rsidR="00DA06DE" w:rsidRPr="00DB30A7" w:rsidRDefault="00DA06DE" w:rsidP="00DA06DE">
      <w:pPr>
        <w:pStyle w:val="Akapitzlist"/>
        <w:ind w:left="0"/>
        <w:rPr>
          <w:rFonts w:ascii="Times New Roman" w:hAnsi="Times New Roman" w:cs="Times New Roman"/>
          <w:b/>
          <w:bCs/>
          <w:sz w:val="24"/>
          <w:szCs w:val="24"/>
        </w:rPr>
      </w:pPr>
    </w:p>
    <w:p w14:paraId="468FFC79" w14:textId="77777777" w:rsidR="00DA06DE" w:rsidRPr="00DB30A7" w:rsidRDefault="00DA06DE" w:rsidP="00DA06DE">
      <w:pPr>
        <w:pStyle w:val="Akapitzlist"/>
        <w:numPr>
          <w:ilvl w:val="0"/>
          <w:numId w:val="9"/>
        </w:numPr>
        <w:jc w:val="both"/>
        <w:rPr>
          <w:rFonts w:ascii="Times New Roman" w:hAnsi="Times New Roman" w:cs="Times New Roman"/>
          <w:sz w:val="24"/>
          <w:szCs w:val="24"/>
        </w:rPr>
      </w:pPr>
      <w:r w:rsidRPr="00DB30A7">
        <w:rPr>
          <w:rFonts w:ascii="Times New Roman" w:hAnsi="Times New Roman" w:cs="Times New Roman"/>
          <w:sz w:val="24"/>
          <w:szCs w:val="24"/>
        </w:rPr>
        <w:t>Wnioski dotyczące zmiany standardów ochrony małoletnich mogą zostać zgłoszone w szczególności przez:</w:t>
      </w:r>
    </w:p>
    <w:p w14:paraId="1CD57DC2" w14:textId="5D3570CC"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t>organy przedszkola</w:t>
      </w:r>
    </w:p>
    <w:p w14:paraId="4546401C" w14:textId="7DEA3517"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t>rodzica, nauczyciela,</w:t>
      </w:r>
    </w:p>
    <w:p w14:paraId="33165AB3" w14:textId="77777777"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t>organ prowadzący,</w:t>
      </w:r>
    </w:p>
    <w:p w14:paraId="7BA24769" w14:textId="77777777"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t>organ nadzoru pedagogicznego,</w:t>
      </w:r>
    </w:p>
    <w:p w14:paraId="1B9A84CD" w14:textId="77777777"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t>ośrodek pomocy społecznej,</w:t>
      </w:r>
    </w:p>
    <w:p w14:paraId="11E5777B" w14:textId="77777777"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lastRenderedPageBreak/>
        <w:t>kuratora sądowego,</w:t>
      </w:r>
    </w:p>
    <w:p w14:paraId="2B255658" w14:textId="77777777" w:rsidR="00DA06DE" w:rsidRPr="00DB30A7" w:rsidRDefault="00DA06DE" w:rsidP="00DA06DE">
      <w:pPr>
        <w:pStyle w:val="Akapitzlist"/>
        <w:numPr>
          <w:ilvl w:val="0"/>
          <w:numId w:val="10"/>
        </w:numPr>
        <w:jc w:val="both"/>
        <w:rPr>
          <w:rFonts w:ascii="Times New Roman" w:hAnsi="Times New Roman" w:cs="Times New Roman"/>
          <w:sz w:val="24"/>
          <w:szCs w:val="24"/>
        </w:rPr>
      </w:pPr>
      <w:r w:rsidRPr="00DB30A7">
        <w:rPr>
          <w:rFonts w:ascii="Times New Roman" w:hAnsi="Times New Roman" w:cs="Times New Roman"/>
          <w:sz w:val="24"/>
          <w:szCs w:val="24"/>
        </w:rPr>
        <w:t xml:space="preserve">poradnię psychologiczno -pedagogiczną. </w:t>
      </w:r>
    </w:p>
    <w:p w14:paraId="526E2B56" w14:textId="1D99151A" w:rsidR="00DA06DE" w:rsidRPr="00DB30A7" w:rsidRDefault="00DA06DE" w:rsidP="00DA06DE">
      <w:pPr>
        <w:pStyle w:val="Akapitzlist"/>
        <w:numPr>
          <w:ilvl w:val="0"/>
          <w:numId w:val="9"/>
        </w:numPr>
        <w:jc w:val="both"/>
        <w:rPr>
          <w:rFonts w:ascii="Times New Roman" w:hAnsi="Times New Roman" w:cs="Times New Roman"/>
          <w:sz w:val="24"/>
          <w:szCs w:val="24"/>
        </w:rPr>
      </w:pPr>
      <w:r w:rsidRPr="00DB30A7">
        <w:rPr>
          <w:rFonts w:ascii="Times New Roman" w:hAnsi="Times New Roman" w:cs="Times New Roman"/>
          <w:sz w:val="24"/>
          <w:szCs w:val="24"/>
        </w:rPr>
        <w:t xml:space="preserve">Standardy ochrony małoletnich są weryfikowane co najmniej raz w roku, z uwzględnieniem analizy przypadków, które wystąpiły w </w:t>
      </w:r>
      <w:r w:rsidR="00FD1E58" w:rsidRPr="00DB30A7">
        <w:rPr>
          <w:rFonts w:ascii="Times New Roman" w:hAnsi="Times New Roman" w:cs="Times New Roman"/>
          <w:sz w:val="24"/>
          <w:szCs w:val="24"/>
        </w:rPr>
        <w:t>przedszkolu</w:t>
      </w:r>
      <w:r w:rsidRPr="00DB30A7">
        <w:rPr>
          <w:rFonts w:ascii="Times New Roman" w:hAnsi="Times New Roman" w:cs="Times New Roman"/>
          <w:sz w:val="24"/>
          <w:szCs w:val="24"/>
        </w:rPr>
        <w:t xml:space="preserve"> i na bieżąco w miarę potrzeb aktualizowane.</w:t>
      </w:r>
    </w:p>
    <w:p w14:paraId="67815303" w14:textId="3238D908" w:rsidR="00DA06DE" w:rsidRPr="00DB30A7" w:rsidRDefault="00DA06DE" w:rsidP="00DA06DE">
      <w:pPr>
        <w:pStyle w:val="Akapitzlist"/>
        <w:numPr>
          <w:ilvl w:val="0"/>
          <w:numId w:val="9"/>
        </w:numPr>
        <w:jc w:val="both"/>
        <w:rPr>
          <w:rFonts w:ascii="Times New Roman" w:hAnsi="Times New Roman" w:cs="Times New Roman"/>
          <w:sz w:val="24"/>
          <w:szCs w:val="24"/>
        </w:rPr>
      </w:pPr>
      <w:r w:rsidRPr="00DB30A7">
        <w:rPr>
          <w:rFonts w:ascii="Times New Roman" w:hAnsi="Times New Roman" w:cs="Times New Roman"/>
          <w:sz w:val="24"/>
          <w:szCs w:val="24"/>
        </w:rPr>
        <w:t>Dyrektor przedszkola powołuje zespół do którego zadań należy:</w:t>
      </w:r>
    </w:p>
    <w:p w14:paraId="675A92F2" w14:textId="77777777" w:rsidR="00DA06DE" w:rsidRPr="00DB30A7" w:rsidRDefault="00DA06DE" w:rsidP="00DA06DE">
      <w:pPr>
        <w:pStyle w:val="Akapitzlist"/>
        <w:numPr>
          <w:ilvl w:val="0"/>
          <w:numId w:val="11"/>
        </w:numPr>
        <w:jc w:val="both"/>
        <w:rPr>
          <w:rFonts w:ascii="Times New Roman" w:hAnsi="Times New Roman" w:cs="Times New Roman"/>
          <w:sz w:val="24"/>
          <w:szCs w:val="24"/>
        </w:rPr>
      </w:pPr>
      <w:r w:rsidRPr="00DB30A7">
        <w:rPr>
          <w:rFonts w:ascii="Times New Roman" w:hAnsi="Times New Roman" w:cs="Times New Roman"/>
          <w:sz w:val="24"/>
          <w:szCs w:val="24"/>
        </w:rPr>
        <w:t xml:space="preserve">weryfikacja i przygotowanie zmian standardów ochrony małoletnich, o której mowa w ust. 2 </w:t>
      </w:r>
    </w:p>
    <w:p w14:paraId="18C44D98" w14:textId="77777777" w:rsidR="00DA06DE" w:rsidRPr="00DB30A7" w:rsidRDefault="00DA06DE" w:rsidP="00DA06DE">
      <w:pPr>
        <w:pStyle w:val="Akapitzlist"/>
        <w:numPr>
          <w:ilvl w:val="0"/>
          <w:numId w:val="11"/>
        </w:numPr>
        <w:jc w:val="both"/>
        <w:rPr>
          <w:rFonts w:ascii="Times New Roman" w:hAnsi="Times New Roman" w:cs="Times New Roman"/>
          <w:sz w:val="24"/>
          <w:szCs w:val="24"/>
        </w:rPr>
      </w:pPr>
      <w:r w:rsidRPr="00DB30A7">
        <w:rPr>
          <w:rFonts w:ascii="Times New Roman" w:hAnsi="Times New Roman" w:cs="Times New Roman"/>
          <w:sz w:val="24"/>
          <w:szCs w:val="24"/>
        </w:rPr>
        <w:t>ocena standardów ochrony małoletnich, o której mowa w ust. 6.</w:t>
      </w:r>
    </w:p>
    <w:p w14:paraId="3DE1877A" w14:textId="77777777" w:rsidR="00DA06DE" w:rsidRPr="00DB30A7" w:rsidRDefault="00DA06DE" w:rsidP="00DA06DE">
      <w:pPr>
        <w:pStyle w:val="Akapitzlist"/>
        <w:numPr>
          <w:ilvl w:val="0"/>
          <w:numId w:val="9"/>
        </w:numPr>
        <w:jc w:val="both"/>
        <w:rPr>
          <w:rFonts w:ascii="Times New Roman" w:hAnsi="Times New Roman" w:cs="Times New Roman"/>
          <w:sz w:val="24"/>
          <w:szCs w:val="24"/>
        </w:rPr>
      </w:pPr>
      <w:r w:rsidRPr="00DB30A7">
        <w:rPr>
          <w:rFonts w:ascii="Times New Roman" w:hAnsi="Times New Roman" w:cs="Times New Roman"/>
          <w:sz w:val="24"/>
          <w:szCs w:val="24"/>
        </w:rPr>
        <w:t>Zespół, o którym mowa w ust. 3 działa w składzie:</w:t>
      </w:r>
    </w:p>
    <w:p w14:paraId="10172332" w14:textId="5E1E2A91" w:rsidR="00DA06DE" w:rsidRPr="00DB30A7" w:rsidRDefault="00DA06DE" w:rsidP="00DA06DE">
      <w:pPr>
        <w:pStyle w:val="Akapitzlist"/>
        <w:numPr>
          <w:ilvl w:val="0"/>
          <w:numId w:val="12"/>
        </w:numPr>
        <w:jc w:val="both"/>
        <w:rPr>
          <w:rFonts w:ascii="Times New Roman" w:hAnsi="Times New Roman" w:cs="Times New Roman"/>
          <w:sz w:val="24"/>
          <w:szCs w:val="24"/>
        </w:rPr>
      </w:pPr>
      <w:r w:rsidRPr="00DB30A7">
        <w:rPr>
          <w:rFonts w:ascii="Times New Roman" w:hAnsi="Times New Roman" w:cs="Times New Roman"/>
          <w:sz w:val="24"/>
          <w:szCs w:val="24"/>
        </w:rPr>
        <w:t>wicedyrektor,</w:t>
      </w:r>
    </w:p>
    <w:p w14:paraId="62AE00C4" w14:textId="77777777" w:rsidR="00DA06DE" w:rsidRPr="00DB30A7" w:rsidRDefault="00DA06DE" w:rsidP="00DA06DE">
      <w:pPr>
        <w:pStyle w:val="Akapitzlist"/>
        <w:numPr>
          <w:ilvl w:val="0"/>
          <w:numId w:val="12"/>
        </w:numPr>
        <w:jc w:val="both"/>
        <w:rPr>
          <w:rFonts w:ascii="Times New Roman" w:hAnsi="Times New Roman" w:cs="Times New Roman"/>
          <w:sz w:val="24"/>
          <w:szCs w:val="24"/>
        </w:rPr>
      </w:pPr>
      <w:r w:rsidRPr="00DB30A7">
        <w:rPr>
          <w:rFonts w:ascii="Times New Roman" w:hAnsi="Times New Roman" w:cs="Times New Roman"/>
          <w:sz w:val="24"/>
          <w:szCs w:val="24"/>
        </w:rPr>
        <w:t>pedagog,</w:t>
      </w:r>
    </w:p>
    <w:p w14:paraId="4860439B" w14:textId="77777777" w:rsidR="00DA06DE" w:rsidRPr="00DB30A7" w:rsidRDefault="00DA06DE" w:rsidP="00DA06DE">
      <w:pPr>
        <w:pStyle w:val="Akapitzlist"/>
        <w:numPr>
          <w:ilvl w:val="0"/>
          <w:numId w:val="12"/>
        </w:numPr>
        <w:jc w:val="both"/>
        <w:rPr>
          <w:rFonts w:ascii="Times New Roman" w:hAnsi="Times New Roman" w:cs="Times New Roman"/>
          <w:sz w:val="24"/>
          <w:szCs w:val="24"/>
        </w:rPr>
      </w:pPr>
      <w:r w:rsidRPr="00DB30A7">
        <w:rPr>
          <w:rFonts w:ascii="Times New Roman" w:hAnsi="Times New Roman" w:cs="Times New Roman"/>
          <w:sz w:val="24"/>
          <w:szCs w:val="24"/>
        </w:rPr>
        <w:t>psycholog,</w:t>
      </w:r>
    </w:p>
    <w:p w14:paraId="300E7A6F" w14:textId="77777777" w:rsidR="00DA06DE" w:rsidRPr="00DB30A7" w:rsidRDefault="00DA06DE" w:rsidP="00DA06DE">
      <w:pPr>
        <w:pStyle w:val="Akapitzlist"/>
        <w:numPr>
          <w:ilvl w:val="0"/>
          <w:numId w:val="12"/>
        </w:numPr>
        <w:jc w:val="both"/>
        <w:rPr>
          <w:rFonts w:ascii="Times New Roman" w:hAnsi="Times New Roman" w:cs="Times New Roman"/>
          <w:sz w:val="24"/>
          <w:szCs w:val="24"/>
        </w:rPr>
      </w:pPr>
      <w:r w:rsidRPr="00DB30A7">
        <w:rPr>
          <w:rFonts w:ascii="Times New Roman" w:hAnsi="Times New Roman" w:cs="Times New Roman"/>
          <w:sz w:val="24"/>
          <w:szCs w:val="24"/>
        </w:rPr>
        <w:t>pedagog specjalny.</w:t>
      </w:r>
    </w:p>
    <w:p w14:paraId="367BC818" w14:textId="77777777" w:rsidR="00DA06DE" w:rsidRPr="00DB30A7" w:rsidRDefault="00DA06DE" w:rsidP="00DA06DE">
      <w:pPr>
        <w:pStyle w:val="Akapitzlist"/>
        <w:numPr>
          <w:ilvl w:val="0"/>
          <w:numId w:val="9"/>
        </w:numPr>
        <w:ind w:left="709"/>
        <w:jc w:val="both"/>
        <w:rPr>
          <w:rFonts w:ascii="Times New Roman" w:hAnsi="Times New Roman" w:cs="Times New Roman"/>
          <w:sz w:val="24"/>
          <w:szCs w:val="24"/>
        </w:rPr>
      </w:pPr>
      <w:r w:rsidRPr="00DB30A7">
        <w:rPr>
          <w:rFonts w:ascii="Times New Roman" w:hAnsi="Times New Roman" w:cs="Times New Roman"/>
          <w:sz w:val="24"/>
          <w:szCs w:val="24"/>
        </w:rPr>
        <w:t>Zespół na początku roku szkolnego przedstawia na posiedzeniu rady pedagogicznej swoje wnioski wynikające z weryfikacji standardów ochrony małoletnich i propozycje zmian.</w:t>
      </w:r>
    </w:p>
    <w:p w14:paraId="45B81D68" w14:textId="1BBA1292" w:rsidR="00DA06DE" w:rsidRPr="00DB30A7" w:rsidRDefault="00DA06DE" w:rsidP="00147874">
      <w:pPr>
        <w:pStyle w:val="Akapitzlist"/>
        <w:numPr>
          <w:ilvl w:val="0"/>
          <w:numId w:val="9"/>
        </w:numPr>
        <w:jc w:val="both"/>
        <w:rPr>
          <w:rFonts w:ascii="Times New Roman" w:hAnsi="Times New Roman" w:cs="Times New Roman"/>
          <w:sz w:val="24"/>
          <w:szCs w:val="24"/>
        </w:rPr>
      </w:pPr>
      <w:r w:rsidRPr="00DB30A7">
        <w:rPr>
          <w:rFonts w:ascii="Times New Roman" w:hAnsi="Times New Roman" w:cs="Times New Roman"/>
          <w:sz w:val="24"/>
          <w:szCs w:val="24"/>
        </w:rPr>
        <w:t xml:space="preserve">Zespół, o którym mowa w ust. 4  raz na dwa lat przeprowadza ankiety wśród rodziców i nauczycieli celem oceny funkcjonowania standardów. </w:t>
      </w:r>
    </w:p>
    <w:p w14:paraId="434CECB5" w14:textId="77777777" w:rsidR="00DA06DE" w:rsidRPr="00DB30A7" w:rsidRDefault="00DA06DE" w:rsidP="00DA06DE">
      <w:pPr>
        <w:pStyle w:val="Akapitzlist"/>
        <w:numPr>
          <w:ilvl w:val="0"/>
          <w:numId w:val="9"/>
        </w:numPr>
        <w:jc w:val="both"/>
        <w:rPr>
          <w:rFonts w:ascii="Times New Roman" w:hAnsi="Times New Roman" w:cs="Times New Roman"/>
          <w:sz w:val="24"/>
          <w:szCs w:val="24"/>
        </w:rPr>
      </w:pPr>
      <w:r w:rsidRPr="00DB30A7">
        <w:rPr>
          <w:rFonts w:ascii="Times New Roman" w:hAnsi="Times New Roman" w:cs="Times New Roman"/>
          <w:sz w:val="24"/>
          <w:szCs w:val="24"/>
        </w:rPr>
        <w:t xml:space="preserve">Zespół, o którym mowa w ust. 4 przy dokonywaniu oceny funkcjonowania standardów bierze pod uwagę wyniki ankiet, analizę ujawnionych przypadków krzywdzenia małoletnich oraz zmiany przepisów prawa. </w:t>
      </w:r>
    </w:p>
    <w:p w14:paraId="7921B1FE" w14:textId="49E353FD" w:rsidR="00DA06DE" w:rsidRPr="00DB30A7" w:rsidRDefault="00DA06DE" w:rsidP="00DA06DE">
      <w:pPr>
        <w:pStyle w:val="Akapitzlist"/>
        <w:numPr>
          <w:ilvl w:val="0"/>
          <w:numId w:val="9"/>
        </w:numPr>
        <w:ind w:left="709"/>
        <w:jc w:val="both"/>
        <w:rPr>
          <w:rFonts w:ascii="Times New Roman" w:hAnsi="Times New Roman" w:cs="Times New Roman"/>
          <w:sz w:val="24"/>
          <w:szCs w:val="24"/>
        </w:rPr>
      </w:pPr>
      <w:r w:rsidRPr="00DB30A7">
        <w:rPr>
          <w:rFonts w:ascii="Times New Roman" w:hAnsi="Times New Roman" w:cs="Times New Roman"/>
          <w:sz w:val="24"/>
          <w:szCs w:val="24"/>
        </w:rPr>
        <w:t>Z oceny standardów zespół, o którym mowa w ust. 4 sporządza raport zawierający przeprowadzoną analizę, wyniki ankiet i rekomendacje dostosowania procedur do potrzeb przedszkola oraz przepisów prawa, który przedstawia organom przedszkola.</w:t>
      </w:r>
    </w:p>
    <w:p w14:paraId="1CB6601A" w14:textId="77777777" w:rsidR="00DA06DE" w:rsidRPr="00DB30A7" w:rsidRDefault="00DA06DE" w:rsidP="00DA06DE">
      <w:pPr>
        <w:pStyle w:val="Akapitzlist"/>
        <w:ind w:left="0"/>
        <w:jc w:val="both"/>
        <w:rPr>
          <w:rFonts w:ascii="Times New Roman" w:hAnsi="Times New Roman" w:cs="Times New Roman"/>
          <w:b/>
          <w:bCs/>
          <w:sz w:val="24"/>
          <w:szCs w:val="24"/>
        </w:rPr>
      </w:pPr>
    </w:p>
    <w:p w14:paraId="1B917E9E" w14:textId="77777777" w:rsidR="00DA06DE" w:rsidRPr="00DB30A7" w:rsidRDefault="00DA06DE" w:rsidP="00DA06DE">
      <w:pPr>
        <w:jc w:val="center"/>
        <w:rPr>
          <w:rFonts w:ascii="Times New Roman" w:hAnsi="Times New Roman" w:cs="Times New Roman"/>
          <w:b/>
          <w:bCs/>
          <w:sz w:val="24"/>
          <w:szCs w:val="24"/>
        </w:rPr>
      </w:pPr>
    </w:p>
    <w:p w14:paraId="37B33D94" w14:textId="77777777" w:rsidR="00DA06DE" w:rsidRPr="00DB30A7" w:rsidRDefault="00DA06DE" w:rsidP="00DA06DE">
      <w:pPr>
        <w:jc w:val="center"/>
        <w:rPr>
          <w:rFonts w:ascii="Times New Roman" w:hAnsi="Times New Roman" w:cs="Times New Roman"/>
          <w:b/>
          <w:bCs/>
          <w:sz w:val="24"/>
          <w:szCs w:val="24"/>
        </w:rPr>
      </w:pPr>
      <w:r w:rsidRPr="00DB30A7">
        <w:rPr>
          <w:rFonts w:ascii="Times New Roman" w:hAnsi="Times New Roman" w:cs="Times New Roman"/>
          <w:b/>
          <w:bCs/>
          <w:sz w:val="24"/>
          <w:szCs w:val="24"/>
        </w:rPr>
        <w:t>Zasady i sposób udostępniania rodzicom albo opiekunom prawnym lub faktycznym standardów ochrony małoletnich do zaznajomienia się z nimi i ich stosowania</w:t>
      </w:r>
    </w:p>
    <w:p w14:paraId="724E29DC"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10</w:t>
      </w:r>
    </w:p>
    <w:p w14:paraId="3BA8C79F" w14:textId="77777777" w:rsidR="00DA06DE" w:rsidRPr="00DB30A7" w:rsidRDefault="00DA06DE" w:rsidP="00DA06DE">
      <w:pPr>
        <w:jc w:val="center"/>
        <w:rPr>
          <w:rFonts w:ascii="Times New Roman" w:hAnsi="Times New Roman" w:cs="Times New Roman"/>
          <w:sz w:val="24"/>
          <w:szCs w:val="24"/>
        </w:rPr>
      </w:pPr>
    </w:p>
    <w:p w14:paraId="54FEEB6A" w14:textId="474569C2" w:rsidR="00DA06DE" w:rsidRPr="00DB30A7" w:rsidRDefault="00DA06DE" w:rsidP="00DA06DE">
      <w:pPr>
        <w:pStyle w:val="Akapitzlist"/>
        <w:numPr>
          <w:ilvl w:val="1"/>
          <w:numId w:val="9"/>
        </w:numPr>
        <w:ind w:left="567"/>
        <w:jc w:val="both"/>
        <w:rPr>
          <w:rFonts w:ascii="Times New Roman" w:hAnsi="Times New Roman" w:cs="Times New Roman"/>
          <w:sz w:val="24"/>
          <w:szCs w:val="24"/>
        </w:rPr>
      </w:pPr>
      <w:r w:rsidRPr="00DB30A7">
        <w:rPr>
          <w:rFonts w:ascii="Times New Roman" w:hAnsi="Times New Roman" w:cs="Times New Roman"/>
          <w:sz w:val="24"/>
          <w:szCs w:val="24"/>
        </w:rPr>
        <w:t>Dokumentacja składająca się na standardy ochrony małoletnich jest dostępna na stronie internetowej przedszkola a także wywieszona w gablocie przed sekretariatem w budynku przedszkola.</w:t>
      </w:r>
    </w:p>
    <w:p w14:paraId="529A1461" w14:textId="0CACDC78" w:rsidR="00DA06DE" w:rsidRPr="00DB30A7" w:rsidRDefault="00DA06DE" w:rsidP="00DA06DE">
      <w:pPr>
        <w:pStyle w:val="Akapitzlist"/>
        <w:numPr>
          <w:ilvl w:val="1"/>
          <w:numId w:val="9"/>
        </w:numPr>
        <w:ind w:left="567"/>
        <w:jc w:val="both"/>
        <w:rPr>
          <w:rFonts w:ascii="Times New Roman" w:hAnsi="Times New Roman" w:cs="Times New Roman"/>
          <w:sz w:val="24"/>
          <w:szCs w:val="24"/>
        </w:rPr>
      </w:pPr>
      <w:r w:rsidRPr="00DB30A7">
        <w:rPr>
          <w:rFonts w:ascii="Times New Roman" w:hAnsi="Times New Roman" w:cs="Times New Roman"/>
          <w:sz w:val="24"/>
          <w:szCs w:val="24"/>
        </w:rPr>
        <w:t xml:space="preserve">Rodzice, opiekunowie prawni małoletnich są informowani o adresie strony internetowej przedszkola przez wychowawcę na zebraniu z rodzicami. </w:t>
      </w:r>
    </w:p>
    <w:p w14:paraId="7C0CA307" w14:textId="3D57D27B" w:rsidR="00DA06DE" w:rsidRPr="00DB30A7" w:rsidRDefault="00DA06DE" w:rsidP="00DA06DE">
      <w:pPr>
        <w:pStyle w:val="Akapitzlist"/>
        <w:numPr>
          <w:ilvl w:val="1"/>
          <w:numId w:val="9"/>
        </w:numPr>
        <w:ind w:left="567"/>
        <w:rPr>
          <w:rFonts w:ascii="Times New Roman" w:hAnsi="Times New Roman" w:cs="Times New Roman"/>
          <w:sz w:val="24"/>
          <w:szCs w:val="24"/>
        </w:rPr>
      </w:pPr>
      <w:r w:rsidRPr="00DB30A7">
        <w:rPr>
          <w:rFonts w:ascii="Times New Roman" w:hAnsi="Times New Roman" w:cs="Times New Roman"/>
          <w:sz w:val="24"/>
          <w:szCs w:val="24"/>
        </w:rPr>
        <w:t xml:space="preserve">Wychowawca zapoznaje rodziców i dzieci ze standardami ochrony małoletnich. </w:t>
      </w:r>
    </w:p>
    <w:p w14:paraId="0BD742ED" w14:textId="6FFC3BC5" w:rsidR="00DA06DE" w:rsidRPr="00DB30A7" w:rsidRDefault="00DA06DE" w:rsidP="00DA06DE">
      <w:pPr>
        <w:pStyle w:val="Akapitzlist"/>
        <w:numPr>
          <w:ilvl w:val="1"/>
          <w:numId w:val="9"/>
        </w:numPr>
        <w:ind w:left="567"/>
        <w:jc w:val="both"/>
        <w:rPr>
          <w:rFonts w:ascii="Times New Roman" w:hAnsi="Times New Roman" w:cs="Times New Roman"/>
          <w:sz w:val="24"/>
          <w:szCs w:val="24"/>
        </w:rPr>
      </w:pPr>
      <w:r w:rsidRPr="00DB30A7">
        <w:rPr>
          <w:rFonts w:ascii="Times New Roman" w:hAnsi="Times New Roman" w:cs="Times New Roman"/>
          <w:sz w:val="24"/>
          <w:szCs w:val="24"/>
        </w:rPr>
        <w:t xml:space="preserve">Dla dzieci udostępniana jest dodatkowo wersja skrócona standardów ochrony małoletnich zawierające istotne dla nich informacje. </w:t>
      </w:r>
    </w:p>
    <w:p w14:paraId="5C2F297B" w14:textId="77777777" w:rsidR="00DA06DE" w:rsidRDefault="00DA06DE" w:rsidP="00DA06DE">
      <w:pPr>
        <w:pStyle w:val="Akapitzlist"/>
        <w:ind w:left="0"/>
        <w:jc w:val="both"/>
        <w:rPr>
          <w:rFonts w:ascii="Times New Roman" w:hAnsi="Times New Roman" w:cs="Times New Roman"/>
          <w:sz w:val="24"/>
          <w:szCs w:val="24"/>
        </w:rPr>
      </w:pPr>
    </w:p>
    <w:p w14:paraId="37C26269" w14:textId="77777777" w:rsidR="00201A82" w:rsidRDefault="00201A82" w:rsidP="00DA06DE">
      <w:pPr>
        <w:pStyle w:val="Akapitzlist"/>
        <w:ind w:left="0"/>
        <w:jc w:val="both"/>
        <w:rPr>
          <w:rFonts w:ascii="Times New Roman" w:hAnsi="Times New Roman" w:cs="Times New Roman"/>
          <w:sz w:val="24"/>
          <w:szCs w:val="24"/>
        </w:rPr>
      </w:pPr>
    </w:p>
    <w:p w14:paraId="1733702F" w14:textId="77777777" w:rsidR="00201A82" w:rsidRDefault="00201A82" w:rsidP="00DA06DE">
      <w:pPr>
        <w:pStyle w:val="Akapitzlist"/>
        <w:ind w:left="0"/>
        <w:jc w:val="both"/>
        <w:rPr>
          <w:rFonts w:ascii="Times New Roman" w:hAnsi="Times New Roman" w:cs="Times New Roman"/>
          <w:sz w:val="24"/>
          <w:szCs w:val="24"/>
        </w:rPr>
      </w:pPr>
    </w:p>
    <w:p w14:paraId="21A03CDF" w14:textId="77777777" w:rsidR="00201A82" w:rsidRPr="00DB30A7" w:rsidRDefault="00201A82" w:rsidP="00DA06DE">
      <w:pPr>
        <w:pStyle w:val="Akapitzlist"/>
        <w:ind w:left="0"/>
        <w:jc w:val="both"/>
        <w:rPr>
          <w:rFonts w:ascii="Times New Roman" w:hAnsi="Times New Roman" w:cs="Times New Roman"/>
          <w:sz w:val="24"/>
          <w:szCs w:val="24"/>
        </w:rPr>
      </w:pPr>
    </w:p>
    <w:p w14:paraId="1857340B" w14:textId="77777777" w:rsidR="00DA06DE" w:rsidRPr="00DB30A7" w:rsidRDefault="00DA06DE" w:rsidP="00DA06DE">
      <w:pPr>
        <w:pStyle w:val="Akapitzlist"/>
        <w:jc w:val="center"/>
        <w:rPr>
          <w:rFonts w:ascii="Times New Roman" w:hAnsi="Times New Roman" w:cs="Times New Roman"/>
          <w:b/>
          <w:bCs/>
          <w:sz w:val="24"/>
          <w:szCs w:val="24"/>
        </w:rPr>
      </w:pPr>
    </w:p>
    <w:p w14:paraId="64745419" w14:textId="77777777" w:rsidR="00DA06DE" w:rsidRPr="00DB30A7" w:rsidRDefault="00DA06DE" w:rsidP="00DA06DE">
      <w:pPr>
        <w:pStyle w:val="Akapitzlist"/>
        <w:jc w:val="center"/>
        <w:rPr>
          <w:rFonts w:ascii="Times New Roman" w:hAnsi="Times New Roman" w:cs="Times New Roman"/>
          <w:b/>
          <w:bCs/>
          <w:sz w:val="24"/>
          <w:szCs w:val="24"/>
        </w:rPr>
      </w:pPr>
      <w:r w:rsidRPr="00DB30A7">
        <w:rPr>
          <w:rFonts w:ascii="Times New Roman" w:hAnsi="Times New Roman" w:cs="Times New Roman"/>
          <w:b/>
          <w:bCs/>
          <w:sz w:val="24"/>
          <w:szCs w:val="24"/>
        </w:rPr>
        <w:lastRenderedPageBreak/>
        <w:t>Wymogi dotyczące bezpiecznych relacji między małoletnimi, a w szczególności zachowania niedozwolone</w:t>
      </w:r>
    </w:p>
    <w:p w14:paraId="5DCB3592" w14:textId="77777777" w:rsidR="00DA06DE" w:rsidRPr="00DB30A7" w:rsidRDefault="00DA06DE" w:rsidP="00DA06DE">
      <w:pPr>
        <w:pStyle w:val="Akapitzlist"/>
        <w:jc w:val="center"/>
        <w:rPr>
          <w:rFonts w:ascii="Times New Roman" w:hAnsi="Times New Roman" w:cs="Times New Roman"/>
          <w:b/>
          <w:bCs/>
          <w:sz w:val="24"/>
          <w:szCs w:val="24"/>
        </w:rPr>
      </w:pPr>
    </w:p>
    <w:p w14:paraId="57D310DB"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11</w:t>
      </w:r>
    </w:p>
    <w:p w14:paraId="573A9433" w14:textId="77777777" w:rsidR="00DA06DE" w:rsidRPr="00DB30A7" w:rsidRDefault="00DA06DE" w:rsidP="00DA06DE">
      <w:pPr>
        <w:pStyle w:val="Akapitzlist"/>
        <w:jc w:val="center"/>
        <w:rPr>
          <w:rFonts w:ascii="Times New Roman" w:hAnsi="Times New Roman" w:cs="Times New Roman"/>
          <w:b/>
          <w:bCs/>
          <w:sz w:val="24"/>
          <w:szCs w:val="24"/>
        </w:rPr>
      </w:pPr>
    </w:p>
    <w:p w14:paraId="7D543EEB" w14:textId="4FB03524"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Przedszkol</w:t>
      </w:r>
      <w:r w:rsidR="00FD1E58" w:rsidRPr="00DB30A7">
        <w:rPr>
          <w:rFonts w:ascii="Times New Roman" w:hAnsi="Times New Roman" w:cs="Times New Roman"/>
          <w:sz w:val="24"/>
          <w:szCs w:val="24"/>
        </w:rPr>
        <w:t>e</w:t>
      </w:r>
      <w:r w:rsidRPr="00DB30A7">
        <w:rPr>
          <w:rFonts w:ascii="Times New Roman" w:hAnsi="Times New Roman" w:cs="Times New Roman"/>
          <w:sz w:val="24"/>
          <w:szCs w:val="24"/>
        </w:rPr>
        <w:t xml:space="preserve"> poprzez działania profilaktyczne i wychowawcze uczy dzieci budowania bezpiecznych relacji opartych na zasadach wzajemnego szacunku, poszanowania praw innych osób, tolerancji i akceptacji innych bez względu na ich wygląd, pochodzenie, czy niepełnosprawność, mówienia o swoich potrzebach i emocjach. </w:t>
      </w:r>
    </w:p>
    <w:p w14:paraId="23FEA7C5" w14:textId="77777777"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Zadaniem nauczycieli jest budowanie u dzieci poczucia własnej wartości i pewności siebie, asertywności, stawiania granic, umiejętności odmawiania, w szczególności wówczas gdy proponowanie zachowania przez innych są niewłaściwe (np. proponowanie narkotyków)</w:t>
      </w:r>
    </w:p>
    <w:p w14:paraId="7B7707B4" w14:textId="77777777"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Nauczyciele angażują dzieci we wspólne aktywności aby uczyć ich budowania więzi z kolegami.</w:t>
      </w:r>
    </w:p>
    <w:p w14:paraId="206F8E1C" w14:textId="663FBE10"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 xml:space="preserve">Zachowania </w:t>
      </w:r>
      <w:r w:rsidR="003F6291" w:rsidRPr="00DB30A7">
        <w:rPr>
          <w:rFonts w:ascii="Times New Roman" w:hAnsi="Times New Roman" w:cs="Times New Roman"/>
          <w:sz w:val="24"/>
          <w:szCs w:val="24"/>
        </w:rPr>
        <w:t>niedozwolone</w:t>
      </w:r>
      <w:r w:rsidRPr="00DB30A7">
        <w:rPr>
          <w:rFonts w:ascii="Times New Roman" w:hAnsi="Times New Roman" w:cs="Times New Roman"/>
          <w:sz w:val="24"/>
          <w:szCs w:val="24"/>
        </w:rPr>
        <w:t xml:space="preserve"> dzieci zgłaszają nauczycielowi. </w:t>
      </w:r>
    </w:p>
    <w:p w14:paraId="72AB9C9D" w14:textId="695C138C"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 xml:space="preserve">Osobą, do której dziecko może zwrócić się o pomoc jest nauczyciel, w szczególności wychowawca i pedagog. </w:t>
      </w:r>
    </w:p>
    <w:p w14:paraId="3CA42813" w14:textId="77777777"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 xml:space="preserve">Nauczyciele wskazują dzieciom, że sposobem rozwiazywania konfliktów nie jest przemoc. </w:t>
      </w:r>
    </w:p>
    <w:p w14:paraId="00A23041" w14:textId="77777777"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Dzieci we wzajemnych relacjach są koleżeńscy,  szanują prawa innych.</w:t>
      </w:r>
    </w:p>
    <w:p w14:paraId="6921EECC" w14:textId="77777777" w:rsidR="00DA06DE" w:rsidRPr="00DB30A7" w:rsidRDefault="00DA06DE" w:rsidP="00DA06DE">
      <w:pPr>
        <w:pStyle w:val="Akapitzlist"/>
        <w:numPr>
          <w:ilvl w:val="0"/>
          <w:numId w:val="23"/>
        </w:numPr>
        <w:jc w:val="both"/>
        <w:rPr>
          <w:rFonts w:ascii="Times New Roman" w:hAnsi="Times New Roman" w:cs="Times New Roman"/>
          <w:sz w:val="24"/>
          <w:szCs w:val="24"/>
        </w:rPr>
      </w:pPr>
      <w:r w:rsidRPr="00DB30A7">
        <w:rPr>
          <w:rFonts w:ascii="Times New Roman" w:hAnsi="Times New Roman" w:cs="Times New Roman"/>
          <w:sz w:val="24"/>
          <w:szCs w:val="24"/>
        </w:rPr>
        <w:t>Zachowania niedozwolone w relacjach pomiędzy dziećmi to:</w:t>
      </w:r>
    </w:p>
    <w:p w14:paraId="55D3095C" w14:textId="77777777" w:rsidR="00DA06DE" w:rsidRPr="00DB30A7" w:rsidRDefault="00DA06DE" w:rsidP="00DA06DE">
      <w:pPr>
        <w:pStyle w:val="Akapitzlist"/>
        <w:numPr>
          <w:ilvl w:val="0"/>
          <w:numId w:val="24"/>
        </w:numPr>
        <w:jc w:val="both"/>
        <w:rPr>
          <w:rFonts w:ascii="Times New Roman" w:hAnsi="Times New Roman" w:cs="Times New Roman"/>
          <w:sz w:val="24"/>
          <w:szCs w:val="24"/>
        </w:rPr>
      </w:pPr>
      <w:r w:rsidRPr="00DB30A7">
        <w:rPr>
          <w:rFonts w:ascii="Times New Roman" w:hAnsi="Times New Roman" w:cs="Times New Roman"/>
          <w:sz w:val="24"/>
          <w:szCs w:val="24"/>
        </w:rPr>
        <w:t>przemoc fizyczna np. : uderzenie kolegi, szarpanie, bójki</w:t>
      </w:r>
    </w:p>
    <w:p w14:paraId="1C1B0064" w14:textId="77777777" w:rsidR="00DA06DE" w:rsidRPr="00DB30A7" w:rsidRDefault="00DA06DE" w:rsidP="00DA06DE">
      <w:pPr>
        <w:pStyle w:val="Akapitzlist"/>
        <w:numPr>
          <w:ilvl w:val="0"/>
          <w:numId w:val="24"/>
        </w:numPr>
        <w:jc w:val="both"/>
        <w:rPr>
          <w:rFonts w:ascii="Times New Roman" w:hAnsi="Times New Roman" w:cs="Times New Roman"/>
          <w:sz w:val="24"/>
          <w:szCs w:val="24"/>
        </w:rPr>
      </w:pPr>
      <w:r w:rsidRPr="00DB30A7">
        <w:rPr>
          <w:rFonts w:ascii="Times New Roman" w:hAnsi="Times New Roman" w:cs="Times New Roman"/>
          <w:sz w:val="24"/>
          <w:szCs w:val="24"/>
        </w:rPr>
        <w:t>znieważanie, wyśmiewanie, poniżanie,</w:t>
      </w:r>
    </w:p>
    <w:p w14:paraId="52EABA5E" w14:textId="77777777" w:rsidR="00DA06DE" w:rsidRPr="00DB30A7" w:rsidRDefault="00DA06DE" w:rsidP="00DA06DE">
      <w:pPr>
        <w:pStyle w:val="Akapitzlist"/>
        <w:numPr>
          <w:ilvl w:val="0"/>
          <w:numId w:val="24"/>
        </w:numPr>
        <w:jc w:val="both"/>
        <w:rPr>
          <w:rFonts w:ascii="Times New Roman" w:hAnsi="Times New Roman" w:cs="Times New Roman"/>
          <w:sz w:val="24"/>
          <w:szCs w:val="24"/>
        </w:rPr>
      </w:pPr>
      <w:r w:rsidRPr="00DB30A7">
        <w:rPr>
          <w:rFonts w:ascii="Times New Roman" w:hAnsi="Times New Roman" w:cs="Times New Roman"/>
          <w:sz w:val="24"/>
          <w:szCs w:val="24"/>
        </w:rPr>
        <w:t>zastraszanie, dręczenie, w tym poprzez środki komunikacji na odległość</w:t>
      </w:r>
    </w:p>
    <w:p w14:paraId="11FC9147" w14:textId="77777777" w:rsidR="00DA06DE" w:rsidRPr="00DB30A7" w:rsidRDefault="00DA06DE" w:rsidP="00DA06DE">
      <w:pPr>
        <w:pStyle w:val="Akapitzlist"/>
        <w:numPr>
          <w:ilvl w:val="0"/>
          <w:numId w:val="24"/>
        </w:numPr>
        <w:jc w:val="both"/>
        <w:rPr>
          <w:rFonts w:ascii="Times New Roman" w:hAnsi="Times New Roman" w:cs="Times New Roman"/>
          <w:sz w:val="24"/>
          <w:szCs w:val="24"/>
        </w:rPr>
      </w:pPr>
      <w:r w:rsidRPr="00DB30A7">
        <w:rPr>
          <w:rFonts w:ascii="Times New Roman" w:hAnsi="Times New Roman" w:cs="Times New Roman"/>
          <w:sz w:val="24"/>
          <w:szCs w:val="24"/>
        </w:rPr>
        <w:t>kradzież,</w:t>
      </w:r>
    </w:p>
    <w:p w14:paraId="215DFE34" w14:textId="77777777" w:rsidR="00DA06DE" w:rsidRPr="00DB30A7" w:rsidRDefault="00DA06DE" w:rsidP="00DA06DE">
      <w:pPr>
        <w:pStyle w:val="Akapitzlist"/>
        <w:numPr>
          <w:ilvl w:val="0"/>
          <w:numId w:val="24"/>
        </w:numPr>
        <w:jc w:val="both"/>
        <w:rPr>
          <w:rFonts w:ascii="Times New Roman" w:hAnsi="Times New Roman" w:cs="Times New Roman"/>
          <w:sz w:val="24"/>
          <w:szCs w:val="24"/>
        </w:rPr>
      </w:pPr>
      <w:r w:rsidRPr="00DB30A7">
        <w:rPr>
          <w:rFonts w:ascii="Times New Roman" w:hAnsi="Times New Roman" w:cs="Times New Roman"/>
          <w:sz w:val="24"/>
          <w:szCs w:val="24"/>
        </w:rPr>
        <w:t>wyłudzanie pieniędzy czy innych rzeczy wartościowych,</w:t>
      </w:r>
    </w:p>
    <w:p w14:paraId="2DEDC737" w14:textId="50434559" w:rsidR="00DA06DE" w:rsidRPr="00DB30A7" w:rsidRDefault="00DA06DE" w:rsidP="00DA06DE">
      <w:pPr>
        <w:pStyle w:val="Akapitzlist"/>
        <w:numPr>
          <w:ilvl w:val="0"/>
          <w:numId w:val="24"/>
        </w:numPr>
        <w:jc w:val="both"/>
        <w:rPr>
          <w:rFonts w:ascii="Times New Roman" w:hAnsi="Times New Roman" w:cs="Times New Roman"/>
          <w:sz w:val="24"/>
          <w:szCs w:val="24"/>
        </w:rPr>
      </w:pPr>
      <w:r w:rsidRPr="00DB30A7">
        <w:rPr>
          <w:rFonts w:ascii="Times New Roman" w:hAnsi="Times New Roman" w:cs="Times New Roman"/>
          <w:sz w:val="24"/>
          <w:szCs w:val="24"/>
        </w:rPr>
        <w:t>wulgaryzmy</w:t>
      </w:r>
      <w:r w:rsidR="00FD1E58" w:rsidRPr="00DB30A7">
        <w:rPr>
          <w:rFonts w:ascii="Times New Roman" w:hAnsi="Times New Roman" w:cs="Times New Roman"/>
          <w:sz w:val="24"/>
          <w:szCs w:val="24"/>
        </w:rPr>
        <w:t>.</w:t>
      </w:r>
    </w:p>
    <w:p w14:paraId="704CE03C" w14:textId="77777777" w:rsidR="00FD1E58" w:rsidRDefault="00FD1E58" w:rsidP="00DA06DE">
      <w:pPr>
        <w:pStyle w:val="Akapitzlist"/>
        <w:jc w:val="center"/>
        <w:rPr>
          <w:rFonts w:ascii="Times New Roman" w:hAnsi="Times New Roman" w:cs="Times New Roman"/>
          <w:b/>
          <w:bCs/>
          <w:sz w:val="24"/>
          <w:szCs w:val="24"/>
        </w:rPr>
      </w:pPr>
    </w:p>
    <w:p w14:paraId="4A6CAF36" w14:textId="77777777" w:rsidR="00201A82" w:rsidRDefault="00201A82" w:rsidP="00DA06DE">
      <w:pPr>
        <w:pStyle w:val="Akapitzlist"/>
        <w:jc w:val="center"/>
        <w:rPr>
          <w:rFonts w:ascii="Times New Roman" w:hAnsi="Times New Roman" w:cs="Times New Roman"/>
          <w:b/>
          <w:bCs/>
          <w:sz w:val="24"/>
          <w:szCs w:val="24"/>
        </w:rPr>
      </w:pPr>
    </w:p>
    <w:p w14:paraId="4B9527D7" w14:textId="77777777" w:rsidR="00201A82" w:rsidRDefault="00201A82" w:rsidP="00DA06DE">
      <w:pPr>
        <w:pStyle w:val="Akapitzlist"/>
        <w:jc w:val="center"/>
        <w:rPr>
          <w:rFonts w:ascii="Times New Roman" w:hAnsi="Times New Roman" w:cs="Times New Roman"/>
          <w:b/>
          <w:bCs/>
          <w:sz w:val="24"/>
          <w:szCs w:val="24"/>
        </w:rPr>
      </w:pPr>
    </w:p>
    <w:p w14:paraId="42D25732" w14:textId="77777777" w:rsidR="00201A82" w:rsidRPr="00DB30A7" w:rsidRDefault="00201A82" w:rsidP="00DA06DE">
      <w:pPr>
        <w:pStyle w:val="Akapitzlist"/>
        <w:jc w:val="center"/>
        <w:rPr>
          <w:rFonts w:ascii="Times New Roman" w:hAnsi="Times New Roman" w:cs="Times New Roman"/>
          <w:b/>
          <w:bCs/>
          <w:sz w:val="24"/>
          <w:szCs w:val="24"/>
        </w:rPr>
      </w:pPr>
    </w:p>
    <w:p w14:paraId="50136976" w14:textId="5567203E" w:rsidR="00DA06DE" w:rsidRPr="00DB30A7" w:rsidRDefault="00DA06DE" w:rsidP="00DA06DE">
      <w:pPr>
        <w:pStyle w:val="Akapitzlist"/>
        <w:jc w:val="center"/>
        <w:rPr>
          <w:rFonts w:ascii="Times New Roman" w:hAnsi="Times New Roman" w:cs="Times New Roman"/>
          <w:b/>
          <w:bCs/>
          <w:sz w:val="24"/>
          <w:szCs w:val="24"/>
        </w:rPr>
      </w:pPr>
      <w:r w:rsidRPr="00DB30A7">
        <w:rPr>
          <w:rFonts w:ascii="Times New Roman" w:hAnsi="Times New Roman" w:cs="Times New Roman"/>
          <w:b/>
          <w:bCs/>
          <w:sz w:val="24"/>
          <w:szCs w:val="24"/>
        </w:rPr>
        <w:t>Zasady korzystania z urządzeń elektronicznych z dostępem do sieci Internet</w:t>
      </w:r>
    </w:p>
    <w:p w14:paraId="13C1B67A"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12</w:t>
      </w:r>
    </w:p>
    <w:p w14:paraId="09821B4C" w14:textId="77777777" w:rsidR="00DA06DE" w:rsidRPr="00DB30A7" w:rsidRDefault="00DA06DE" w:rsidP="00DA06DE">
      <w:pPr>
        <w:pStyle w:val="Akapitzlist"/>
        <w:jc w:val="center"/>
        <w:rPr>
          <w:rFonts w:ascii="Times New Roman" w:hAnsi="Times New Roman" w:cs="Times New Roman"/>
          <w:b/>
          <w:bCs/>
          <w:sz w:val="24"/>
          <w:szCs w:val="24"/>
        </w:rPr>
      </w:pPr>
    </w:p>
    <w:p w14:paraId="5F5DF631" w14:textId="77777777" w:rsidR="00DA06DE" w:rsidRPr="00DB30A7" w:rsidRDefault="00DA06DE" w:rsidP="00DA06DE">
      <w:pPr>
        <w:pStyle w:val="Akapitzlist"/>
        <w:ind w:left="0"/>
        <w:rPr>
          <w:rFonts w:ascii="Times New Roman" w:hAnsi="Times New Roman" w:cs="Times New Roman"/>
          <w:b/>
          <w:bCs/>
          <w:sz w:val="24"/>
          <w:szCs w:val="24"/>
        </w:rPr>
      </w:pPr>
    </w:p>
    <w:p w14:paraId="32BAAFDC" w14:textId="290DCFF9"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Sieć przedszkola jest zabezpieczona hasłem.</w:t>
      </w:r>
    </w:p>
    <w:p w14:paraId="3EF960A4" w14:textId="700EC128"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 xml:space="preserve">Dostęp do sieci posiadają </w:t>
      </w:r>
      <w:r w:rsidR="00BE35B0" w:rsidRPr="00DB30A7">
        <w:rPr>
          <w:rFonts w:ascii="Times New Roman" w:hAnsi="Times New Roman" w:cs="Times New Roman"/>
          <w:sz w:val="24"/>
          <w:szCs w:val="24"/>
        </w:rPr>
        <w:t>pracownicy przedszkola</w:t>
      </w:r>
      <w:r w:rsidRPr="00DB30A7">
        <w:rPr>
          <w:rFonts w:ascii="Times New Roman" w:hAnsi="Times New Roman" w:cs="Times New Roman"/>
          <w:sz w:val="24"/>
          <w:szCs w:val="24"/>
        </w:rPr>
        <w:t xml:space="preserve">, którzy mogą korzystać z sieci zarówno na sprzęcie stanowiącym własność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 xml:space="preserve"> jak i prywatnym.</w:t>
      </w:r>
    </w:p>
    <w:p w14:paraId="7FFD459F" w14:textId="73BB4931"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Z sieci przedszkola nie korzystają dzieci oraz inne osoby niebędące pracownikami przedszkola.</w:t>
      </w:r>
    </w:p>
    <w:p w14:paraId="0E9236A3" w14:textId="6D79FB25"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Dzieci nie korzystają ze sprzętu komputerowego na terenie przedszkola.</w:t>
      </w:r>
    </w:p>
    <w:p w14:paraId="2A770AAF" w14:textId="3BAB052F" w:rsidR="00BE35B0" w:rsidRPr="00DB30A7" w:rsidRDefault="00BE35B0" w:rsidP="00BE35B0">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lastRenderedPageBreak/>
        <w:t xml:space="preserve">Na komputerach będących na wyposażeniu przedszkola zainstalowane jest oprogramowanie antywirusowe oraz blokujące treści niewłaściwe stanowiące zagrożenie dla dzieci.  </w:t>
      </w:r>
    </w:p>
    <w:p w14:paraId="36D18158" w14:textId="59796C4D"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 xml:space="preserve">Instalowanie oprogramowania, aplikacji na sprzęcie stanowiącym własność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 xml:space="preserve"> jest możliw</w:t>
      </w:r>
      <w:r w:rsidR="00FD1E58" w:rsidRPr="00DB30A7">
        <w:rPr>
          <w:rFonts w:ascii="Times New Roman" w:hAnsi="Times New Roman" w:cs="Times New Roman"/>
          <w:sz w:val="24"/>
          <w:szCs w:val="24"/>
        </w:rPr>
        <w:t>e</w:t>
      </w:r>
      <w:r w:rsidRPr="00DB30A7">
        <w:rPr>
          <w:rFonts w:ascii="Times New Roman" w:hAnsi="Times New Roman" w:cs="Times New Roman"/>
          <w:sz w:val="24"/>
          <w:szCs w:val="24"/>
        </w:rPr>
        <w:t xml:space="preserve"> jedynie przez administratora. </w:t>
      </w:r>
    </w:p>
    <w:p w14:paraId="1E5BE576" w14:textId="3047771A"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 xml:space="preserve">Sprzęt stanowiący własność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 xml:space="preserve"> nie jest używany w celach prywatnych.</w:t>
      </w:r>
    </w:p>
    <w:p w14:paraId="1549E20E" w14:textId="6428A41B" w:rsidR="00DA06DE" w:rsidRPr="00DB30A7" w:rsidRDefault="00DA06DE" w:rsidP="00DA06DE">
      <w:pPr>
        <w:pStyle w:val="Akapitzlist"/>
        <w:numPr>
          <w:ilvl w:val="0"/>
          <w:numId w:val="17"/>
        </w:numPr>
        <w:jc w:val="both"/>
        <w:rPr>
          <w:rFonts w:ascii="Times New Roman" w:hAnsi="Times New Roman" w:cs="Times New Roman"/>
          <w:sz w:val="24"/>
          <w:szCs w:val="24"/>
        </w:rPr>
      </w:pPr>
      <w:r w:rsidRPr="00DB30A7">
        <w:rPr>
          <w:rFonts w:ascii="Times New Roman" w:hAnsi="Times New Roman" w:cs="Times New Roman"/>
          <w:sz w:val="24"/>
          <w:szCs w:val="24"/>
        </w:rPr>
        <w:t xml:space="preserve">Zasady korzystania ze sprzętu służbowego przez pracowników </w:t>
      </w:r>
      <w:r w:rsidR="00BE35B0" w:rsidRPr="00DB30A7">
        <w:rPr>
          <w:rFonts w:ascii="Times New Roman" w:hAnsi="Times New Roman" w:cs="Times New Roman"/>
          <w:sz w:val="24"/>
          <w:szCs w:val="24"/>
        </w:rPr>
        <w:t>przedszkola</w:t>
      </w:r>
      <w:r w:rsidRPr="00DB30A7">
        <w:rPr>
          <w:rFonts w:ascii="Times New Roman" w:hAnsi="Times New Roman" w:cs="Times New Roman"/>
          <w:sz w:val="24"/>
          <w:szCs w:val="24"/>
        </w:rPr>
        <w:t xml:space="preserve"> określa odrębne zarządzenie. </w:t>
      </w:r>
    </w:p>
    <w:p w14:paraId="4E71F266" w14:textId="77777777" w:rsidR="00DA06DE" w:rsidRPr="00DB30A7" w:rsidRDefault="00DA06DE" w:rsidP="00DA06DE">
      <w:pPr>
        <w:pStyle w:val="Akapitzlist"/>
        <w:jc w:val="both"/>
        <w:rPr>
          <w:rFonts w:ascii="Times New Roman" w:hAnsi="Times New Roman" w:cs="Times New Roman"/>
          <w:sz w:val="24"/>
          <w:szCs w:val="24"/>
        </w:rPr>
      </w:pPr>
    </w:p>
    <w:p w14:paraId="046D1F8E" w14:textId="77777777" w:rsidR="00DA06DE" w:rsidRPr="00DB30A7" w:rsidRDefault="00DA06DE" w:rsidP="00DA06DE">
      <w:pPr>
        <w:pStyle w:val="Akapitzlist"/>
        <w:jc w:val="both"/>
        <w:rPr>
          <w:rFonts w:ascii="Times New Roman" w:hAnsi="Times New Roman" w:cs="Times New Roman"/>
          <w:sz w:val="24"/>
          <w:szCs w:val="24"/>
        </w:rPr>
      </w:pPr>
    </w:p>
    <w:p w14:paraId="69603EA9" w14:textId="77777777" w:rsidR="00DA06DE" w:rsidRPr="00DB30A7" w:rsidRDefault="00DA06DE" w:rsidP="00DA06DE">
      <w:pPr>
        <w:pStyle w:val="Akapitzlist"/>
        <w:jc w:val="center"/>
        <w:rPr>
          <w:rFonts w:ascii="Times New Roman" w:hAnsi="Times New Roman" w:cs="Times New Roman"/>
          <w:b/>
          <w:bCs/>
          <w:sz w:val="24"/>
          <w:szCs w:val="24"/>
        </w:rPr>
      </w:pPr>
    </w:p>
    <w:p w14:paraId="2C50BC74" w14:textId="77777777" w:rsidR="00DA06DE" w:rsidRPr="00DB30A7" w:rsidRDefault="00DA06DE" w:rsidP="00DA06DE">
      <w:pPr>
        <w:jc w:val="center"/>
        <w:rPr>
          <w:rFonts w:ascii="Times New Roman" w:hAnsi="Times New Roman" w:cs="Times New Roman"/>
          <w:b/>
          <w:bCs/>
          <w:sz w:val="24"/>
          <w:szCs w:val="24"/>
        </w:rPr>
      </w:pPr>
      <w:r w:rsidRPr="00DB30A7">
        <w:rPr>
          <w:rFonts w:ascii="Times New Roman" w:hAnsi="Times New Roman" w:cs="Times New Roman"/>
          <w:b/>
          <w:bCs/>
          <w:sz w:val="24"/>
          <w:szCs w:val="24"/>
        </w:rPr>
        <w:t xml:space="preserve">Procedury </w:t>
      </w:r>
      <w:bookmarkStart w:id="0" w:name="_Hlk156316528"/>
      <w:r w:rsidRPr="00DB30A7">
        <w:rPr>
          <w:rFonts w:ascii="Times New Roman" w:hAnsi="Times New Roman" w:cs="Times New Roman"/>
          <w:b/>
          <w:bCs/>
          <w:sz w:val="24"/>
          <w:szCs w:val="24"/>
        </w:rPr>
        <w:t>ochrony dzieci przed treściami szkodliwymi i zagrożeniami w sieci Internet oraz utrwalonymi w innej formie</w:t>
      </w:r>
    </w:p>
    <w:bookmarkEnd w:id="0"/>
    <w:p w14:paraId="305A6690" w14:textId="77777777" w:rsidR="00DA06DE" w:rsidRPr="00DB30A7" w:rsidRDefault="00DA06DE" w:rsidP="00DA06DE">
      <w:pPr>
        <w:pStyle w:val="Akapitzlist"/>
        <w:jc w:val="center"/>
        <w:rPr>
          <w:rFonts w:ascii="Times New Roman" w:hAnsi="Times New Roman" w:cs="Times New Roman"/>
          <w:b/>
          <w:bCs/>
          <w:sz w:val="24"/>
          <w:szCs w:val="24"/>
        </w:rPr>
      </w:pPr>
    </w:p>
    <w:p w14:paraId="171D738A"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r w:rsidRPr="00DB30A7">
        <w:rPr>
          <w:rFonts w:ascii="Times New Roman" w:hAnsi="Times New Roman" w:cs="Times New Roman"/>
          <w:b/>
          <w:bCs/>
          <w:sz w:val="24"/>
          <w:szCs w:val="24"/>
        </w:rPr>
        <w:t>§ 13</w:t>
      </w:r>
    </w:p>
    <w:p w14:paraId="5FE624B6" w14:textId="77777777" w:rsidR="00DA06DE" w:rsidRPr="00DB30A7" w:rsidRDefault="00DA06DE" w:rsidP="00DA06DE">
      <w:pPr>
        <w:spacing w:after="0" w:line="276" w:lineRule="auto"/>
        <w:ind w:hanging="5"/>
        <w:jc w:val="center"/>
        <w:rPr>
          <w:rFonts w:ascii="Times New Roman" w:hAnsi="Times New Roman" w:cs="Times New Roman"/>
          <w:b/>
          <w:bCs/>
          <w:sz w:val="24"/>
          <w:szCs w:val="24"/>
        </w:rPr>
      </w:pPr>
    </w:p>
    <w:p w14:paraId="1B1B4112" w14:textId="77777777" w:rsidR="00DA06DE" w:rsidRPr="00DB30A7" w:rsidRDefault="00DA06DE" w:rsidP="00DA06DE">
      <w:pPr>
        <w:pStyle w:val="Akapitzlist"/>
        <w:numPr>
          <w:ilvl w:val="0"/>
          <w:numId w:val="18"/>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Ochrona dzieci przed treściami szkodliwymi i zagrożeniami w sieci Internet oraz utrwalonymi w inne formie następuje na zasadach określonych w § 12.</w:t>
      </w:r>
    </w:p>
    <w:p w14:paraId="7F9C190A" w14:textId="28C9398D" w:rsidR="00DA06DE" w:rsidRPr="00DB30A7" w:rsidRDefault="00BE35B0" w:rsidP="00DA06DE">
      <w:pPr>
        <w:pStyle w:val="Akapitzlist"/>
        <w:numPr>
          <w:ilvl w:val="0"/>
          <w:numId w:val="18"/>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 xml:space="preserve">Przedszkole podejmuje działania </w:t>
      </w:r>
      <w:r w:rsidR="00DA06DE" w:rsidRPr="00DB30A7">
        <w:rPr>
          <w:rFonts w:ascii="Times New Roman" w:hAnsi="Times New Roman" w:cs="Times New Roman"/>
          <w:sz w:val="24"/>
          <w:szCs w:val="24"/>
        </w:rPr>
        <w:t xml:space="preserve">profilaktyczne w zakresie ochrony dzieci przed treściami szkodliwymi i zagrożeniami w sieci Internet oraz utrwalonymi w innej formie </w:t>
      </w:r>
      <w:r w:rsidRPr="00DB30A7">
        <w:rPr>
          <w:rFonts w:ascii="Times New Roman" w:hAnsi="Times New Roman" w:cs="Times New Roman"/>
          <w:sz w:val="24"/>
          <w:szCs w:val="24"/>
        </w:rPr>
        <w:t xml:space="preserve">poprzez </w:t>
      </w:r>
      <w:r w:rsidR="00DA06DE" w:rsidRPr="00DB30A7">
        <w:rPr>
          <w:rFonts w:ascii="Times New Roman" w:hAnsi="Times New Roman" w:cs="Times New Roman"/>
          <w:sz w:val="24"/>
          <w:szCs w:val="24"/>
        </w:rPr>
        <w:t xml:space="preserve"> </w:t>
      </w:r>
      <w:r w:rsidRPr="00DB30A7">
        <w:rPr>
          <w:rFonts w:ascii="Times New Roman" w:hAnsi="Times New Roman" w:cs="Times New Roman"/>
          <w:sz w:val="24"/>
          <w:szCs w:val="24"/>
        </w:rPr>
        <w:t xml:space="preserve">pedagogizację </w:t>
      </w:r>
      <w:r w:rsidR="00DA06DE" w:rsidRPr="00DB30A7">
        <w:rPr>
          <w:rFonts w:ascii="Times New Roman" w:hAnsi="Times New Roman" w:cs="Times New Roman"/>
          <w:sz w:val="24"/>
          <w:szCs w:val="24"/>
        </w:rPr>
        <w:t>rodziców.</w:t>
      </w:r>
    </w:p>
    <w:p w14:paraId="616E982F" w14:textId="490342F0" w:rsidR="00BE35B0" w:rsidRPr="00DB30A7" w:rsidRDefault="00BE35B0" w:rsidP="00BE35B0">
      <w:pPr>
        <w:pStyle w:val="Akapitzlist"/>
        <w:numPr>
          <w:ilvl w:val="0"/>
          <w:numId w:val="18"/>
        </w:numPr>
        <w:spacing w:after="0" w:line="276" w:lineRule="auto"/>
        <w:jc w:val="both"/>
        <w:rPr>
          <w:rFonts w:ascii="Times New Roman" w:hAnsi="Times New Roman" w:cs="Times New Roman"/>
          <w:sz w:val="24"/>
          <w:szCs w:val="24"/>
        </w:rPr>
      </w:pPr>
      <w:r w:rsidRPr="00DB30A7">
        <w:rPr>
          <w:rFonts w:ascii="Times New Roman" w:hAnsi="Times New Roman" w:cs="Times New Roman"/>
          <w:sz w:val="24"/>
          <w:szCs w:val="24"/>
        </w:rPr>
        <w:t xml:space="preserve">Wychowawcy, jak również nauczyciele specjaliści przekazują rodzicom w trakcie zebrań czy szkoleń informacje obejmujące zagadnienia związane z cyberprzemocą, jak i prawidłowym zachowaniem zapewniającym bezpieczeństwo. </w:t>
      </w:r>
    </w:p>
    <w:p w14:paraId="5685B4A4" w14:textId="7A4681BA" w:rsidR="00DA06DE" w:rsidRPr="00DB30A7" w:rsidRDefault="00BE35B0" w:rsidP="00BE35B0">
      <w:pPr>
        <w:pStyle w:val="Akapitzlist"/>
        <w:numPr>
          <w:ilvl w:val="0"/>
          <w:numId w:val="18"/>
        </w:numPr>
        <w:jc w:val="both"/>
        <w:rPr>
          <w:rFonts w:ascii="Times New Roman" w:hAnsi="Times New Roman" w:cs="Times New Roman"/>
          <w:sz w:val="24"/>
          <w:szCs w:val="24"/>
        </w:rPr>
      </w:pPr>
      <w:r w:rsidRPr="00DB30A7">
        <w:rPr>
          <w:rFonts w:ascii="Times New Roman" w:hAnsi="Times New Roman" w:cs="Times New Roman"/>
          <w:sz w:val="24"/>
          <w:szCs w:val="24"/>
        </w:rPr>
        <w:t>Rodzic, którego d</w:t>
      </w:r>
      <w:r w:rsidR="00DA06DE" w:rsidRPr="00DB30A7">
        <w:rPr>
          <w:rFonts w:ascii="Times New Roman" w:hAnsi="Times New Roman" w:cs="Times New Roman"/>
          <w:sz w:val="24"/>
          <w:szCs w:val="24"/>
        </w:rPr>
        <w:t xml:space="preserve">ziecko </w:t>
      </w:r>
      <w:r w:rsidRPr="00DB30A7">
        <w:rPr>
          <w:rFonts w:ascii="Times New Roman" w:hAnsi="Times New Roman" w:cs="Times New Roman"/>
          <w:sz w:val="24"/>
          <w:szCs w:val="24"/>
        </w:rPr>
        <w:t>padło</w:t>
      </w:r>
      <w:r w:rsidR="00DA06DE" w:rsidRPr="00DB30A7">
        <w:rPr>
          <w:rFonts w:ascii="Times New Roman" w:hAnsi="Times New Roman" w:cs="Times New Roman"/>
          <w:sz w:val="24"/>
          <w:szCs w:val="24"/>
        </w:rPr>
        <w:t xml:space="preserve"> ofiarą cyberprzemocy może zgłosić ten fakt każdemu nauczycielowi. </w:t>
      </w:r>
    </w:p>
    <w:p w14:paraId="626FD311" w14:textId="77777777" w:rsidR="00DA06DE" w:rsidRPr="00DB30A7" w:rsidRDefault="00DA06DE" w:rsidP="00DA06DE">
      <w:pPr>
        <w:pStyle w:val="Akapitzlist"/>
        <w:ind w:left="0"/>
        <w:jc w:val="center"/>
        <w:rPr>
          <w:rFonts w:ascii="Times New Roman" w:hAnsi="Times New Roman" w:cs="Times New Roman"/>
          <w:sz w:val="24"/>
          <w:szCs w:val="24"/>
        </w:rPr>
      </w:pPr>
    </w:p>
    <w:p w14:paraId="2B5D7C02" w14:textId="77777777" w:rsidR="00F11195" w:rsidRPr="00DB30A7" w:rsidRDefault="00F11195"/>
    <w:sectPr w:rsidR="00F11195" w:rsidRPr="00DB30A7" w:rsidSect="00017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6FA4"/>
    <w:multiLevelType w:val="hybridMultilevel"/>
    <w:tmpl w:val="C3F2AD34"/>
    <w:lvl w:ilvl="0" w:tplc="401E214C">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 w15:restartNumberingAfterBreak="0">
    <w:nsid w:val="0BFD23C5"/>
    <w:multiLevelType w:val="hybridMultilevel"/>
    <w:tmpl w:val="DCDEAC92"/>
    <w:lvl w:ilvl="0" w:tplc="EFC619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504CFE"/>
    <w:multiLevelType w:val="hybridMultilevel"/>
    <w:tmpl w:val="6936C7E2"/>
    <w:lvl w:ilvl="0" w:tplc="2CCA8A0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 w15:restartNumberingAfterBreak="0">
    <w:nsid w:val="1AD05A61"/>
    <w:multiLevelType w:val="hybridMultilevel"/>
    <w:tmpl w:val="3176FEBE"/>
    <w:lvl w:ilvl="0" w:tplc="567AFEEC">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4" w15:restartNumberingAfterBreak="0">
    <w:nsid w:val="28767303"/>
    <w:multiLevelType w:val="hybridMultilevel"/>
    <w:tmpl w:val="AD10CFC8"/>
    <w:lvl w:ilvl="0" w:tplc="E7FEBAD0">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B952484"/>
    <w:multiLevelType w:val="hybridMultilevel"/>
    <w:tmpl w:val="50008C76"/>
    <w:lvl w:ilvl="0" w:tplc="3904B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7F0BE3"/>
    <w:multiLevelType w:val="hybridMultilevel"/>
    <w:tmpl w:val="EDDA5066"/>
    <w:lvl w:ilvl="0" w:tplc="D8223F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34F2524"/>
    <w:multiLevelType w:val="hybridMultilevel"/>
    <w:tmpl w:val="4BD0FA42"/>
    <w:lvl w:ilvl="0" w:tplc="0415000F">
      <w:start w:val="1"/>
      <w:numFmt w:val="decimal"/>
      <w:lvlText w:val="%1."/>
      <w:lvlJc w:val="left"/>
      <w:pPr>
        <w:ind w:left="720" w:hanging="360"/>
      </w:pPr>
      <w:rPr>
        <w:rFonts w:hint="default"/>
      </w:rPr>
    </w:lvl>
    <w:lvl w:ilvl="1" w:tplc="49720DC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2E09F4"/>
    <w:multiLevelType w:val="hybridMultilevel"/>
    <w:tmpl w:val="A404AD9C"/>
    <w:lvl w:ilvl="0" w:tplc="0F1AB1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8706805"/>
    <w:multiLevelType w:val="hybridMultilevel"/>
    <w:tmpl w:val="C770D1F4"/>
    <w:lvl w:ilvl="0" w:tplc="40D82E90">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0" w15:restartNumberingAfterBreak="0">
    <w:nsid w:val="40A52F14"/>
    <w:multiLevelType w:val="hybridMultilevel"/>
    <w:tmpl w:val="0F08EA48"/>
    <w:lvl w:ilvl="0" w:tplc="63B8ED24">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1" w15:restartNumberingAfterBreak="0">
    <w:nsid w:val="47C6319A"/>
    <w:multiLevelType w:val="hybridMultilevel"/>
    <w:tmpl w:val="96E43FDC"/>
    <w:lvl w:ilvl="0" w:tplc="41DCDF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BBB7764"/>
    <w:multiLevelType w:val="hybridMultilevel"/>
    <w:tmpl w:val="8190F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5822A2"/>
    <w:multiLevelType w:val="hybridMultilevel"/>
    <w:tmpl w:val="286E62E8"/>
    <w:lvl w:ilvl="0" w:tplc="24AE9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732AE9"/>
    <w:multiLevelType w:val="hybridMultilevel"/>
    <w:tmpl w:val="F3FCC962"/>
    <w:lvl w:ilvl="0" w:tplc="811C9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0D128AB"/>
    <w:multiLevelType w:val="hybridMultilevel"/>
    <w:tmpl w:val="3056A6F8"/>
    <w:lvl w:ilvl="0" w:tplc="2BA254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816630"/>
    <w:multiLevelType w:val="hybridMultilevel"/>
    <w:tmpl w:val="7CFA1C36"/>
    <w:lvl w:ilvl="0" w:tplc="D80E25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57B2A7F"/>
    <w:multiLevelType w:val="hybridMultilevel"/>
    <w:tmpl w:val="48FC7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924EB9"/>
    <w:multiLevelType w:val="hybridMultilevel"/>
    <w:tmpl w:val="0CAA40D0"/>
    <w:lvl w:ilvl="0" w:tplc="3904BB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69215BBC"/>
    <w:multiLevelType w:val="hybridMultilevel"/>
    <w:tmpl w:val="A1805340"/>
    <w:lvl w:ilvl="0" w:tplc="2D661DF4">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0" w15:restartNumberingAfterBreak="0">
    <w:nsid w:val="6C107B43"/>
    <w:multiLevelType w:val="hybridMultilevel"/>
    <w:tmpl w:val="89702770"/>
    <w:lvl w:ilvl="0" w:tplc="D57207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3C33DF9"/>
    <w:multiLevelType w:val="hybridMultilevel"/>
    <w:tmpl w:val="731A4842"/>
    <w:lvl w:ilvl="0" w:tplc="DD3490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6707410"/>
    <w:multiLevelType w:val="hybridMultilevel"/>
    <w:tmpl w:val="14EAC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740D3A"/>
    <w:multiLevelType w:val="hybridMultilevel"/>
    <w:tmpl w:val="FEB64A02"/>
    <w:lvl w:ilvl="0" w:tplc="FFF062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FDA1FE2"/>
    <w:multiLevelType w:val="hybridMultilevel"/>
    <w:tmpl w:val="95AA233C"/>
    <w:lvl w:ilvl="0" w:tplc="A4C0D6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68327329">
    <w:abstractNumId w:val="17"/>
  </w:num>
  <w:num w:numId="2" w16cid:durableId="1745909954">
    <w:abstractNumId w:val="6"/>
  </w:num>
  <w:num w:numId="3" w16cid:durableId="901449202">
    <w:abstractNumId w:val="24"/>
  </w:num>
  <w:num w:numId="4" w16cid:durableId="283467589">
    <w:abstractNumId w:val="18"/>
  </w:num>
  <w:num w:numId="5" w16cid:durableId="1925411257">
    <w:abstractNumId w:val="11"/>
  </w:num>
  <w:num w:numId="6" w16cid:durableId="1592470683">
    <w:abstractNumId w:val="23"/>
  </w:num>
  <w:num w:numId="7" w16cid:durableId="1189679429">
    <w:abstractNumId w:val="12"/>
  </w:num>
  <w:num w:numId="8" w16cid:durableId="500317863">
    <w:abstractNumId w:val="14"/>
  </w:num>
  <w:num w:numId="9" w16cid:durableId="149102575">
    <w:abstractNumId w:val="7"/>
  </w:num>
  <w:num w:numId="10" w16cid:durableId="1234464705">
    <w:abstractNumId w:val="15"/>
  </w:num>
  <w:num w:numId="11" w16cid:durableId="2136173858">
    <w:abstractNumId w:val="21"/>
  </w:num>
  <w:num w:numId="12" w16cid:durableId="410352387">
    <w:abstractNumId w:val="8"/>
  </w:num>
  <w:num w:numId="13" w16cid:durableId="670332900">
    <w:abstractNumId w:val="5"/>
  </w:num>
  <w:num w:numId="14" w16cid:durableId="1278442371">
    <w:abstractNumId w:val="13"/>
  </w:num>
  <w:num w:numId="15" w16cid:durableId="451561767">
    <w:abstractNumId w:val="10"/>
  </w:num>
  <w:num w:numId="16" w16cid:durableId="634606314">
    <w:abstractNumId w:val="0"/>
  </w:num>
  <w:num w:numId="17" w16cid:durableId="685866833">
    <w:abstractNumId w:val="1"/>
  </w:num>
  <w:num w:numId="18" w16cid:durableId="27530468">
    <w:abstractNumId w:val="3"/>
  </w:num>
  <w:num w:numId="19" w16cid:durableId="482701543">
    <w:abstractNumId w:val="19"/>
  </w:num>
  <w:num w:numId="20" w16cid:durableId="1556508381">
    <w:abstractNumId w:val="20"/>
  </w:num>
  <w:num w:numId="21" w16cid:durableId="1982033607">
    <w:abstractNumId w:val="9"/>
  </w:num>
  <w:num w:numId="22" w16cid:durableId="1546328295">
    <w:abstractNumId w:val="2"/>
  </w:num>
  <w:num w:numId="23" w16cid:durableId="1665862503">
    <w:abstractNumId w:val="4"/>
  </w:num>
  <w:num w:numId="24" w16cid:durableId="1101605743">
    <w:abstractNumId w:val="16"/>
  </w:num>
  <w:num w:numId="25" w16cid:durableId="8616722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DE"/>
    <w:rsid w:val="000034E8"/>
    <w:rsid w:val="00017986"/>
    <w:rsid w:val="00147874"/>
    <w:rsid w:val="00201A82"/>
    <w:rsid w:val="002148B1"/>
    <w:rsid w:val="003807C7"/>
    <w:rsid w:val="003F6291"/>
    <w:rsid w:val="0040591C"/>
    <w:rsid w:val="005D5F5F"/>
    <w:rsid w:val="00647627"/>
    <w:rsid w:val="00AC7A4C"/>
    <w:rsid w:val="00BE35B0"/>
    <w:rsid w:val="00DA06DE"/>
    <w:rsid w:val="00DB30A7"/>
    <w:rsid w:val="00DB5688"/>
    <w:rsid w:val="00F11195"/>
    <w:rsid w:val="00FD1E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46CE"/>
  <w15:chartTrackingRefBased/>
  <w15:docId w15:val="{2E7AF387-63E7-4B0E-8398-0FB2CFCA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06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0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18237</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Król</dc:creator>
  <cp:keywords/>
  <dc:description/>
  <cp:lastModifiedBy>emiliaswoboda48@gmail.com</cp:lastModifiedBy>
  <cp:revision>2</cp:revision>
  <dcterms:created xsi:type="dcterms:W3CDTF">2024-08-12T16:47:00Z</dcterms:created>
  <dcterms:modified xsi:type="dcterms:W3CDTF">2024-08-12T16:47:00Z</dcterms:modified>
</cp:coreProperties>
</file>