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98C" w:rsidRDefault="00C5698C" w:rsidP="00565DEF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</w:pPr>
      <w:r>
        <w:t>Jesień w ogrodzie</w:t>
      </w:r>
      <w:r w:rsidR="00565DEF">
        <w:t xml:space="preserve"> i w sadzie</w:t>
      </w:r>
    </w:p>
    <w:p w:rsidR="00C5698C" w:rsidRDefault="00C5698C" w:rsidP="00565DEF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</w:pPr>
      <w:r>
        <w:t>W parku i w lesie</w:t>
      </w:r>
    </w:p>
    <w:p w:rsidR="00C5698C" w:rsidRDefault="00C5698C" w:rsidP="00565DEF">
      <w:pPr>
        <w:pStyle w:val="Akapitzlist"/>
        <w:widowControl w:val="0"/>
        <w:numPr>
          <w:ilvl w:val="0"/>
          <w:numId w:val="3"/>
        </w:numPr>
        <w:suppressAutoHyphens/>
        <w:spacing w:after="0" w:line="360" w:lineRule="auto"/>
      </w:pPr>
      <w:r>
        <w:t>Deszczowa pogoda</w:t>
      </w:r>
    </w:p>
    <w:p w:rsidR="00565DEF" w:rsidRDefault="00565DEF" w:rsidP="00565DEF">
      <w:pPr>
        <w:widowControl w:val="0"/>
        <w:suppressAutoHyphens/>
        <w:spacing w:after="0" w:line="360" w:lineRule="auto"/>
        <w:jc w:val="center"/>
      </w:pPr>
      <w:r>
        <w:t>Zamierzenia dydaktyczno-wychowawcze na miesiąc październik.</w:t>
      </w:r>
    </w:p>
    <w:p w:rsidR="00565DEF" w:rsidRDefault="00565DEF" w:rsidP="00565DEF">
      <w:pPr>
        <w:widowControl w:val="0"/>
        <w:suppressAutoHyphens/>
        <w:spacing w:after="0" w:line="360" w:lineRule="auto"/>
        <w:jc w:val="center"/>
      </w:pPr>
      <w:r>
        <w:t>Grupa IV „Tygryski”</w:t>
      </w:r>
    </w:p>
    <w:p w:rsidR="00565DEF" w:rsidRPr="00C5698C" w:rsidRDefault="00565DEF" w:rsidP="00565DEF">
      <w:pPr>
        <w:widowControl w:val="0"/>
        <w:suppressAutoHyphens/>
        <w:spacing w:after="0" w:line="360" w:lineRule="auto"/>
        <w:jc w:val="center"/>
      </w:pPr>
    </w:p>
    <w:p w:rsidR="00C5698C" w:rsidRPr="00E125EA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  <w:b/>
          <w:bCs/>
          <w:i/>
          <w:iCs/>
        </w:rPr>
      </w:pPr>
      <w:r>
        <w:t>poznanie nazw niektórych owoców dojrzewających jesienią, zapoznanie z pracą sadownika, doskonalenie umiejętności uważnego słuchania tekstu literackiego i wypowiadania się na jego temat, rozwijanie sprawności ruchowej, kształtowanie umiejętności analizowania materiału obrazkowego, wdrażanie do poszanowania cudzej pracy, budowanie umiejętności zgodnej współpracy i uważności na potrzeby innych</w:t>
      </w:r>
    </w:p>
    <w:p w:rsidR="00565DEF" w:rsidRPr="00565DEF" w:rsidRDefault="00C5698C" w:rsidP="005053F8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  <w:b/>
          <w:bCs/>
          <w:i/>
          <w:iCs/>
        </w:rPr>
      </w:pPr>
      <w:r>
        <w:t xml:space="preserve">zapoznanie z literą o, O, </w:t>
      </w:r>
      <w:r w:rsidR="00565DEF">
        <w:t>A, a</w:t>
      </w:r>
      <w:r w:rsidR="00446075">
        <w:t xml:space="preserve">, </w:t>
      </w:r>
      <w:proofErr w:type="spellStart"/>
      <w:r w:rsidR="00446075">
        <w:t>I,i</w:t>
      </w:r>
      <w:proofErr w:type="spellEnd"/>
      <w:r w:rsidR="00446075">
        <w:t xml:space="preserve">, </w:t>
      </w:r>
      <w:proofErr w:type="spellStart"/>
      <w:r w:rsidR="00446075">
        <w:t>E,e</w:t>
      </w:r>
      <w:proofErr w:type="spellEnd"/>
      <w:r w:rsidR="00565DEF">
        <w:t xml:space="preserve"> </w:t>
      </w:r>
      <w:r>
        <w:t>rozwijanie słuchu fonematycznego, doskonalenie umiejętności analizy i syntezy głoskowej i sylabowej, rozwijanie umiejętności wypowiadania się na określony temat, kształtowanie koordynacji wzrokowo-ruchowej</w:t>
      </w:r>
    </w:p>
    <w:p w:rsidR="00C5698C" w:rsidRPr="00565DEF" w:rsidRDefault="00C5698C" w:rsidP="005053F8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  <w:b/>
          <w:bCs/>
          <w:i/>
          <w:iCs/>
        </w:rPr>
      </w:pPr>
      <w:r>
        <w:t>zapoznanie z liczbą 1</w:t>
      </w:r>
      <w:r w:rsidR="00565DEF">
        <w:t xml:space="preserve">,2,3 </w:t>
      </w:r>
      <w:r>
        <w:t>, rozwijanie umiejętności klasyfikacji, kształtowanie umiejętności odwzorowywania, doskonal</w:t>
      </w:r>
      <w:r w:rsidR="00565DEF">
        <w:t>enie umiejętności przeliczania.</w:t>
      </w:r>
    </w:p>
    <w:p w:rsidR="00C5698C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  <w:b/>
          <w:bCs/>
          <w:i/>
          <w:iCs/>
        </w:rPr>
      </w:pPr>
      <w:r>
        <w:t>poznanie sposobów przetwarzania owoców</w:t>
      </w:r>
      <w:r w:rsidR="00565DEF">
        <w:t xml:space="preserve"> i warzyw</w:t>
      </w:r>
      <w:r>
        <w:t>, kształtowanie postawy prozdrowotnej, zachęcanie do swobodnej wypowiedzi na określony temat, kształtowanie umiejętności budowania zdań poprawnych pod względem logicznym i merytorycznym, zachęcanie do zgodnej współpracy i pomocy innym, ćwiczenie orientacji przestrzennej, rozwijanie zainteresowań badawczych i umiejętności analitycznych</w:t>
      </w:r>
    </w:p>
    <w:p w:rsidR="00C5698C" w:rsidRPr="00684396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  <w:b/>
          <w:bCs/>
          <w:i/>
          <w:iCs/>
        </w:rPr>
      </w:pPr>
      <w:r>
        <w:t>kształtowanie słuchu muzycznego i poczucia rytmu, uwrażliwianie na piękno muzyki klasycznej, doskonalenie umiejętności motorycznych, rozwijanie wyobraźni przestrzennej i zdolności językowych, ćwiczenie umiejętności odczytywania instrukcji słownej i obrazkowej, wzmacnianie poczucia w własnej wartości</w:t>
      </w:r>
    </w:p>
    <w:p w:rsidR="00C5698C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</w:rPr>
      </w:pPr>
      <w:r>
        <w:t xml:space="preserve">zapoznanie z literą a, A, rozwijanie słuchu fonematycznego, doskonalenie umiejętności analizy i syntezy sylabowej i głoskowej, wprowadzenie do pisania i czytania </w:t>
      </w:r>
    </w:p>
    <w:p w:rsidR="00446075" w:rsidRDefault="00C5698C" w:rsidP="00D1313F">
      <w:pPr>
        <w:widowControl w:val="0"/>
        <w:numPr>
          <w:ilvl w:val="0"/>
          <w:numId w:val="1"/>
        </w:numPr>
        <w:suppressAutoHyphens/>
        <w:spacing w:after="0" w:line="360" w:lineRule="auto"/>
      </w:pPr>
      <w:r>
        <w:t xml:space="preserve">rozpoznawanie jadalnych części roślin, odróżnianie, które rosną pod, a które nad ziemią, określanie kształtów wybranych warzyw i klasyfikowanie ich według podanych cech, zapoznanie z pojęciami: „koło” i „kula”, poszerzanie wiedzy w zakresie figur geometrycznych płaskich i przestrzennych, doskonalenie orientacji przestrzennej, doskonalenie umiejętności tworzenia zbiorów i przeliczania, kształtowanie umiejętności klasyfikowania według określonych kryteriów, </w:t>
      </w:r>
    </w:p>
    <w:p w:rsidR="00C5698C" w:rsidRDefault="00C5698C" w:rsidP="00C5698C"/>
    <w:p w:rsidR="00C5698C" w:rsidRPr="009B483A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</w:rPr>
      </w:pPr>
      <w:r w:rsidRPr="009B483A">
        <w:lastRenderedPageBreak/>
        <w:t>formułowanie wypowiedzi na temat zwierząt mieszkających w parku i w lesie, doskonalenie umiejętności uważnego słuchania tekstu literackiego i wypowiadania się na jego temat, ilustrowanie dźwięku za pomocą ruchu, poszerzanie wiadomości na temat ssaków żyjących w polskich lasach i parkach, wypowiadanie się na temat ich zwyczajów, rozwijanie sprawności ruchowej i orientacji w schemacie ciała, zachęcanie do zgodnej współpracy i uważności na potrzeby innych, wdrażanie do aktywnych form spędzania czasu wolnego</w:t>
      </w:r>
    </w:p>
    <w:p w:rsidR="00C5698C" w:rsidRPr="009B483A" w:rsidRDefault="00446075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cs="Calibri"/>
        </w:rPr>
      </w:pPr>
      <w:r>
        <w:rPr>
          <w:rFonts w:cs="Calibri"/>
        </w:rPr>
        <w:t>kształtowa</w:t>
      </w:r>
      <w:r w:rsidR="00C5698C" w:rsidRPr="009B483A">
        <w:rPr>
          <w:rFonts w:cs="Calibri"/>
        </w:rPr>
        <w:t>nie umiejętności manualnych i wyobraźni przestrzennej, doskonalenie koordynacji wzrokowo-ruchowej, kształtowanie umiejętności grafomotorycznych, wdrażanie do zachowania porządku w miejscu pracy</w:t>
      </w:r>
    </w:p>
    <w:p w:rsidR="00C5698C" w:rsidRPr="009B483A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cs="Calibri"/>
        </w:rPr>
      </w:pPr>
      <w:r w:rsidRPr="009B483A">
        <w:rPr>
          <w:rFonts w:cs="Calibri"/>
        </w:rPr>
        <w:t xml:space="preserve"> kształtowanie umiejętności uważnej obserwacji i formułowania wniosków na temat przeprowadzonych eksperymentów, poszerzanie wiedzy na temat świata przyrody, doskonalenie umiejętności zgodnej pracy w grupie, utrwalanie zasad bezpieczeństwa podczas wspólnych zabaw</w:t>
      </w:r>
    </w:p>
    <w:p w:rsidR="00C5698C" w:rsidRPr="00A03A99" w:rsidRDefault="00C5698C" w:rsidP="00C5698C">
      <w:pPr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/>
        </w:rPr>
      </w:pPr>
      <w:r w:rsidRPr="00A03A99">
        <w:t xml:space="preserve">utrwalanie wiedzy </w:t>
      </w:r>
      <w:r w:rsidR="00446075">
        <w:t>na temat zjawisk pogodowych,</w:t>
      </w:r>
      <w:r w:rsidRPr="00A03A99">
        <w:t xml:space="preserve"> rozwijanie słownika czynnego i słuchu fonematycznego, poznanie niektórych właściwości wody, rozwijanie ciekawości badawczej, kształtowanie umiejętności uważnej obse</w:t>
      </w:r>
      <w:r w:rsidR="00446075">
        <w:t>rwacji i formułowania wniosków.</w:t>
      </w:r>
    </w:p>
    <w:p w:rsidR="00C5698C" w:rsidRDefault="00C5698C" w:rsidP="00C5698C">
      <w:bookmarkStart w:id="0" w:name="_GoBack"/>
      <w:bookmarkEnd w:id="0"/>
    </w:p>
    <w:sectPr w:rsidR="00C569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C8F" w:rsidRDefault="00161C8F" w:rsidP="00C5698C">
      <w:pPr>
        <w:spacing w:after="0" w:line="240" w:lineRule="auto"/>
      </w:pPr>
      <w:r>
        <w:separator/>
      </w:r>
    </w:p>
  </w:endnote>
  <w:endnote w:type="continuationSeparator" w:id="0">
    <w:p w:rsidR="00161C8F" w:rsidRDefault="00161C8F" w:rsidP="00C56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C8F" w:rsidRDefault="00161C8F" w:rsidP="00C5698C">
      <w:pPr>
        <w:spacing w:after="0" w:line="240" w:lineRule="auto"/>
      </w:pPr>
      <w:r>
        <w:separator/>
      </w:r>
    </w:p>
  </w:footnote>
  <w:footnote w:type="continuationSeparator" w:id="0">
    <w:p w:rsidR="00161C8F" w:rsidRDefault="00161C8F" w:rsidP="00C569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732B"/>
    <w:multiLevelType w:val="multilevel"/>
    <w:tmpl w:val="EF100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83B6A58"/>
    <w:multiLevelType w:val="hybridMultilevel"/>
    <w:tmpl w:val="6A7801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34B"/>
    <w:rsid w:val="00161C8F"/>
    <w:rsid w:val="0037634B"/>
    <w:rsid w:val="003A48F9"/>
    <w:rsid w:val="00446075"/>
    <w:rsid w:val="00565DEF"/>
    <w:rsid w:val="008E5824"/>
    <w:rsid w:val="00A34BC4"/>
    <w:rsid w:val="00C5698C"/>
    <w:rsid w:val="00FA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BAA4"/>
  <w15:chartTrackingRefBased/>
  <w15:docId w15:val="{97020B53-955F-446D-93A1-1E41E2E8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698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76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634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56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698C"/>
  </w:style>
  <w:style w:type="paragraph" w:styleId="Stopka">
    <w:name w:val="footer"/>
    <w:basedOn w:val="Normalny"/>
    <w:link w:val="StopkaZnak"/>
    <w:uiPriority w:val="99"/>
    <w:unhideWhenUsed/>
    <w:rsid w:val="00C56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698C"/>
  </w:style>
  <w:style w:type="paragraph" w:styleId="Akapitzlist">
    <w:name w:val="List Paragraph"/>
    <w:basedOn w:val="Normalny"/>
    <w:uiPriority w:val="34"/>
    <w:qFormat/>
    <w:rsid w:val="00565D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Dell-i5</dc:creator>
  <cp:keywords/>
  <dc:description/>
  <cp:lastModifiedBy>Dell-i5</cp:lastModifiedBy>
  <cp:revision>2</cp:revision>
  <cp:lastPrinted>2023-11-27T16:24:00Z</cp:lastPrinted>
  <dcterms:created xsi:type="dcterms:W3CDTF">2026-10-08T16:31:00Z</dcterms:created>
  <dcterms:modified xsi:type="dcterms:W3CDTF">2026-10-08T16:31:00Z</dcterms:modified>
</cp:coreProperties>
</file>