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AD58" w14:textId="4295514D" w:rsidR="00372B7F" w:rsidRDefault="00CB264B" w:rsidP="00372B7F">
      <w:pPr>
        <w:jc w:val="right"/>
      </w:pPr>
      <w:r>
        <w:t>Informacje po I półroczu r</w:t>
      </w:r>
      <w:r w:rsidR="00372B7F">
        <w:t>ok</w:t>
      </w:r>
      <w:r>
        <w:t>u</w:t>
      </w:r>
      <w:r w:rsidR="00372B7F">
        <w:t xml:space="preserve"> szkoln</w:t>
      </w:r>
      <w:r>
        <w:t>ego</w:t>
      </w:r>
      <w:r w:rsidR="00372B7F">
        <w:t xml:space="preserve"> 202</w:t>
      </w:r>
      <w:r>
        <w:t>4</w:t>
      </w:r>
      <w:r w:rsidR="00372B7F">
        <w:t>/202</w:t>
      </w:r>
      <w:r>
        <w:t>5</w:t>
      </w:r>
    </w:p>
    <w:p w14:paraId="55A88570" w14:textId="109D11FA" w:rsidR="00372B7F" w:rsidRDefault="00372B7F">
      <w:r>
        <w:t>Gr.:</w:t>
      </w:r>
    </w:p>
    <w:p w14:paraId="785EBB6A" w14:textId="77777777" w:rsidR="00D47CB8" w:rsidRDefault="00D47CB8" w:rsidP="00D47CB8"/>
    <w:p w14:paraId="42340E7D" w14:textId="77777777" w:rsidR="00D47CB8" w:rsidRDefault="00D47CB8" w:rsidP="00D47CB8">
      <w:r>
        <w:t>Ilość dzieci objętych kształceniem specjalnym:</w:t>
      </w:r>
    </w:p>
    <w:p w14:paraId="46540991" w14:textId="4F1DE4E2" w:rsidR="00372B7F" w:rsidRDefault="00372B7F" w:rsidP="00D47CB8">
      <w:r>
        <w:t>Ilość dzieci objętych pomocą psychologiczno-pedagogiczną:</w:t>
      </w:r>
    </w:p>
    <w:p w14:paraId="0DCC1D94" w14:textId="77777777" w:rsidR="00D47CB8" w:rsidRDefault="00D47CB8" w:rsidP="00D47CB8">
      <w:r>
        <w:t>W tym:</w:t>
      </w:r>
    </w:p>
    <w:p w14:paraId="6A977315" w14:textId="77777777" w:rsidR="00D47CB8" w:rsidRDefault="00D47CB8" w:rsidP="00D47CB8">
      <w:pPr>
        <w:ind w:firstLine="709"/>
      </w:pPr>
      <w:r>
        <w:t>Dzieci objęte opieką specjalisty logopedy:</w:t>
      </w:r>
    </w:p>
    <w:p w14:paraId="4F26CEEF" w14:textId="77777777" w:rsidR="00D47CB8" w:rsidRDefault="00D47CB8" w:rsidP="00D47CB8">
      <w:pPr>
        <w:ind w:firstLine="709"/>
      </w:pPr>
      <w:r>
        <w:t>Dzieci objęte opieką specjalisty pedagoga specjalnego:</w:t>
      </w:r>
    </w:p>
    <w:p w14:paraId="09AF546F" w14:textId="4DEBF32E" w:rsidR="005C3ED2" w:rsidRDefault="005C3ED2" w:rsidP="005C3ED2">
      <w:pPr>
        <w:ind w:firstLine="709"/>
      </w:pPr>
      <w:r>
        <w:t>Dzieci objęte opieką specjalisty psychologa:</w:t>
      </w:r>
    </w:p>
    <w:p w14:paraId="6FDCFBCF" w14:textId="2FB30178" w:rsidR="005C3ED2" w:rsidRDefault="005C3ED2" w:rsidP="005C3ED2">
      <w:pPr>
        <w:ind w:firstLine="709"/>
      </w:pPr>
      <w:r>
        <w:t xml:space="preserve">Dzieci objęte wyłącznie formami realizowanymi przez nauczyciela grupy: </w:t>
      </w:r>
    </w:p>
    <w:p w14:paraId="10D5AF5E" w14:textId="77777777" w:rsidR="00D47CB8" w:rsidRDefault="00D47CB8" w:rsidP="00D47CB8"/>
    <w:p w14:paraId="7A317CB2" w14:textId="5F7D48EE" w:rsidR="00372B7F" w:rsidRDefault="00D47CB8" w:rsidP="005C3ED2">
      <w:pPr>
        <w:jc w:val="both"/>
      </w:pPr>
      <w:r>
        <w:t>Indywidualn</w:t>
      </w:r>
      <w:r w:rsidR="005C3ED2">
        <w:t>a</w:t>
      </w:r>
      <w:r>
        <w:t xml:space="preserve"> i</w:t>
      </w:r>
      <w:r w:rsidR="00372B7F">
        <w:t>nformacj</w:t>
      </w:r>
      <w:r w:rsidR="005C3ED2">
        <w:t>a</w:t>
      </w:r>
      <w:r w:rsidR="00372B7F">
        <w:t xml:space="preserve"> nt. efektów pracy w I półroczu z dziećmi o specjalnych potrzebach edukacyjnych</w:t>
      </w:r>
      <w:r>
        <w:t xml:space="preserve"> tj.</w:t>
      </w:r>
      <w:r w:rsidRPr="00D47CB8">
        <w:t xml:space="preserve"> </w:t>
      </w:r>
      <w:r>
        <w:t xml:space="preserve">ocena postępów i wnioski dotyczące dalszej pracy z </w:t>
      </w:r>
      <w:r w:rsidR="00EF46D1">
        <w:t>dzieckiem</w:t>
      </w:r>
      <w:r>
        <w:t xml:space="preserve"> należy zamieścić w</w:t>
      </w:r>
      <w:r w:rsidR="005C3ED2">
        <w:t> </w:t>
      </w:r>
      <w:r>
        <w:t xml:space="preserve">indywidualnej teczce </w:t>
      </w:r>
    </w:p>
    <w:p w14:paraId="6A1B96ED" w14:textId="77777777" w:rsidR="002F583C" w:rsidRDefault="002F583C" w:rsidP="00372B7F"/>
    <w:sectPr w:rsidR="002F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7F"/>
    <w:rsid w:val="002F583C"/>
    <w:rsid w:val="00372B7F"/>
    <w:rsid w:val="005C3ED2"/>
    <w:rsid w:val="00713873"/>
    <w:rsid w:val="00C7041F"/>
    <w:rsid w:val="00CB264B"/>
    <w:rsid w:val="00D43488"/>
    <w:rsid w:val="00D47CB8"/>
    <w:rsid w:val="00E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8055"/>
  <w15:chartTrackingRefBased/>
  <w15:docId w15:val="{754B12BB-BB3A-4C84-867C-44F40FE9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P33</dc:creator>
  <cp:keywords/>
  <dc:description/>
  <cp:lastModifiedBy>A. Jelonek</cp:lastModifiedBy>
  <cp:revision>2</cp:revision>
  <dcterms:created xsi:type="dcterms:W3CDTF">2024-10-18T11:26:00Z</dcterms:created>
  <dcterms:modified xsi:type="dcterms:W3CDTF">2024-10-18T11:26:00Z</dcterms:modified>
</cp:coreProperties>
</file>