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A7A20" w14:textId="7C9BAB2A" w:rsidR="00ED0615" w:rsidRPr="00ED0615" w:rsidRDefault="00ED0615" w:rsidP="00ED0615">
      <w:pPr>
        <w:rPr>
          <w:b/>
          <w:bCs/>
        </w:rPr>
      </w:pPr>
      <w:r w:rsidRPr="00ED0615">
        <w:rPr>
          <w:b/>
          <w:bCs/>
        </w:rPr>
        <w:t>Główn</w:t>
      </w:r>
      <w:r>
        <w:rPr>
          <w:b/>
          <w:bCs/>
        </w:rPr>
        <w:t>y</w:t>
      </w:r>
      <w:r w:rsidRPr="00ED0615">
        <w:rPr>
          <w:b/>
          <w:bCs/>
        </w:rPr>
        <w:t> cel </w:t>
      </w:r>
      <w:r>
        <w:rPr>
          <w:b/>
          <w:bCs/>
        </w:rPr>
        <w:t xml:space="preserve">zajęć </w:t>
      </w:r>
      <w:r w:rsidRPr="00ED0615">
        <w:rPr>
          <w:b/>
          <w:bCs/>
        </w:rPr>
        <w:t>logopedyczn</w:t>
      </w:r>
      <w:r>
        <w:rPr>
          <w:b/>
          <w:bCs/>
        </w:rPr>
        <w:t>ych</w:t>
      </w:r>
      <w:r w:rsidR="006328D7">
        <w:rPr>
          <w:rStyle w:val="Odwoanieprzypisudolnego"/>
          <w:b/>
          <w:bCs/>
        </w:rPr>
        <w:footnoteReference w:id="1"/>
      </w:r>
      <w:r w:rsidRPr="00ED0615">
        <w:rPr>
          <w:b/>
          <w:bCs/>
        </w:rPr>
        <w:t>:</w:t>
      </w:r>
    </w:p>
    <w:p w14:paraId="74D0C029" w14:textId="1469D314" w:rsidR="00ED0615" w:rsidRDefault="00ED0615" w:rsidP="00ED0615">
      <w:pPr>
        <w:numPr>
          <w:ilvl w:val="0"/>
          <w:numId w:val="1"/>
        </w:numPr>
      </w:pPr>
      <w:r>
        <w:t>Kształtowanie i rozwijanie umiejętności komunikacyjnych i językowych.</w:t>
      </w:r>
    </w:p>
    <w:p w14:paraId="56066BD6" w14:textId="4B8EA234" w:rsidR="00ED0615" w:rsidRDefault="00ED0615" w:rsidP="00ED0615">
      <w:r>
        <w:t>Cele szczegółowe:</w:t>
      </w:r>
    </w:p>
    <w:p w14:paraId="71E3AC65" w14:textId="447A33D3" w:rsidR="00ED0615" w:rsidRPr="00ED0615" w:rsidRDefault="00356E17" w:rsidP="00ED0615">
      <w:pPr>
        <w:numPr>
          <w:ilvl w:val="0"/>
          <w:numId w:val="1"/>
        </w:numPr>
      </w:pPr>
      <w:r>
        <w:t>r</w:t>
      </w:r>
      <w:r w:rsidR="00ED0615" w:rsidRPr="00ED0615">
        <w:t xml:space="preserve">ozwijanie </w:t>
      </w:r>
      <w:r w:rsidR="00ED0615">
        <w:t>percepcji</w:t>
      </w:r>
      <w:r w:rsidR="00ED0615" w:rsidRPr="00ED0615">
        <w:t xml:space="preserve"> słuchowej</w:t>
      </w:r>
      <w:r>
        <w:t>,</w:t>
      </w:r>
    </w:p>
    <w:p w14:paraId="54850C12" w14:textId="1A37F2E6" w:rsidR="00ED0615" w:rsidRDefault="00356E17" w:rsidP="00ED0615">
      <w:pPr>
        <w:numPr>
          <w:ilvl w:val="0"/>
          <w:numId w:val="1"/>
        </w:numPr>
      </w:pPr>
      <w:r>
        <w:t>d</w:t>
      </w:r>
      <w:r w:rsidR="00ED0615">
        <w:t xml:space="preserve">oskonalenie </w:t>
      </w:r>
      <w:r w:rsidR="00ED0615" w:rsidRPr="00ED0615">
        <w:t>sprawności oddechowej</w:t>
      </w:r>
      <w:r w:rsidR="00ED0615">
        <w:t>, w tym wydłużanie fazy wydechowej</w:t>
      </w:r>
      <w:r>
        <w:t>,</w:t>
      </w:r>
    </w:p>
    <w:p w14:paraId="7323D7B2" w14:textId="70BBBC73" w:rsidR="00ED0615" w:rsidRPr="00ED0615" w:rsidRDefault="00356E17" w:rsidP="00ED0615">
      <w:pPr>
        <w:numPr>
          <w:ilvl w:val="0"/>
          <w:numId w:val="1"/>
        </w:numPr>
      </w:pPr>
      <w:r>
        <w:t>u</w:t>
      </w:r>
      <w:r w:rsidR="00ED0615" w:rsidRPr="00ED0615">
        <w:t>sprawnianie motoryki aparatu artykulacyjnego</w:t>
      </w:r>
      <w:r>
        <w:t>,</w:t>
      </w:r>
    </w:p>
    <w:p w14:paraId="1F1D59F1" w14:textId="0E77B36C" w:rsidR="00ED0615" w:rsidRPr="00ED0615" w:rsidRDefault="00356E17" w:rsidP="00ED0615">
      <w:pPr>
        <w:numPr>
          <w:ilvl w:val="0"/>
          <w:numId w:val="1"/>
        </w:numPr>
      </w:pPr>
      <w:r>
        <w:t>k</w:t>
      </w:r>
      <w:r w:rsidR="00ED0615" w:rsidRPr="00ED0615">
        <w:t xml:space="preserve">ształtowanie </w:t>
      </w:r>
      <w:r w:rsidR="00ED0615">
        <w:t>nowych nawyków motorycznych narządów mowy</w:t>
      </w:r>
      <w:r>
        <w:t>,</w:t>
      </w:r>
    </w:p>
    <w:p w14:paraId="22BEF8CF" w14:textId="37365BD3" w:rsidR="00ED0615" w:rsidRPr="00ED0615" w:rsidRDefault="00356E17" w:rsidP="00ED0615">
      <w:pPr>
        <w:numPr>
          <w:ilvl w:val="0"/>
          <w:numId w:val="1"/>
        </w:numPr>
      </w:pPr>
      <w:r>
        <w:t>k</w:t>
      </w:r>
      <w:r w:rsidR="00ED0615" w:rsidRPr="00ED0615">
        <w:t>orygowanie</w:t>
      </w:r>
      <w:r w:rsidR="00ED0615">
        <w:t xml:space="preserve"> </w:t>
      </w:r>
      <w:r w:rsidR="00ED0615" w:rsidRPr="00ED0615">
        <w:t>artykulacji</w:t>
      </w:r>
      <w:r>
        <w:t>,</w:t>
      </w:r>
    </w:p>
    <w:p w14:paraId="3C6A20DD" w14:textId="62CE9D43" w:rsidR="00ED0615" w:rsidRDefault="00356E17" w:rsidP="00ED0615">
      <w:pPr>
        <w:numPr>
          <w:ilvl w:val="0"/>
          <w:numId w:val="1"/>
        </w:numPr>
      </w:pPr>
      <w:r>
        <w:t>s</w:t>
      </w:r>
      <w:r w:rsidR="00ED0615" w:rsidRPr="00ED0615">
        <w:t>tymulowanie rozwoju mowy</w:t>
      </w:r>
      <w:r>
        <w:t>,</w:t>
      </w:r>
    </w:p>
    <w:p w14:paraId="67C31DCE" w14:textId="1E07B9B7" w:rsidR="00ED0615" w:rsidRDefault="00356E17" w:rsidP="00ED0615">
      <w:pPr>
        <w:numPr>
          <w:ilvl w:val="0"/>
          <w:numId w:val="1"/>
        </w:numPr>
      </w:pPr>
      <w:r>
        <w:t>u</w:t>
      </w:r>
      <w:r w:rsidR="00ED0615">
        <w:t>trwalanie nabytych umiejętności komunikacyjnych.</w:t>
      </w:r>
    </w:p>
    <w:p w14:paraId="4962CC8F" w14:textId="77777777" w:rsidR="00ED0615" w:rsidRDefault="00ED0615" w:rsidP="00ED0615">
      <w:pPr>
        <w:ind w:left="720"/>
      </w:pPr>
    </w:p>
    <w:p w14:paraId="7F0FA0CA" w14:textId="12B54224" w:rsidR="00ED0615" w:rsidRPr="000C17A8" w:rsidRDefault="00ED0615" w:rsidP="00ED0615">
      <w:pPr>
        <w:rPr>
          <w:b/>
          <w:bCs/>
        </w:rPr>
      </w:pPr>
      <w:r w:rsidRPr="000C17A8">
        <w:rPr>
          <w:b/>
          <w:bCs/>
          <w:highlight w:val="yellow"/>
        </w:rPr>
        <w:t>Z</w:t>
      </w:r>
      <w:r w:rsidRPr="000C17A8">
        <w:rPr>
          <w:b/>
          <w:bCs/>
          <w:highlight w:val="yellow"/>
        </w:rPr>
        <w:t>ajęcia logopedyczne wpływają na</w:t>
      </w:r>
      <w:r w:rsidR="00356E17" w:rsidRPr="000C17A8">
        <w:rPr>
          <w:b/>
          <w:bCs/>
          <w:highlight w:val="yellow"/>
        </w:rPr>
        <w:t>:</w:t>
      </w:r>
    </w:p>
    <w:p w14:paraId="3E28EAE0" w14:textId="0577E9EC" w:rsidR="00ED0615" w:rsidRDefault="00ED0615" w:rsidP="00ED0615">
      <w:r>
        <w:t>1. rozwijanie funkcji percepcyjno-motorycznych,</w:t>
      </w:r>
    </w:p>
    <w:p w14:paraId="25BB3365" w14:textId="48C38B95" w:rsidR="00ED0615" w:rsidRDefault="00ED0615" w:rsidP="00ED0615">
      <w:r>
        <w:t>2.</w:t>
      </w:r>
      <w:r w:rsidR="00356E17">
        <w:t>kształtowanie i rozwijanie myślenia przyczynowo-skutkowego,</w:t>
      </w:r>
    </w:p>
    <w:p w14:paraId="6213CBAE" w14:textId="52615F8E" w:rsidR="00356E17" w:rsidRDefault="00356E17" w:rsidP="00ED0615">
      <w:r>
        <w:t>3. poszerzanie słownika biernego i czynnego dziecka</w:t>
      </w:r>
      <w:r w:rsidR="000C17A8">
        <w:t>, w tym swobodnej wypowiedzi</w:t>
      </w:r>
      <w:r w:rsidR="006328D7">
        <w:t>,</w:t>
      </w:r>
    </w:p>
    <w:p w14:paraId="2A9F341A" w14:textId="05C705F8" w:rsidR="000C17A8" w:rsidRDefault="000C17A8" w:rsidP="00ED0615">
      <w:r>
        <w:t>4. rozwijanie poczucia sprawstwa (z</w:t>
      </w:r>
      <w:r w:rsidRPr="000C17A8">
        <w:t xml:space="preserve"> psychologicznego punktu widzenia poczucie sprawstwa, </w:t>
      </w:r>
      <w:r>
        <w:t xml:space="preserve">ogólnie ujmując to </w:t>
      </w:r>
      <w:r w:rsidRPr="000C17A8">
        <w:t>przeświadczenie o własnej skuteczności</w:t>
      </w:r>
      <w:r>
        <w:t>).</w:t>
      </w:r>
    </w:p>
    <w:p w14:paraId="39D2C449" w14:textId="77777777" w:rsidR="006328D7" w:rsidRDefault="006328D7" w:rsidP="00ED0615">
      <w:pPr>
        <w:rPr>
          <w:b/>
          <w:bCs/>
        </w:rPr>
      </w:pPr>
    </w:p>
    <w:p w14:paraId="37547524" w14:textId="3E1EACAA" w:rsidR="006328D7" w:rsidRDefault="000C17A8" w:rsidP="00ED0615">
      <w:r w:rsidRPr="006328D7">
        <w:rPr>
          <w:b/>
          <w:bCs/>
        </w:rPr>
        <w:t>Czas trwania zajęć logopedycznych</w:t>
      </w:r>
      <w:r>
        <w:t xml:space="preserve">: </w:t>
      </w:r>
    </w:p>
    <w:p w14:paraId="17523995" w14:textId="0306CF89" w:rsidR="000C17A8" w:rsidRDefault="000C17A8" w:rsidP="00ED0615">
      <w:r>
        <w:t>dla każdego dziecka zakwalifikowanego do terapii wynosi 45 min w tygodniu</w:t>
      </w:r>
      <w:r w:rsidR="006328D7">
        <w:t xml:space="preserve"> do czasu osiągnięcia przez dziecko prawidłowych, zgodnych z normą językową umiejętności komunikacyjnych.</w:t>
      </w:r>
    </w:p>
    <w:p w14:paraId="343C0B83" w14:textId="77777777" w:rsidR="006328D7" w:rsidRDefault="006328D7" w:rsidP="000C17A8">
      <w:pPr>
        <w:ind w:firstLine="708"/>
      </w:pPr>
    </w:p>
    <w:p w14:paraId="4B05BF12" w14:textId="51169002" w:rsidR="000C17A8" w:rsidRDefault="000C17A8" w:rsidP="000C17A8">
      <w:pPr>
        <w:ind w:firstLine="708"/>
      </w:pPr>
      <w:r>
        <w:t>W naszym przedszkolu prowadzona jest profilaktyka logopedyczna w najmłodszej grupie przedszkolaków. Zajęcia odbywają się z całą grupą raz w tygodniu.</w:t>
      </w:r>
    </w:p>
    <w:p w14:paraId="7936520E" w14:textId="01FBB09B" w:rsidR="00ED0615" w:rsidRDefault="000C17A8" w:rsidP="006328D7">
      <w:pPr>
        <w:ind w:firstLine="708"/>
      </w:pPr>
      <w:r>
        <w:t>Od listopada 2024 dodatkowo, nieodpłatnie będą</w:t>
      </w:r>
      <w:r w:rsidR="00D86186">
        <w:t xml:space="preserve"> kontynuowane</w:t>
      </w:r>
      <w:r>
        <w:t xml:space="preserve"> zajęcia słuchowe, które bezpośrednio wpłyną na rozwój percepcji słuchowej, niezbędnej do rozwijania umiejętności czytania.</w:t>
      </w:r>
    </w:p>
    <w:sectPr w:rsidR="00ED0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5D33B" w14:textId="77777777" w:rsidR="002106ED" w:rsidRDefault="002106ED" w:rsidP="000C17A8">
      <w:pPr>
        <w:spacing w:after="0" w:line="240" w:lineRule="auto"/>
      </w:pPr>
      <w:r>
        <w:separator/>
      </w:r>
    </w:p>
  </w:endnote>
  <w:endnote w:type="continuationSeparator" w:id="0">
    <w:p w14:paraId="6CC11E86" w14:textId="77777777" w:rsidR="002106ED" w:rsidRDefault="002106ED" w:rsidP="000C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DB022" w14:textId="77777777" w:rsidR="002106ED" w:rsidRDefault="002106ED" w:rsidP="000C17A8">
      <w:pPr>
        <w:spacing w:after="0" w:line="240" w:lineRule="auto"/>
      </w:pPr>
      <w:r>
        <w:separator/>
      </w:r>
    </w:p>
  </w:footnote>
  <w:footnote w:type="continuationSeparator" w:id="0">
    <w:p w14:paraId="1D893F62" w14:textId="77777777" w:rsidR="002106ED" w:rsidRDefault="002106ED" w:rsidP="000C17A8">
      <w:pPr>
        <w:spacing w:after="0" w:line="240" w:lineRule="auto"/>
      </w:pPr>
      <w:r>
        <w:continuationSeparator/>
      </w:r>
    </w:p>
  </w:footnote>
  <w:footnote w:id="1">
    <w:p w14:paraId="55B750E3" w14:textId="3080A61F" w:rsidR="006328D7" w:rsidRDefault="006328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28D7">
        <w:rPr>
          <w:sz w:val="13"/>
          <w:szCs w:val="13"/>
        </w:rPr>
        <w:t>opracowała: Dagmar Przybylska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716E9"/>
    <w:multiLevelType w:val="multilevel"/>
    <w:tmpl w:val="5052E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64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15"/>
    <w:rsid w:val="00013A3A"/>
    <w:rsid w:val="000C17A8"/>
    <w:rsid w:val="002106ED"/>
    <w:rsid w:val="00356E17"/>
    <w:rsid w:val="003614D1"/>
    <w:rsid w:val="006328D7"/>
    <w:rsid w:val="00D86186"/>
    <w:rsid w:val="00ED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8AD1"/>
  <w15:chartTrackingRefBased/>
  <w15:docId w15:val="{E09273E7-50A8-4D61-8193-70BB8B8A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0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0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0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0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0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0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0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0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0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0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0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0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06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06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06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06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06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06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0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0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0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0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0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06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06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06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0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06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0615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7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7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7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73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9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7B289-57A5-4223-BB19-E9EFF490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Przybylska</dc:creator>
  <cp:keywords/>
  <dc:description/>
  <cp:lastModifiedBy>Dagmar Przybylska</cp:lastModifiedBy>
  <cp:revision>5</cp:revision>
  <cp:lastPrinted>2024-08-29T11:59:00Z</cp:lastPrinted>
  <dcterms:created xsi:type="dcterms:W3CDTF">2024-08-29T11:33:00Z</dcterms:created>
  <dcterms:modified xsi:type="dcterms:W3CDTF">2024-08-29T12:00:00Z</dcterms:modified>
</cp:coreProperties>
</file>