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8631" w14:textId="3B887BE6" w:rsidR="00E523A2" w:rsidRPr="00593FBA" w:rsidRDefault="00A411C4" w:rsidP="00593FBA">
      <w:pPr>
        <w:pStyle w:val="Bezodstpw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 w14:anchorId="7D22CF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71.4pt;margin-top:-70.8pt;width:598.15pt;height:845.8pt;z-index:251663360;mso-position-horizontal-relative:text;mso-position-vertical-relative:text">
            <v:imagedata r:id="rId8" o:title="jpg okładka"/>
          </v:shape>
        </w:pict>
      </w:r>
    </w:p>
    <w:sdt>
      <w:sdtPr>
        <w:rPr>
          <w:rFonts w:ascii="Arial" w:eastAsiaTheme="minorHAnsi" w:hAnsi="Arial" w:cs="Arial"/>
          <w:color w:val="000000" w:themeColor="text1"/>
          <w:sz w:val="24"/>
          <w:szCs w:val="24"/>
          <w:lang w:val="en-GB" w:eastAsia="en-US"/>
        </w:rPr>
        <w:id w:val="-1811169396"/>
        <w:docPartObj>
          <w:docPartGallery w:val="Cover Pages"/>
          <w:docPartUnique/>
        </w:docPartObj>
      </w:sdtPr>
      <w:sdtEndPr>
        <w:rPr>
          <w:rFonts w:eastAsiaTheme="minorEastAsia"/>
          <w:b/>
          <w:bCs/>
        </w:rPr>
      </w:sdtEndPr>
      <w:sdtContent>
        <w:p w14:paraId="4ACBC107" w14:textId="77777777" w:rsidR="00E523A2" w:rsidRPr="00593FBA" w:rsidRDefault="00E523A2" w:rsidP="00593FBA">
          <w:pPr>
            <w:pStyle w:val="Bezodstpw"/>
            <w:pBdr>
              <w:bottom w:val="single" w:sz="4" w:space="1" w:color="auto"/>
            </w:pBdr>
            <w:shd w:val="clear" w:color="auto" w:fill="FFFFFF" w:themeFill="background1"/>
            <w:spacing w:line="360" w:lineRule="auto"/>
            <w:rPr>
              <w:rFonts w:ascii="Arial" w:hAnsi="Arial" w:cs="Arial"/>
              <w:color w:val="000000" w:themeColor="text1"/>
              <w:sz w:val="24"/>
              <w:szCs w:val="24"/>
            </w:rPr>
          </w:pPr>
        </w:p>
        <w:p w14:paraId="5FF1CCE8" w14:textId="27134170" w:rsidR="00E523A2" w:rsidRPr="00593FBA" w:rsidRDefault="00E523A2" w:rsidP="00593FBA">
          <w:pPr>
            <w:pBdr>
              <w:bottom w:val="single" w:sz="4" w:space="1" w:color="auto"/>
            </w:pBdr>
            <w:shd w:val="clear" w:color="auto" w:fill="FFFFFF" w:themeFill="background1"/>
            <w:spacing w:line="360" w:lineRule="auto"/>
            <w:rPr>
              <w:rFonts w:ascii="Arial" w:hAnsi="Arial" w:cs="Arial"/>
              <w:color w:val="000000" w:themeColor="text1"/>
              <w:sz w:val="24"/>
              <w:szCs w:val="24"/>
            </w:rPr>
          </w:pPr>
        </w:p>
        <w:p w14:paraId="68CEF2CC" w14:textId="2A815E42" w:rsidR="00E523A2" w:rsidRPr="00593FBA" w:rsidRDefault="00E523A2" w:rsidP="00593FBA">
          <w:pPr>
            <w:pBdr>
              <w:bottom w:val="single" w:sz="4" w:space="1" w:color="auto"/>
            </w:pBdr>
            <w:shd w:val="clear" w:color="auto" w:fill="FFFFFF" w:themeFill="background1"/>
            <w:spacing w:line="360" w:lineRule="auto"/>
            <w:rPr>
              <w:rFonts w:ascii="Arial" w:hAnsi="Arial" w:cs="Arial"/>
              <w:b/>
              <w:color w:val="000000" w:themeColor="text1"/>
              <w:sz w:val="24"/>
              <w:szCs w:val="24"/>
              <w:lang w:val="pl-PL"/>
            </w:rPr>
          </w:pPr>
          <w:r w:rsidRPr="00593FBA">
            <w:rPr>
              <w:rFonts w:ascii="Arial" w:hAnsi="Arial" w:cs="Arial"/>
              <w:b/>
              <w:color w:val="000000" w:themeColor="text1"/>
              <w:sz w:val="24"/>
              <w:szCs w:val="24"/>
              <w:lang w:val="pl-PL"/>
            </w:rPr>
            <w:br w:type="page"/>
          </w:r>
        </w:p>
      </w:sdtContent>
    </w:sdt>
    <w:p w14:paraId="56A75613" w14:textId="7306D965" w:rsidR="001A3D6B" w:rsidRPr="002D489E" w:rsidRDefault="00930FEC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lastRenderedPageBreak/>
        <w:t xml:space="preserve">Preambuła </w:t>
      </w:r>
    </w:p>
    <w:p w14:paraId="6C9E0E09" w14:textId="46005724" w:rsidR="007524B1" w:rsidRPr="002D489E" w:rsidRDefault="007524B1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Naczelną zasadą wszystkich działań podejmowanych przez </w:t>
      </w:r>
      <w:r w:rsidR="00EA785D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personel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jest działanie dla dobra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dziecka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 w jego najlepszym interesie. Pracownik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Przedszkola Miejskiego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traktuje </w:t>
      </w:r>
      <w:r w:rsidR="004C5DD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</w:t>
      </w:r>
      <w:r w:rsidR="00CF7F27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 szacunkiem oraz uwzględnia jego potrzeby. Niedopuszczalne jest stosowanie przez pracownika wobec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dziecka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przemocy w jakiejkolwiek formie. Pracownik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realizując te cele, działa w ramach obowiązującego prawa, przepisów wewnętrznych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Przedszkola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Miejskiego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oraz swoich kompetencji. </w:t>
      </w:r>
    </w:p>
    <w:p w14:paraId="068D6822" w14:textId="4B27603F" w:rsidR="00D80FC1" w:rsidRPr="002D489E" w:rsidRDefault="00D80FC1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Niniejszy standard ochrony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 krzywdzeniem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określa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procedury interwencji, działania profilaktyczne, edukacyjne, zasady zapobiegania krzywdzeniu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, a w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sytuacji, gdy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do krzywdzenia doszło – określa zasady zmniejszenia rozmiaru jego skutków poprzez prawidłową i efektywną pomoc dziecku oraz wskazuje odpowiedzialność osób zatrudnionych w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Przedszkolu Miejskim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za bezpieczeństwo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="0093301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uczęszczających do placówki.</w:t>
      </w:r>
    </w:p>
    <w:p w14:paraId="79E09360" w14:textId="77777777" w:rsidR="00D80FC1" w:rsidRPr="002D489E" w:rsidRDefault="00D80FC1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3782BE77" w14:textId="233B161A" w:rsidR="00D80FC1" w:rsidRPr="002D489E" w:rsidRDefault="00D80FC1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Niniejsze Standardy ochrony małoletnich przed krzywdzeniem zostały opublikowane na stronie internetowej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Są promowane wśród całego personelu,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rodziców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pl-PL"/>
        </w:rPr>
        <w:t>i</w:t>
      </w:r>
      <w:r w:rsidRPr="002D489E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pl-PL"/>
        </w:rPr>
        <w:t xml:space="preserve">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pl-PL"/>
        </w:rPr>
        <w:t>dzieci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uczęszczających do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Poszczególne grupy małoletnich są z poniższymi Standardami aktywnie zapoznawane poprzez prowadzone działania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edukacyjne 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informacyjne.</w:t>
      </w:r>
    </w:p>
    <w:p w14:paraId="5EFFDD86" w14:textId="108CEF16" w:rsidR="00D80FC1" w:rsidRPr="002D489E" w:rsidRDefault="00D80FC1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18E23E91" w14:textId="77777777" w:rsidR="00930FEC" w:rsidRPr="002D489E" w:rsidRDefault="00930FEC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Słowniczek</w:t>
      </w:r>
      <w:r w:rsidR="007524B1"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– wyjaśnienie terminów</w:t>
      </w:r>
    </w:p>
    <w:p w14:paraId="3A86EED5" w14:textId="77777777" w:rsidR="00854520" w:rsidRPr="002D489E" w:rsidRDefault="00854520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eastAsia="Times New Roman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Ilekroć w niniejszym dokumencie, bez bliższego określenia, jest mowa o:</w:t>
      </w:r>
    </w:p>
    <w:p w14:paraId="6B770DF9" w14:textId="4E7B047C" w:rsidR="006E2A17" w:rsidRPr="002D489E" w:rsidRDefault="00161CA0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426" w:hanging="284"/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personelu – należy</w:t>
      </w:r>
      <w:r w:rsidR="00854520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 przez to rozumieć</w:t>
      </w:r>
      <w:r w:rsidR="006E2A17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 </w:t>
      </w:r>
      <w:r w:rsidR="006E2A17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każdego pracownika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Przedszkola Miejskiego nr 22 </w:t>
      </w:r>
      <w:r w:rsidR="006E2A17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bez względu na formę zatrudnienia, w tym współpracownika, stażystę, wolontariusza lub inną osobę, która z racji pełnionej funkcji lub zadań ma (nawet potencjalny) kontakt z dziećmi </w:t>
      </w:r>
    </w:p>
    <w:p w14:paraId="429CAC42" w14:textId="1AD6B1D3" w:rsidR="00854520" w:rsidRPr="002D489E" w:rsidRDefault="00854520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426" w:hanging="284"/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dziecku– należy przez to rozumieć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każdą osobę do ukończenia 18 roku życia</w:t>
      </w:r>
      <w:r w:rsidR="00016D7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122F4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(</w:t>
      </w:r>
      <w:r w:rsidR="00016D7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przypadku uczniów z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niepełnosprawnością do </w:t>
      </w:r>
      <w:r w:rsidR="00016D7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24 roku życia, </w:t>
      </w:r>
      <w:r w:rsidR="00122F4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a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wychowanków z</w:t>
      </w:r>
      <w:r w:rsidR="00122F4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niepełnosprawnością intelektualną w stopniu głębokim do ukończenia 25 roku życia)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;</w:t>
      </w:r>
      <w:r w:rsidR="00122F4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</w:p>
    <w:p w14:paraId="0F8939F8" w14:textId="05BF599C" w:rsidR="00854520" w:rsidRPr="002D489E" w:rsidRDefault="00854520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426" w:hanging="284"/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opiekunie </w:t>
      </w:r>
      <w:r w:rsidR="00F84BDB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– należy przez to rozumieć jego rodzica lub opiekuna prawnego, którym jest również rodzic zastępczy; </w:t>
      </w:r>
    </w:p>
    <w:p w14:paraId="1E819857" w14:textId="2CC40A08" w:rsidR="00854520" w:rsidRPr="002D489E" w:rsidRDefault="00854520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426" w:hanging="284"/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zgodzie rodzica – </w:t>
      </w:r>
      <w:r w:rsidR="00E63C29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zgoda przynajmniej jednego z rodziców  </w:t>
      </w:r>
      <w:bookmarkStart w:id="0" w:name="_GoBack"/>
      <w:bookmarkEnd w:id="0"/>
    </w:p>
    <w:p w14:paraId="6CBE12C0" w14:textId="732D8ED6" w:rsidR="00854520" w:rsidRPr="002D489E" w:rsidRDefault="00854520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240" w:line="360" w:lineRule="auto"/>
        <w:ind w:left="426" w:hanging="284"/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krzywdzeni</w:t>
      </w:r>
      <w:r w:rsidR="00933016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u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 </w:t>
      </w:r>
      <w:r w:rsidR="00F84BDB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 – należy </w:t>
      </w:r>
      <w:r w:rsidR="001D33C5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przez to 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rozumieć popełnienie czynu zabronionego lub czynu karalnego na szkodę </w:t>
      </w:r>
      <w:r w:rsidR="00F84BDB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przez jakąkolwiek osobę, w tym członka personelu placówki, lub zagrożenie dobra </w:t>
      </w:r>
      <w:r w:rsidR="00F84BDB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, w tym jego zaniedbywanie</w:t>
      </w:r>
      <w:r w:rsidR="003D225C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;</w:t>
      </w:r>
    </w:p>
    <w:p w14:paraId="52E24516" w14:textId="488F7D93" w:rsidR="00854520" w:rsidRPr="002D489E" w:rsidRDefault="00854520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426" w:hanging="284"/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 xml:space="preserve">instytucji </w:t>
      </w:r>
      <w:r w:rsidR="001D33C5"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  <w:t>- należy przez to rozumieć</w:t>
      </w:r>
      <w:r w:rsidR="001D33C5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 każdą instytucję świadczącą usługi </w:t>
      </w:r>
      <w:r w:rsidR="00270300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dzieci</w:t>
      </w:r>
      <w:r w:rsidR="00181CF7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om</w:t>
      </w:r>
      <w:r w:rsidR="003C42BD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lub działającą na rzecz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</w:p>
    <w:p w14:paraId="4D814837" w14:textId="3630B224" w:rsidR="00731DC2" w:rsidRPr="002D489E" w:rsidRDefault="00854520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240" w:line="360" w:lineRule="auto"/>
        <w:ind w:left="426" w:hanging="284"/>
        <w:rPr>
          <w:rFonts w:ascii="Arial" w:eastAsia="Times New Roman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</w:t>
      </w:r>
      <w:r w:rsidR="00731DC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sob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ie</w:t>
      </w:r>
      <w:r w:rsidR="00731DC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odpowiedzialn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ej</w:t>
      </w:r>
      <w:r w:rsidR="00731DC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za standardy małoletnich </w:t>
      </w:r>
      <w:r w:rsidR="0036592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– należy przez to rozumieć wyznaczonego </w:t>
      </w:r>
      <w:r w:rsidR="00D55093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przez kierownictwo placówki pracowni</w:t>
      </w:r>
      <w:r w:rsidR="0036592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ka</w:t>
      </w:r>
      <w:r w:rsidR="002D66D9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odpowiedzialnego</w:t>
      </w:r>
      <w:r w:rsidR="00ED474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za realizację Standardów</w:t>
      </w:r>
      <w:r w:rsidR="00D55093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ochrony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dzieci </w:t>
      </w:r>
      <w:r w:rsidR="00D55093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 krzywdzeniem w placówce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;</w:t>
      </w:r>
    </w:p>
    <w:p w14:paraId="650BEFA7" w14:textId="421B4B28" w:rsidR="001317A1" w:rsidRPr="002D489E" w:rsidRDefault="009507D9" w:rsidP="00593FBA">
      <w:pPr>
        <w:pStyle w:val="Akapitzlist"/>
        <w:numPr>
          <w:ilvl w:val="0"/>
          <w:numId w:val="1"/>
        </w:numPr>
        <w:pBdr>
          <w:bottom w:val="single" w:sz="4" w:space="1" w:color="auto"/>
        </w:pBdr>
        <w:shd w:val="clear" w:color="auto" w:fill="FFFFFF" w:themeFill="background1"/>
        <w:spacing w:after="240" w:line="360" w:lineRule="auto"/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danych osobowych </w:t>
      </w:r>
      <w:r w:rsidR="00F84BDB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dziecka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 – należy przez to rozumieć wszelkie informacje umożliwiające identyfikację </w:t>
      </w:r>
      <w:r w:rsidR="00F84BDB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dziecka,</w:t>
      </w:r>
      <w:r w:rsidR="004B7C94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 a w odniesieniu do konkretnego, zidentyfikowanego dziecka/ucznia/wychowanka – wszelkie informacje o nim.</w:t>
      </w:r>
    </w:p>
    <w:p w14:paraId="0092E821" w14:textId="2374F7C4" w:rsidR="005134FF" w:rsidRPr="002D489E" w:rsidRDefault="005134FF" w:rsidP="00593FBA">
      <w:pPr>
        <w:pBdr>
          <w:bottom w:val="single" w:sz="4" w:space="1" w:color="auto"/>
        </w:pBdr>
        <w:shd w:val="clear" w:color="auto" w:fill="FFFFFF" w:themeFill="background1"/>
        <w:spacing w:after="240" w:line="360" w:lineRule="auto"/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</w:pPr>
    </w:p>
    <w:p w14:paraId="6CD9EEA6" w14:textId="77777777" w:rsidR="004C014E" w:rsidRPr="002D489E" w:rsidRDefault="00022C8F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Rozdział I</w:t>
      </w:r>
    </w:p>
    <w:p w14:paraId="74415BDA" w14:textId="647612FE" w:rsidR="00365920" w:rsidRPr="002D489E" w:rsidRDefault="00022C8F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Rozpoznawanie i reagowanie na czynniki ryzyka krzywdzenia </w:t>
      </w:r>
      <w:r w:rsidR="00F84BDB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dziecka</w:t>
      </w:r>
    </w:p>
    <w:p w14:paraId="3CD29961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val="pl-PL"/>
        </w:rPr>
      </w:pPr>
    </w:p>
    <w:p w14:paraId="7652FF91" w14:textId="072B4799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§ 3.</w:t>
      </w:r>
    </w:p>
    <w:p w14:paraId="69235C01" w14:textId="47525C61" w:rsidR="00843DA8" w:rsidRPr="002D489E" w:rsidRDefault="3226CC6D" w:rsidP="00593FBA">
      <w:pPr>
        <w:pStyle w:val="Akapitzlist"/>
        <w:numPr>
          <w:ilvl w:val="0"/>
          <w:numId w:val="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Rekrutacja personelu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Przedszkola Miejskiego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odbywa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się zgodnie z zasadami bezpiecznej rekrutacji personelu. Zasady Rekrutacji stanowią Załącznik nr 1 do niniejszych Standardów.</w:t>
      </w:r>
    </w:p>
    <w:p w14:paraId="0C8D75CC" w14:textId="53ECE711" w:rsidR="00843DA8" w:rsidRPr="002D489E" w:rsidRDefault="3226CC6D" w:rsidP="00593FBA">
      <w:pPr>
        <w:pStyle w:val="Akapitzlist"/>
        <w:numPr>
          <w:ilvl w:val="0"/>
          <w:numId w:val="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Personel zna i stosuje zasady bezpiecznych relacji personel –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dziecko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ustalone w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Przedszkolu Miejskiego nr 22 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. Zasady stanowią Załącznik nr 2 do niniejszych Standardów.</w:t>
      </w:r>
    </w:p>
    <w:p w14:paraId="7AB43B07" w14:textId="7687BA89" w:rsidR="00CB4680" w:rsidRPr="002D489E" w:rsidRDefault="00CB4680" w:rsidP="00593FBA">
      <w:pPr>
        <w:pStyle w:val="Akapitzlist"/>
        <w:numPr>
          <w:ilvl w:val="0"/>
          <w:numId w:val="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Przedszkolu Miejskim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dokonano analizy ryzyka Załącznik nr </w:t>
      </w:r>
      <w:r w:rsidR="0028410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8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wskazującej na potencjalne obszary i czynniki ryzyka oraz sposoby ich redukowania. </w:t>
      </w:r>
    </w:p>
    <w:p w14:paraId="29ECC803" w14:textId="47919097" w:rsidR="00843DA8" w:rsidRPr="002D489E" w:rsidRDefault="00843DA8" w:rsidP="00593FBA">
      <w:pPr>
        <w:pStyle w:val="Akapitzlist"/>
        <w:numPr>
          <w:ilvl w:val="0"/>
          <w:numId w:val="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</w:t>
      </w:r>
      <w:r w:rsidR="002D17E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ersonel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posiada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wiedzę na temat czynników ryzyka</w:t>
      </w:r>
      <w:r w:rsidR="00674A8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i symptomów krzywdzenia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 zwraca na nie uwagę w ramach wykonywanych obowiązków.</w:t>
      </w:r>
    </w:p>
    <w:p w14:paraId="7BC1D7B4" w14:textId="12AD2C64" w:rsidR="00843DA8" w:rsidRPr="002D489E" w:rsidRDefault="00843DA8" w:rsidP="00593FBA">
      <w:pPr>
        <w:pStyle w:val="Akapitzlist"/>
        <w:numPr>
          <w:ilvl w:val="0"/>
          <w:numId w:val="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</w:t>
      </w:r>
      <w:r w:rsidR="002D17E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ersonel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Przedszkola Miejskiego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monitoruje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sytuację i dobrostan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</w:p>
    <w:p w14:paraId="479B5F3C" w14:textId="4EBA53CA" w:rsidR="00AA32E9" w:rsidRPr="002D489E" w:rsidRDefault="00843DA8" w:rsidP="00593FBA">
      <w:pPr>
        <w:pStyle w:val="Akapitzlist"/>
        <w:numPr>
          <w:ilvl w:val="0"/>
          <w:numId w:val="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przypadku zidentyfikowania czynników ryzyka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pracownicy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podejmują rozmowę z rodzicami</w:t>
      </w:r>
      <w:r w:rsidR="00F11A9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/ opiekunami prawnymi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 przekazując informacje na temat dostępnej oferty wsparcia i motywując ich do szukania dla siebie pomocy.</w:t>
      </w:r>
    </w:p>
    <w:p w14:paraId="173E4063" w14:textId="0DD5A768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4A38C52B" w14:textId="0702C2E9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Rozdział I</w:t>
      </w:r>
      <w:r w:rsidR="007E05E7"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I</w:t>
      </w:r>
    </w:p>
    <w:p w14:paraId="7EF0ED17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Zasady reagowania na przypadki podejrzenia, że małoletni doświadcza krzywdzenia</w:t>
      </w:r>
    </w:p>
    <w:p w14:paraId="7BC48FD3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3ECE9740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  <w:lang w:val="pl-PL"/>
        </w:rPr>
        <w:t>4.</w:t>
      </w:r>
    </w:p>
    <w:p w14:paraId="5CFEED88" w14:textId="110500B6" w:rsidR="00C141FB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przypadku powzięcia przez pracownika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podejrzenia, że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dziecko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jest krzywdzone, pracownik ma obowiązek </w:t>
      </w:r>
      <w:r w:rsidR="003B647D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poinformowania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dyrektor</w:t>
      </w:r>
      <w:r w:rsidR="003B647D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a lub wyznaczon</w:t>
      </w:r>
      <w:r w:rsidR="005C08C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ego pracownika</w:t>
      </w:r>
      <w:r w:rsidR="003B647D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Przedszkole Miejskie nr 22</w:t>
      </w:r>
    </w:p>
    <w:p w14:paraId="44E968D2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4967255E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  <w:lang w:val="pl-PL"/>
        </w:rPr>
        <w:t>5.</w:t>
      </w:r>
    </w:p>
    <w:p w14:paraId="59FD7141" w14:textId="68D70D1F" w:rsidR="00EE1D0D" w:rsidRPr="002D489E" w:rsidRDefault="00843DA8" w:rsidP="00593FBA">
      <w:pPr>
        <w:pStyle w:val="Akapitzlist"/>
        <w:numPr>
          <w:ilvl w:val="0"/>
          <w:numId w:val="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 uzyskaniu informacji, dyrektor</w:t>
      </w:r>
      <w:r w:rsidR="005C08C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lub wyznaczony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pracownik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wzywa opiekunów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 którego krzywdzenie podejrzewa i informuje ich o podejrzeniu.</w:t>
      </w:r>
      <w:r w:rsidR="00E4293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 przypadku, gdy podej</w:t>
      </w:r>
      <w:r w:rsidR="00A0048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rzenie krzywdzenia </w:t>
      </w:r>
      <w:r w:rsidR="00E4293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dotyczy ucznia</w:t>
      </w:r>
      <w:r w:rsidR="00F07E67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/wychowanka</w:t>
      </w:r>
      <w:r w:rsidR="00E4293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pełnoletniego, co do którego nie zapadło postanowienie o </w:t>
      </w:r>
      <w:r w:rsidR="00F07E67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jego </w:t>
      </w:r>
      <w:r w:rsidR="00E4293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ubezwłasnowolnieniu, poinformowanie rodziców</w:t>
      </w:r>
      <w:r w:rsidR="00A0048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oraz podjęcie innych czynności opisanych w niniejszych Standardach</w:t>
      </w:r>
      <w:r w:rsidR="00E4293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jest możliwe </w:t>
      </w:r>
      <w:r w:rsidR="00A0048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tylko po uzyskaniu pisemnej zgody takiego ucznia. Obowiązek uzyskania zgody </w:t>
      </w:r>
      <w:r w:rsidR="00DE063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pełnoletniej, nieubezwłasnowolnionej ofiary krzywdzenia </w:t>
      </w:r>
      <w:r w:rsidR="00A0048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nie </w:t>
      </w:r>
      <w:r w:rsidR="008961A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jest wymagany dla</w:t>
      </w:r>
      <w:r w:rsidR="00A0048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DE063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poinformowania właściwych organów (Policja, prokuratura) w </w:t>
      </w:r>
      <w:r w:rsidR="00A0048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sytuacji, gdy </w:t>
      </w:r>
      <w:r w:rsidR="00DE063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domniemane </w:t>
      </w:r>
      <w:r w:rsidR="00A0048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krzywdzenie ma formę przestępstwa ściganego z </w:t>
      </w:r>
      <w:r w:rsidR="00DE063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urzędu.</w:t>
      </w:r>
    </w:p>
    <w:p w14:paraId="25FA25ED" w14:textId="77777777" w:rsidR="00A526E6" w:rsidRPr="002D489E" w:rsidRDefault="00A526E6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56F37962" w14:textId="0F091F9C" w:rsidR="00843DA8" w:rsidRPr="002D489E" w:rsidRDefault="00843DA8" w:rsidP="00593FBA">
      <w:pPr>
        <w:pStyle w:val="Akapitzlist"/>
        <w:numPr>
          <w:ilvl w:val="0"/>
          <w:numId w:val="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Wyznaczon</w:t>
      </w:r>
      <w:r w:rsidR="008339BC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y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przez dyrektora </w:t>
      </w:r>
      <w:r w:rsidR="00EE442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pracownik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sporządza opis sytuacji na podstawie rozmów z dzieckiem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nauczycielami, wychowawcą i rodzicami oraz opracowuje plan pomocy małoletniemu</w:t>
      </w:r>
      <w:r w:rsidR="00F2220C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 zastrzeżeniem § </w:t>
      </w:r>
      <w:r w:rsidR="00F2220C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6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.</w:t>
      </w:r>
    </w:p>
    <w:p w14:paraId="558484A9" w14:textId="77777777" w:rsidR="00843DA8" w:rsidRPr="002D489E" w:rsidRDefault="00843DA8" w:rsidP="00593FBA">
      <w:pPr>
        <w:pStyle w:val="Akapitzlist"/>
        <w:numPr>
          <w:ilvl w:val="0"/>
          <w:numId w:val="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Plan pomocy małoletniemu powinien zawierać wskazania dotyczące:</w:t>
      </w:r>
    </w:p>
    <w:p w14:paraId="57E21BFD" w14:textId="5716EAFE" w:rsidR="00843DA8" w:rsidRPr="002D489E" w:rsidRDefault="00843DA8" w:rsidP="00593FBA">
      <w:pPr>
        <w:pStyle w:val="Akapitzlist"/>
        <w:numPr>
          <w:ilvl w:val="0"/>
          <w:numId w:val="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podjęcia przez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działań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 celu zapewnienia dziecku bezpieczeństwa, w tym zgłoszenie podejrzenia krzywdzenia do odpowiedniej instytucji,</w:t>
      </w:r>
    </w:p>
    <w:p w14:paraId="18589586" w14:textId="0763A88D" w:rsidR="00843DA8" w:rsidRPr="002D489E" w:rsidRDefault="00843DA8" w:rsidP="00593FBA">
      <w:pPr>
        <w:pStyle w:val="Akapitzlist"/>
        <w:numPr>
          <w:ilvl w:val="0"/>
          <w:numId w:val="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wsparcia, jakie zaoferuje dziecku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Przedszkole Miejskie nr 22</w:t>
      </w:r>
    </w:p>
    <w:p w14:paraId="196CFCA4" w14:textId="0B2BB99A" w:rsidR="00843DA8" w:rsidRPr="002D489E" w:rsidRDefault="00843DA8" w:rsidP="00593FBA">
      <w:pPr>
        <w:pStyle w:val="Akapitzlist"/>
        <w:numPr>
          <w:ilvl w:val="0"/>
          <w:numId w:val="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skierowania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do specjalistycznej placówki pomocy, jeżeli istnieje taka potrzeba.</w:t>
      </w:r>
    </w:p>
    <w:p w14:paraId="1BD56879" w14:textId="77777777" w:rsidR="00093D3D" w:rsidRPr="002D489E" w:rsidRDefault="00093D3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70D5B0DA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6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50EE7E1A" w14:textId="2B463594" w:rsidR="00843DA8" w:rsidRPr="002D489E" w:rsidRDefault="000D3AEE" w:rsidP="00593FBA">
      <w:pPr>
        <w:pStyle w:val="Akapitzlist"/>
        <w:numPr>
          <w:ilvl w:val="0"/>
          <w:numId w:val="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uzasadnionych D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yrektor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lub wyznaczony pracownik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może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powoł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ać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zespół interwencyjny, w skład którego mogą wejść: pedagog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,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psycholog, wychowawca </w:t>
      </w:r>
      <w:r w:rsidR="0027030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dziecka/ucznia/wychowanka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lub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inni pracownicy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. </w:t>
      </w:r>
    </w:p>
    <w:p w14:paraId="68687C4A" w14:textId="794F6407" w:rsidR="00843DA8" w:rsidRPr="002D489E" w:rsidRDefault="00843DA8" w:rsidP="00593FBA">
      <w:pPr>
        <w:pStyle w:val="Akapitzlist"/>
        <w:numPr>
          <w:ilvl w:val="0"/>
          <w:numId w:val="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Zespół interwencyjny sporządza plan pomocy małoletniemu, spełniający wymogi określone w §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5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pkt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3 niniejszych Standardów</w:t>
      </w:r>
      <w:r w:rsidR="00D1318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.</w:t>
      </w:r>
    </w:p>
    <w:p w14:paraId="0B7522B7" w14:textId="678AD279" w:rsidR="00843DA8" w:rsidRPr="002D489E" w:rsidRDefault="00843DA8" w:rsidP="00593FBA">
      <w:pPr>
        <w:pStyle w:val="Akapitzlist"/>
        <w:numPr>
          <w:ilvl w:val="0"/>
          <w:numId w:val="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przypadku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gdy podejrzenie krzywdzenia zgłoszą rodzice/opiekunowie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, 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jest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zobowiązany powołać zespół interwencyjny.</w:t>
      </w:r>
    </w:p>
    <w:p w14:paraId="27C17550" w14:textId="40E00204" w:rsidR="00843DA8" w:rsidRPr="002D489E" w:rsidRDefault="00843DA8" w:rsidP="00593FBA">
      <w:pPr>
        <w:pStyle w:val="Akapitzlist"/>
        <w:numPr>
          <w:ilvl w:val="0"/>
          <w:numId w:val="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Zespół, o którym mowa w punkcie 3, wzywa rodziców/opiekunów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na spotkanie wyjaśniające, podczas którego może zaproponować zdiagnozowanie zgłaszanego podejrzenia w zewnętrznej, bezstronnej instytucji.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Ze spotkania sporządza się</w:t>
      </w:r>
      <w:r w:rsidR="00475270" w:rsidRPr="002D489E">
        <w:rPr>
          <w:rFonts w:ascii="Arial" w:hAnsi="Arial" w:cs="Arial"/>
          <w:color w:val="000000" w:themeColor="text1"/>
          <w:sz w:val="24"/>
          <w:szCs w:val="24"/>
        </w:rPr>
        <w:t xml:space="preserve"> notatkę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3BE45B2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5848A03" w14:textId="77812F1E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7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78AF98D0" w14:textId="602A249B" w:rsidR="00843DA8" w:rsidRPr="002D489E" w:rsidRDefault="00843DA8" w:rsidP="00593FBA">
      <w:pPr>
        <w:pStyle w:val="Akapitzlist"/>
        <w:numPr>
          <w:ilvl w:val="0"/>
          <w:numId w:val="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Sporządzony przez zespół interwencyjny plan pomocy małoletniemu wraz z zaleceniem współpracy przy jego realizacji przedstawiany jest rodzicom/opiekunom.</w:t>
      </w:r>
    </w:p>
    <w:p w14:paraId="3A19EE40" w14:textId="62CDAAB5" w:rsidR="00871CB2" w:rsidRPr="002D489E" w:rsidRDefault="3226CC6D" w:rsidP="00593FBA">
      <w:pPr>
        <w:pStyle w:val="Akapitzlist"/>
        <w:numPr>
          <w:ilvl w:val="0"/>
          <w:numId w:val="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Przewodniczący zespołu interwencyjnego informuje rodziców/opiekunów o obowiązku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</w:t>
      </w:r>
    </w:p>
    <w:p w14:paraId="038649FE" w14:textId="21BED1FA" w:rsidR="00843DA8" w:rsidRPr="002D489E" w:rsidRDefault="3226CC6D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Uwaga! Pracownicy pedagogiczni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uczestniczą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w realizacji procedury „Niebieskiej Karty”, w tym uprawnieni są do samodzielnego jej wszczynania</w:t>
      </w:r>
      <w:r w:rsidR="00E146B2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jeżeli powezmą podejrzenie, że małoletni doświadcza przemocy domowej. </w:t>
      </w:r>
    </w:p>
    <w:p w14:paraId="51D15470" w14:textId="7BF972BF" w:rsidR="00843DA8" w:rsidRPr="002D489E" w:rsidRDefault="00843DA8" w:rsidP="00593FBA">
      <w:pPr>
        <w:pStyle w:val="Akapitzlist"/>
        <w:numPr>
          <w:ilvl w:val="0"/>
          <w:numId w:val="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 poinformowaniu rodziców/opiekunów małoletniego –</w:t>
      </w:r>
      <w:r w:rsidR="00270C0C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dyrektor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14:paraId="66A12B3F" w14:textId="77777777" w:rsidR="00843DA8" w:rsidRPr="002D489E" w:rsidRDefault="00843DA8" w:rsidP="00593FBA">
      <w:pPr>
        <w:pStyle w:val="Akapitzlist"/>
        <w:numPr>
          <w:ilvl w:val="0"/>
          <w:numId w:val="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Dalszy tok postępowania leży w kompetencjach instytucji wskazanych w punkcie 3.</w:t>
      </w:r>
    </w:p>
    <w:p w14:paraId="5004F291" w14:textId="2F9E6CE4" w:rsidR="00843DA8" w:rsidRPr="002D489E" w:rsidRDefault="00843DA8" w:rsidP="00593FBA">
      <w:pPr>
        <w:pStyle w:val="Akapitzlist"/>
        <w:numPr>
          <w:ilvl w:val="0"/>
          <w:numId w:val="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przypadku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gdy podejrzenie krzywdzenia zgłosili rodzice/opiekunowie małoletniego, a podejrzenie to nie zostało potwierdzone – </w:t>
      </w:r>
      <w:r w:rsidR="00270C0C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informuje o tym fakcie rodziców/opiekunów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na piśmie.</w:t>
      </w:r>
    </w:p>
    <w:p w14:paraId="68DA86FB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22793103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8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1E5A1429" w14:textId="6CB94408" w:rsidR="00843DA8" w:rsidRPr="002D489E" w:rsidRDefault="3226CC6D" w:rsidP="00593FBA">
      <w:pPr>
        <w:pStyle w:val="Akapitzlist"/>
        <w:numPr>
          <w:ilvl w:val="0"/>
          <w:numId w:val="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 przebiegu interwencji sporządza się kartę interwencji, której wzór stanowi Załącznik nr 3 do niniejszych Standardów. Kartę tę załącza się do dokumentacji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Przedszkole Miejskie nr 22</w:t>
      </w:r>
    </w:p>
    <w:p w14:paraId="031BC52A" w14:textId="5B7305CE" w:rsidR="00843DA8" w:rsidRPr="002D489E" w:rsidRDefault="00843DA8" w:rsidP="00593FBA">
      <w:pPr>
        <w:pStyle w:val="Akapitzlist"/>
        <w:numPr>
          <w:ilvl w:val="0"/>
          <w:numId w:val="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Wszyscy pracownicy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 inne osoby, które w związku z wykonywaniem obowiązków służbowych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podjęły informację o krzywdzeniu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lub informacje z tym związane, są zobowiązani do zachowania tych informacji w tajemnicy, wyłączając informacje przekazywane uprawnionym instytucjom w ramach działań interwencyjnych.</w:t>
      </w:r>
    </w:p>
    <w:p w14:paraId="0A7104FF" w14:textId="77777777" w:rsidR="00B90ADE" w:rsidRPr="002D489E" w:rsidRDefault="00B90ADE" w:rsidP="00F84BDB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5B678DA3" w14:textId="46A6E85A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Rozdział </w:t>
      </w:r>
      <w:r w:rsidR="00746AD4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III</w:t>
      </w:r>
    </w:p>
    <w:p w14:paraId="6B9A3B0A" w14:textId="1BACC8C3" w:rsidR="00B90ADE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Zasady ochrony wizerunku </w:t>
      </w:r>
      <w:r w:rsidR="00F84BDB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dziecka</w:t>
      </w:r>
      <w:r w:rsidR="004C014E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i danych osobowych małoletnich</w:t>
      </w:r>
    </w:p>
    <w:p w14:paraId="0EE09A74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9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59920C7C" w14:textId="45FA6B75" w:rsidR="00843DA8" w:rsidRPr="002D489E" w:rsidRDefault="00F019FA" w:rsidP="00593FBA">
      <w:pPr>
        <w:pStyle w:val="Akapitzlist"/>
        <w:numPr>
          <w:ilvl w:val="0"/>
          <w:numId w:val="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uznając prawo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do prywatności i ochrony dóbr osobistych, zapewnia ochronę wizerunku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 zapewnia najwyższe standardy ochrony danych osobowych małoletnich zgodnie z obowiązującymi przepisami prawa.</w:t>
      </w:r>
    </w:p>
    <w:p w14:paraId="52F5E1AA" w14:textId="6AD35180" w:rsidR="00843DA8" w:rsidRPr="002D489E" w:rsidRDefault="00843DA8" w:rsidP="00593FBA">
      <w:pPr>
        <w:pStyle w:val="Akapitzlist"/>
        <w:numPr>
          <w:ilvl w:val="0"/>
          <w:numId w:val="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Wytyczne dotyczące zasad ochrony wizerunku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</w:t>
      </w:r>
      <w:r w:rsidR="00C856F4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ich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danych stanowią Załącznik nr 4 do niniejszych Standardów.</w:t>
      </w:r>
    </w:p>
    <w:p w14:paraId="3DDF10D2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78313F9F" w14:textId="77777777" w:rsidR="00F84BDB" w:rsidRPr="002D489E" w:rsidRDefault="00F84BD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3C8DA17" w14:textId="77777777" w:rsidR="00F84BDB" w:rsidRPr="002D489E" w:rsidRDefault="00F84BD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1952EDE" w14:textId="596E9EA4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10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4333C7AD" w14:textId="45761C1D" w:rsidR="00843DA8" w:rsidRPr="002D489E" w:rsidRDefault="00843DA8" w:rsidP="00593FBA">
      <w:pPr>
        <w:pStyle w:val="Akapitzlist"/>
        <w:numPr>
          <w:ilvl w:val="0"/>
          <w:numId w:val="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Pracownikowi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nie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wolno umożliwiać przedstawicielom mediów utrwalania wizerunku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(filmowanie, fotografowanie, nagrywanie głosu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) bez pisemnej zgody rodzica lub</w:t>
      </w:r>
      <w:r w:rsidR="00C856F4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jego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opiekuna prawnego.</w:t>
      </w:r>
    </w:p>
    <w:p w14:paraId="34800733" w14:textId="7068D1F3" w:rsidR="00843DA8" w:rsidRPr="002D489E" w:rsidRDefault="00843DA8" w:rsidP="00593FBA">
      <w:pPr>
        <w:pStyle w:val="Akapitzlist"/>
        <w:numPr>
          <w:ilvl w:val="0"/>
          <w:numId w:val="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Niedopuszczalne jest podanie przedstawicielowi mediów danych kontaktowych do opiekuna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– bez wiedzy i zgody tego opiekuna. </w:t>
      </w:r>
    </w:p>
    <w:p w14:paraId="2EA0F0B7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6F3F775E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  <w:lang w:val="pl-PL"/>
        </w:rPr>
        <w:t>11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.</w:t>
      </w:r>
    </w:p>
    <w:p w14:paraId="70D337A6" w14:textId="5D0C9076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Upublicznienie przez pracownika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wizerunku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utrwalonego w jakiejkolwiek formie wymaga pisemnej zgody rodzica lub </w:t>
      </w:r>
      <w:r w:rsidR="00C856F4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jego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opiekuna prawnego. 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Uwaga!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Jeżeli wizerunek </w:t>
      </w:r>
      <w:r w:rsidR="00F84BDB"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stanowi jedynie szczegół całości, takiej jak: zgromadzenie, krajobraz, publiczna impreza, zgoda rodzica lub opiekuna prawnego na</w:t>
      </w:r>
      <w:r w:rsidR="00A526E6"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</w:t>
      </w:r>
      <w:r w:rsidR="0099109F"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upublicznienie 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wizerunku </w:t>
      </w:r>
      <w:r w:rsidR="00F84BDB"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nie jest wymagana.</w:t>
      </w:r>
    </w:p>
    <w:p w14:paraId="720AC7B9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229CFE1E" w14:textId="15847CB9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Rozdział </w:t>
      </w:r>
      <w:r w:rsidR="00746AD4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IV</w:t>
      </w:r>
    </w:p>
    <w:p w14:paraId="7BCD8CC0" w14:textId="5FC6A640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Zasady bezpiecznego korzystania z </w:t>
      </w:r>
      <w:r w:rsidR="00860971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nternetu i mediów elektronicznych w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Przedszkole Miejskie nr 22</w:t>
      </w:r>
    </w:p>
    <w:p w14:paraId="179DA95F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167772A9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12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7F768C5E" w14:textId="61B28B74" w:rsidR="00843DA8" w:rsidRPr="002D489E" w:rsidRDefault="00F019FA" w:rsidP="00593FBA">
      <w:pPr>
        <w:pStyle w:val="Akapitzlist"/>
        <w:numPr>
          <w:ilvl w:val="0"/>
          <w:numId w:val="1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zapewniając </w:t>
      </w:r>
      <w:r w:rsidR="0027030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="00C856F4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om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dostęp do </w:t>
      </w:r>
      <w:r w:rsidR="0086097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nternetu, podejmuje działania zabezpieczające małoletnich przed dostępem do treści, które mogą stanowić zagrożenie dla ich prawidłowego rozwoju. W szczególności instaluje i aktualizuje oprogramowanie zabezpieczające. Zasady bezpiecznego korzystania z </w:t>
      </w:r>
      <w:r w:rsidR="0086097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nternetu i mediów elektronicznych stanowią Załącznik nr 5 do niniejszych Standardów.</w:t>
      </w:r>
    </w:p>
    <w:p w14:paraId="01F3DD3A" w14:textId="2C2368E1" w:rsidR="00843DA8" w:rsidRPr="002D489E" w:rsidRDefault="3226CC6D" w:rsidP="00593FBA">
      <w:pPr>
        <w:pStyle w:val="Akapitzlist"/>
        <w:numPr>
          <w:ilvl w:val="0"/>
          <w:numId w:val="1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Na terenie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czasie zajęć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bookmarkStart w:id="1" w:name="_Hlk168756074"/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dostęp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bookmarkEnd w:id="1"/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do Internetu możliwy jest tylko pod nadzorem pracownika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Przedszkole Miejskie nr 22.</w:t>
      </w:r>
    </w:p>
    <w:p w14:paraId="037A9CEA" w14:textId="3A19F5ED" w:rsidR="00843DA8" w:rsidRPr="002D489E" w:rsidRDefault="00843DA8" w:rsidP="00593FBA">
      <w:pPr>
        <w:pStyle w:val="Akapitzlist"/>
        <w:numPr>
          <w:ilvl w:val="0"/>
          <w:numId w:val="1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przypadku gdy dostęp do </w:t>
      </w:r>
      <w:r w:rsidR="0086097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nternetu 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realizowany jest pod nadzorem pracownika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jest on zobowiązany informować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 zasadach bezpiecznego korzystania z </w:t>
      </w:r>
      <w:r w:rsidR="0086097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Internetu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oraz czuwać nad ich bezpieczeństwem podczas korzystania z </w:t>
      </w:r>
      <w:r w:rsidR="0086097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Internetu</w:t>
      </w:r>
      <w:r w:rsidR="00D82DBD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 czasie zajęć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.</w:t>
      </w:r>
    </w:p>
    <w:p w14:paraId="00D08EA6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5BFD1938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13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17BD6BEA" w14:textId="58FBB504" w:rsidR="00843DA8" w:rsidRPr="002D489E" w:rsidRDefault="00414EDD" w:rsidP="00593FBA">
      <w:pPr>
        <w:pStyle w:val="Akapitzlist"/>
        <w:numPr>
          <w:ilvl w:val="0"/>
          <w:numId w:val="1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zobowiązany</w:t>
      </w:r>
      <w:r w:rsidR="001E2A5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jest do zapewnienia właściwego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zabezpiecz</w:t>
      </w:r>
      <w:r w:rsidR="001E2A5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enia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sie</w:t>
      </w:r>
      <w:r w:rsidR="001E2A5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ci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przed niebezpiecznymi treściami, poprzez instalację i aktualizację odpowiedniego oprogramowania.</w:t>
      </w:r>
    </w:p>
    <w:p w14:paraId="6371DBE8" w14:textId="77777777" w:rsidR="00843DA8" w:rsidRPr="002D489E" w:rsidRDefault="00843DA8" w:rsidP="002D489E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220E3FB4" w14:textId="311F26DE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Rozdział V</w:t>
      </w:r>
    </w:p>
    <w:p w14:paraId="17AEAFDD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Monitoring stosowania Standarów Ochrony Małoletnich przed krzywdzeniem</w:t>
      </w:r>
    </w:p>
    <w:p w14:paraId="239D721A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6A2F077D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14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54CC80AD" w14:textId="350AE3B2" w:rsidR="00A526E6" w:rsidRPr="002D489E" w:rsidRDefault="3226CC6D" w:rsidP="00593FBA">
      <w:pPr>
        <w:pStyle w:val="Akapitzlist"/>
        <w:numPr>
          <w:ilvl w:val="0"/>
          <w:numId w:val="1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wyznacza pracownika odpowiedzialnego za realizację </w:t>
      </w:r>
      <w:r w:rsidR="00ED474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( w tym upowszechnianie)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Standardów Ochrony Małoletnich przed krzywdzeniem w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Przedszkole Miejskie nr 22.</w:t>
      </w:r>
    </w:p>
    <w:p w14:paraId="7AC14F7F" w14:textId="7A4FDA37" w:rsidR="00843DA8" w:rsidRPr="002D489E" w:rsidRDefault="001E2A55" w:rsidP="00593FBA">
      <w:pPr>
        <w:pStyle w:val="Akapitzlist"/>
        <w:numPr>
          <w:ilvl w:val="0"/>
          <w:numId w:val="1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Pracownik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 o któr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ym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mowa w punkcie 1, jest odpowiedzialn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y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za monitorowanie realizacji Standardów</w:t>
      </w:r>
      <w:r w:rsidR="000A510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oraz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proponowanie zmian w Standardach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="000A510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 szczególności mających na celu dostosowanie do aktualnie obowiązujących przepisów prawa oraz potrzeb placówki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.</w:t>
      </w:r>
    </w:p>
    <w:p w14:paraId="6513C694" w14:textId="4F96573A" w:rsidR="00843DA8" w:rsidRPr="002D489E" w:rsidRDefault="001E2A55" w:rsidP="00593FBA">
      <w:pPr>
        <w:pStyle w:val="Akapitzlist"/>
        <w:numPr>
          <w:ilvl w:val="0"/>
          <w:numId w:val="1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Pracownik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odpowiedzialn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y</w:t>
      </w:r>
      <w:r w:rsidR="00ED474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za realizację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Standardów ochrony małoletnich przeprowadza wśród </w:t>
      </w:r>
      <w:r w:rsidR="00EA785D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personel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u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raz na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24</w:t>
      </w:r>
      <w:r w:rsidR="00843DA8"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 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miesi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ące</w:t>
      </w:r>
      <w:r w:rsidR="00843DA8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 ankietę monitorującą poziom realizacji Standardów. Wzór ankiety stanowi Załącznik nr 6 do niniejszych Standardów. W ankiecie pracownicy mogą proponować zmiany oraz wskazywać naruszenia Standardów.</w:t>
      </w:r>
    </w:p>
    <w:p w14:paraId="42B5F6F4" w14:textId="32F2B04C" w:rsidR="00843DA8" w:rsidRPr="002D489E" w:rsidRDefault="00843DA8" w:rsidP="00593FBA">
      <w:pPr>
        <w:pStyle w:val="Akapitzlist"/>
        <w:numPr>
          <w:ilvl w:val="0"/>
          <w:numId w:val="1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Na podstawie przeprowadzonej ankiety</w:t>
      </w:r>
      <w:r w:rsidR="00FF60D6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osoba</w:t>
      </w:r>
      <w:r w:rsidR="00ED474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odpowiedzialna za </w:t>
      </w:r>
      <w:r w:rsidR="00683EE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realizację Standardów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Ochrony Małoletnich sporządza raport z monitoringu, który następnie przekazuje dyrektorowi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Przedszkole Miejskie nr 22</w:t>
      </w:r>
    </w:p>
    <w:p w14:paraId="139E449C" w14:textId="69678E06" w:rsidR="00843DA8" w:rsidRPr="002D489E" w:rsidRDefault="00843DA8" w:rsidP="00593FBA">
      <w:pPr>
        <w:pStyle w:val="Akapitzlist"/>
        <w:numPr>
          <w:ilvl w:val="0"/>
          <w:numId w:val="1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na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podstawie otrzymanego raportu wprowadza do </w:t>
      </w:r>
      <w:r w:rsidRPr="002D489E">
        <w:rPr>
          <w:rFonts w:ascii="Arial" w:hAnsi="Arial" w:cs="Arial"/>
          <w:iCs/>
          <w:color w:val="000000" w:themeColor="text1"/>
          <w:sz w:val="24"/>
          <w:szCs w:val="24"/>
          <w:lang w:val="pl-PL"/>
        </w:rPr>
        <w:t xml:space="preserve">Standardów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niezbędne zmiany i ogłasza je pracownikom, </w:t>
      </w:r>
      <w:r w:rsidR="0027030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="00DF0B3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om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 ich rodzicom/opiekunom.</w:t>
      </w:r>
    </w:p>
    <w:p w14:paraId="21B8DDD2" w14:textId="77777777" w:rsidR="00843DA8" w:rsidRPr="002D489E" w:rsidRDefault="00843DA8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FE5DC44" w14:textId="4982C661" w:rsidR="00355AC9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Rozdział VI</w:t>
      </w:r>
    </w:p>
    <w:p w14:paraId="357E8360" w14:textId="4EDCB6E5" w:rsidR="0032162E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="00E10C36"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15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65188524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78B8AC9D" w14:textId="42636BBF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Obowiązujące procedury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 zgłaszania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podejrzenia oraz podejmowania interwencji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 w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sytuacji zagrożenia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 bezpieczeństwa </w:t>
      </w:r>
      <w:r w:rsidR="00F84BDB" w:rsidRPr="002D489E">
        <w:rPr>
          <w:rFonts w:ascii="Arial" w:hAnsi="Arial" w:cs="Arial"/>
          <w:b/>
          <w:color w:val="000000" w:themeColor="text1"/>
          <w:sz w:val="24"/>
          <w:szCs w:val="24"/>
        </w:rPr>
        <w:t>dziecka</w:t>
      </w:r>
    </w:p>
    <w:p w14:paraId="5FC2EA82" w14:textId="77777777" w:rsidR="00355AC9" w:rsidRPr="002D489E" w:rsidRDefault="00355AC9" w:rsidP="002D489E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AB7795" w14:textId="77777777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Polska procedura karna nakłada obowiązek zawiadomienia organów ścigania o popełnieniu przestępstwa ściganego z urzędu -  art. 304 § 1 k.p.k</w:t>
      </w:r>
    </w:p>
    <w:p w14:paraId="741780B8" w14:textId="77777777" w:rsidR="00355AC9" w:rsidRPr="002D489E" w:rsidRDefault="00355AC9" w:rsidP="002D489E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142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7AEE2F01" w14:textId="3258C69F" w:rsidR="00355AC9" w:rsidRPr="002D489E" w:rsidRDefault="00355AC9" w:rsidP="002D489E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Przestępstwa wobec osoby najbliższej, które można zgłosić na policji lub w prokuraturze to: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br/>
      </w:r>
      <w:r w:rsidRPr="002D489E">
        <w:rPr>
          <w:rFonts w:ascii="Arial" w:hAnsi="Arial" w:cs="Arial"/>
          <w:i/>
          <w:color w:val="000000" w:themeColor="text1"/>
          <w:sz w:val="24"/>
          <w:szCs w:val="24"/>
        </w:rPr>
        <w:t>" znęcanie się fizyczne lub psychiczne nad osobą najbliższą lub nad inną osobą pozostającą w stałym lub przemijającym stosunku zależności od sprawcy albo nad małoletnim lub osobą nieporadną ze względu na jej stan psychiczny lub fizyczny</w:t>
      </w:r>
      <w:r w:rsidR="00FF60D6" w:rsidRPr="002D489E">
        <w:rPr>
          <w:rFonts w:ascii="Arial" w:hAnsi="Arial" w:cs="Arial"/>
          <w:i/>
          <w:color w:val="000000" w:themeColor="text1"/>
          <w:sz w:val="24"/>
          <w:szCs w:val="24"/>
        </w:rPr>
        <w:t>”</w:t>
      </w:r>
      <w:r w:rsidRPr="002D489E">
        <w:rPr>
          <w:rFonts w:ascii="Arial" w:hAnsi="Arial" w:cs="Arial"/>
          <w:i/>
          <w:color w:val="000000" w:themeColor="text1"/>
          <w:sz w:val="24"/>
          <w:szCs w:val="24"/>
        </w:rPr>
        <w:t xml:space="preserve"> - art. 207 k.k.</w:t>
      </w:r>
      <w:r w:rsidRPr="002D489E">
        <w:rPr>
          <w:rFonts w:ascii="Arial" w:hAnsi="Arial" w:cs="Arial"/>
          <w:i/>
          <w:color w:val="000000" w:themeColor="text1"/>
          <w:sz w:val="24"/>
          <w:szCs w:val="24"/>
        </w:rPr>
        <w:tab/>
      </w:r>
    </w:p>
    <w:p w14:paraId="10F60D31" w14:textId="77777777" w:rsidR="002D489E" w:rsidRPr="002D489E" w:rsidRDefault="002D489E" w:rsidP="002D489E">
      <w:pPr>
        <w:pStyle w:val="Akapitzlist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12C889EC" w14:textId="77777777" w:rsidR="002D489E" w:rsidRPr="002D489E" w:rsidRDefault="002D489E" w:rsidP="002D489E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2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1E8E3898" w14:textId="67D20422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Zgodnie z art. 572 kodeksu postępowania cywilnego </w:t>
      </w: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każdy, komu znane jest zdarzenie uzasadniające wszczęcie postępowania z urzędu, obowiązany jest zawiadomić o nim sąd rodzinny.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Obowiązek ten ciąży przede wszystkim na prokuratorach, notariuszach, komornikach, organach samorządu i administracji rządowej, organach Policji, placówkach oświatowych, ośrodkach pomocy społecznej oraz organizacjach i zakładach zaj</w:t>
      </w:r>
      <w:r w:rsidR="00896321" w:rsidRPr="002D489E">
        <w:rPr>
          <w:rFonts w:ascii="Arial" w:hAnsi="Arial" w:cs="Arial"/>
          <w:color w:val="000000" w:themeColor="text1"/>
          <w:sz w:val="24"/>
          <w:szCs w:val="24"/>
        </w:rPr>
        <w:t xml:space="preserve">mujących się opieką nad małoletnimi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lub osobami psychicznie chorymi</w:t>
      </w:r>
      <w:r w:rsidR="00676601" w:rsidRPr="002D489E">
        <w:rPr>
          <w:rFonts w:ascii="Arial" w:hAnsi="Arial" w:cs="Arial"/>
          <w:color w:val="000000" w:themeColor="text1"/>
          <w:sz w:val="24"/>
          <w:szCs w:val="24"/>
        </w:rPr>
        <w:t>.</w:t>
      </w:r>
      <w:r w:rsidRPr="002D489E">
        <w:rPr>
          <w:rFonts w:ascii="Arial" w:hAnsi="Arial" w:cs="Arial"/>
          <w:i/>
          <w:color w:val="000000" w:themeColor="text1"/>
          <w:sz w:val="24"/>
          <w:szCs w:val="24"/>
        </w:rPr>
        <w:br/>
      </w:r>
    </w:p>
    <w:p w14:paraId="511DE32E" w14:textId="5BA556B2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5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Osoby, które w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 w:eastAsia="pl-PL"/>
        </w:rPr>
        <w:t xml:space="preserve"> związku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z wykonywaniem swoich obowiązków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 w:eastAsia="pl-PL"/>
        </w:rPr>
        <w:t xml:space="preserve"> służbowych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lub zawodowych</w:t>
      </w:r>
      <w:r w:rsidR="00FF60D6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val="pl-PL" w:eastAsia="pl-PL"/>
        </w:rPr>
        <w:t xml:space="preserve"> powzięły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podejrzenie o popełnieniu ściganego z urzędu przestępstwa z użyciem przemocy domowej, mają obowiązek niezwłocznego zawiadomienia o tym Policji lub prokuratora - </w:t>
      </w:r>
      <w:r w:rsidRPr="002D48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art.  12 ustawy o przeciwdziałaniu przemocy domowej</w:t>
      </w:r>
      <w:r w:rsidR="00FF60D6" w:rsidRPr="002D48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. </w:t>
      </w:r>
      <w:r w:rsidR="00FF60D6" w:rsidRPr="002D489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bowiązek ten mają także osoby będące świadkami przemocy domowej, które powinny zawiadomić o tym Policję, prokuratora lub inny podmiot działający na rzecz przeciwdziałania przemocy domowej.</w:t>
      </w:r>
    </w:p>
    <w:p w14:paraId="02A12BE3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5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7C1D6493" w14:textId="3EF9D4E9" w:rsidR="00355AC9" w:rsidRPr="002D489E" w:rsidRDefault="00355AC9" w:rsidP="00A77128">
      <w:pPr>
        <w:pStyle w:val="NormalnyWeb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ind w:left="505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b/>
          <w:color w:val="000000" w:themeColor="text1"/>
        </w:rPr>
        <w:t xml:space="preserve">Interwencję powinna inicjować osoba/instytucja, która rozpoznała sygnały świadczące o występowaniu przemocy wobec </w:t>
      </w:r>
      <w:r w:rsidR="00F84BDB" w:rsidRPr="002D489E">
        <w:rPr>
          <w:rFonts w:ascii="Arial" w:hAnsi="Arial" w:cs="Arial"/>
          <w:b/>
          <w:color w:val="000000" w:themeColor="text1"/>
        </w:rPr>
        <w:t>dziecka</w:t>
      </w:r>
      <w:r w:rsidRPr="002D489E">
        <w:rPr>
          <w:rFonts w:ascii="Arial" w:hAnsi="Arial" w:cs="Arial"/>
          <w:color w:val="000000" w:themeColor="text1"/>
        </w:rPr>
        <w:t xml:space="preserve">– ma to realne </w:t>
      </w:r>
      <w:r w:rsidR="00676601" w:rsidRPr="002D489E">
        <w:rPr>
          <w:rFonts w:ascii="Arial" w:hAnsi="Arial" w:cs="Arial"/>
          <w:color w:val="000000" w:themeColor="text1"/>
        </w:rPr>
        <w:t>przełożenie na</w:t>
      </w:r>
      <w:r w:rsidRPr="002D489E">
        <w:rPr>
          <w:rFonts w:ascii="Arial" w:hAnsi="Arial" w:cs="Arial"/>
          <w:color w:val="000000" w:themeColor="text1"/>
        </w:rPr>
        <w:t xml:space="preserve"> jakość informacji, które pochodzą bezpośrednio od osoby krzywdzonej lub świadka przemocy oraz szybkość działania, co zwiększa szanse efektywności podejmowanych działań</w:t>
      </w:r>
      <w:r w:rsidR="00FF60D6" w:rsidRPr="002D489E">
        <w:rPr>
          <w:rFonts w:ascii="Arial" w:hAnsi="Arial" w:cs="Arial"/>
          <w:color w:val="000000" w:themeColor="text1"/>
        </w:rPr>
        <w:t>.</w:t>
      </w:r>
    </w:p>
    <w:p w14:paraId="0EA855B1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5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6AEC1C46" w14:textId="09463128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5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przypadku, gdy przest</w:t>
      </w:r>
      <w:r w:rsidR="00896321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ępstwo popełniono wobec małoletniego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placówka, która powzięła taką informację</w:t>
      </w:r>
      <w:r w:rsidR="00FF60D6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sporządza zawiadomienie o możliwości popełnienia przestępstwa i przekazuje je do właściwej miejscowo policji lub prokuratury.</w:t>
      </w:r>
    </w:p>
    <w:p w14:paraId="7F059360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5"/>
        <w:rPr>
          <w:rFonts w:ascii="Arial" w:hAnsi="Arial" w:cs="Arial"/>
          <w:color w:val="000000" w:themeColor="text1"/>
          <w:sz w:val="24"/>
          <w:szCs w:val="24"/>
        </w:rPr>
      </w:pPr>
    </w:p>
    <w:p w14:paraId="13F3C416" w14:textId="49E3D1A4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5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Je</w:t>
      </w:r>
      <w:r w:rsidR="00896321" w:rsidRPr="002D489E">
        <w:rPr>
          <w:rFonts w:ascii="Arial" w:hAnsi="Arial" w:cs="Arial"/>
          <w:color w:val="000000" w:themeColor="text1"/>
          <w:sz w:val="24"/>
          <w:szCs w:val="24"/>
        </w:rPr>
        <w:t>żeli opiekun/opiekunowie małoletniego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zaniedbuje/ą jego potrzeby psychofizyczne lub rodzina jest niewydolna wychowawczo, należy poinformować właściwy ośrodek pomocy społecznej o potrzebie pomocy rodzinie i obserwować dziecko z zachowaniem wzmożonej czujności. Jeśli zachodzi uzasadniona potrzeba wszczęcia postępowania z urzędu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konieczne jest powiadomienie sądu.</w:t>
      </w:r>
    </w:p>
    <w:p w14:paraId="09B63D5D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505"/>
        <w:rPr>
          <w:rFonts w:ascii="Arial" w:hAnsi="Arial" w:cs="Arial"/>
          <w:color w:val="000000" w:themeColor="text1"/>
          <w:sz w:val="24"/>
          <w:szCs w:val="24"/>
        </w:rPr>
      </w:pPr>
    </w:p>
    <w:p w14:paraId="2F5CC332" w14:textId="2B8AFB79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W przypadku stwierdzonej przemocy domowej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/ zaniedbania noszącego znamiona przemocy ze strony opiekunów wobec małoletniego, zachodzi konieczności wszczęcia procedury Niebieskie Karty</w:t>
      </w:r>
      <w:r w:rsidR="001F444F" w:rsidRPr="002D489E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14B927AA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E3357B6" w14:textId="48B9B656" w:rsidR="00355AC9" w:rsidRPr="002D489E" w:rsidRDefault="00355AC9" w:rsidP="00A77128">
      <w:pPr>
        <w:pStyle w:val="NormalnyWeb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color w:val="000000" w:themeColor="text1"/>
        </w:rPr>
        <w:t xml:space="preserve">Podmiotami upoważnionymi do wszczęcia procedury Niebieskie Karty zgodnie z </w:t>
      </w:r>
      <w:r w:rsidR="001F444F" w:rsidRPr="002D489E">
        <w:rPr>
          <w:rFonts w:ascii="Arial" w:hAnsi="Arial" w:cs="Arial"/>
          <w:color w:val="000000" w:themeColor="text1"/>
        </w:rPr>
        <w:t xml:space="preserve">§ </w:t>
      </w:r>
      <w:r w:rsidRPr="002D489E">
        <w:rPr>
          <w:rFonts w:ascii="Arial" w:hAnsi="Arial" w:cs="Arial"/>
          <w:color w:val="000000" w:themeColor="text1"/>
        </w:rPr>
        <w:t xml:space="preserve">2 ust. 2 Rozporządzenia Rady Ministrów z dnia 6 września 2023 r w sprawie procedury „Niebieskie Karty” oraz wzorów formularzy </w:t>
      </w:r>
      <w:r w:rsidR="001F444F" w:rsidRPr="002D489E">
        <w:rPr>
          <w:rFonts w:ascii="Arial" w:hAnsi="Arial" w:cs="Arial"/>
          <w:color w:val="000000" w:themeColor="text1"/>
        </w:rPr>
        <w:t>„</w:t>
      </w:r>
      <w:r w:rsidRPr="002D489E">
        <w:rPr>
          <w:rFonts w:ascii="Arial" w:hAnsi="Arial" w:cs="Arial"/>
          <w:color w:val="000000" w:themeColor="text1"/>
        </w:rPr>
        <w:t>Niebieska Karta</w:t>
      </w:r>
      <w:r w:rsidR="001F444F" w:rsidRPr="002D489E">
        <w:rPr>
          <w:rFonts w:ascii="Arial" w:hAnsi="Arial" w:cs="Arial"/>
          <w:color w:val="000000" w:themeColor="text1"/>
        </w:rPr>
        <w:t>”</w:t>
      </w:r>
      <w:r w:rsidRPr="002D489E">
        <w:rPr>
          <w:rFonts w:ascii="Arial" w:hAnsi="Arial" w:cs="Arial"/>
          <w:color w:val="000000" w:themeColor="text1"/>
        </w:rPr>
        <w:t xml:space="preserve"> są: </w:t>
      </w:r>
    </w:p>
    <w:p w14:paraId="32B8A860" w14:textId="697D8545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color w:val="000000" w:themeColor="text1"/>
        </w:rPr>
        <w:t>f</w:t>
      </w:r>
      <w:r w:rsidR="00355AC9" w:rsidRPr="002D489E">
        <w:rPr>
          <w:rFonts w:ascii="Arial" w:hAnsi="Arial" w:cs="Arial"/>
          <w:color w:val="000000" w:themeColor="text1"/>
        </w:rPr>
        <w:t>unkcjonariusze Policji</w:t>
      </w:r>
      <w:r w:rsidR="001F444F" w:rsidRPr="002D489E">
        <w:rPr>
          <w:rFonts w:ascii="Arial" w:hAnsi="Arial" w:cs="Arial"/>
          <w:color w:val="000000" w:themeColor="text1"/>
        </w:rPr>
        <w:t>,</w:t>
      </w:r>
    </w:p>
    <w:p w14:paraId="71203ABF" w14:textId="0F6E9983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color w:val="000000" w:themeColor="text1"/>
        </w:rPr>
        <w:t>p</w:t>
      </w:r>
      <w:r w:rsidR="00355AC9" w:rsidRPr="002D489E">
        <w:rPr>
          <w:rFonts w:ascii="Arial" w:hAnsi="Arial" w:cs="Arial"/>
          <w:color w:val="000000" w:themeColor="text1"/>
        </w:rPr>
        <w:t>racownicy socjalni jednostek organizacyjnych pomocy społecznej</w:t>
      </w:r>
      <w:r w:rsidR="001F444F" w:rsidRPr="002D489E">
        <w:rPr>
          <w:rFonts w:ascii="Arial" w:hAnsi="Arial" w:cs="Arial"/>
          <w:color w:val="000000" w:themeColor="text1"/>
        </w:rPr>
        <w:t>,</w:t>
      </w:r>
    </w:p>
    <w:p w14:paraId="7C7AA359" w14:textId="2103EA38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color w:val="000000" w:themeColor="text1"/>
        </w:rPr>
        <w:t>p</w:t>
      </w:r>
      <w:r w:rsidR="00355AC9" w:rsidRPr="002D489E">
        <w:rPr>
          <w:rFonts w:ascii="Arial" w:hAnsi="Arial" w:cs="Arial"/>
          <w:color w:val="000000" w:themeColor="text1"/>
        </w:rPr>
        <w:t>racownicy socjalni specjalistycznych ośrodków wsparcia dla osób doznających przemocy domowej</w:t>
      </w:r>
      <w:r w:rsidR="001F444F" w:rsidRPr="002D489E">
        <w:rPr>
          <w:rFonts w:ascii="Arial" w:hAnsi="Arial" w:cs="Arial"/>
          <w:color w:val="000000" w:themeColor="text1"/>
        </w:rPr>
        <w:t>,</w:t>
      </w:r>
    </w:p>
    <w:p w14:paraId="07D9982E" w14:textId="079E8C87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color w:val="000000" w:themeColor="text1"/>
        </w:rPr>
        <w:t>a</w:t>
      </w:r>
      <w:r w:rsidR="00355AC9" w:rsidRPr="002D489E">
        <w:rPr>
          <w:rFonts w:ascii="Arial" w:hAnsi="Arial" w:cs="Arial"/>
          <w:color w:val="000000" w:themeColor="text1"/>
        </w:rPr>
        <w:t>systenci rodziny</w:t>
      </w:r>
      <w:r w:rsidR="001F444F" w:rsidRPr="002D489E">
        <w:rPr>
          <w:rFonts w:ascii="Arial" w:hAnsi="Arial" w:cs="Arial"/>
          <w:color w:val="000000" w:themeColor="text1"/>
        </w:rPr>
        <w:t>,</w:t>
      </w:r>
    </w:p>
    <w:p w14:paraId="41AFC027" w14:textId="6881C20D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2D489E">
        <w:rPr>
          <w:rFonts w:ascii="Arial" w:hAnsi="Arial" w:cs="Arial"/>
          <w:b/>
          <w:color w:val="000000" w:themeColor="text1"/>
        </w:rPr>
        <w:t>n</w:t>
      </w:r>
      <w:r w:rsidR="00355AC9" w:rsidRPr="002D489E">
        <w:rPr>
          <w:rFonts w:ascii="Arial" w:hAnsi="Arial" w:cs="Arial"/>
          <w:b/>
          <w:color w:val="000000" w:themeColor="text1"/>
        </w:rPr>
        <w:t>auczyciele wychowawcy będący wychowawcami klasy lub nauczyciele znający sytuację domową małoletniego</w:t>
      </w:r>
      <w:r w:rsidR="001F444F" w:rsidRPr="002D489E">
        <w:rPr>
          <w:rFonts w:ascii="Arial" w:hAnsi="Arial" w:cs="Arial"/>
          <w:b/>
          <w:color w:val="000000" w:themeColor="text1"/>
        </w:rPr>
        <w:t>,</w:t>
      </w:r>
    </w:p>
    <w:p w14:paraId="0E6B6ECA" w14:textId="3B6702A8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color w:val="000000" w:themeColor="text1"/>
        </w:rPr>
        <w:t>o</w:t>
      </w:r>
      <w:r w:rsidR="00355AC9" w:rsidRPr="002D489E">
        <w:rPr>
          <w:rFonts w:ascii="Arial" w:hAnsi="Arial" w:cs="Arial"/>
          <w:color w:val="000000" w:themeColor="text1"/>
        </w:rPr>
        <w:t>soby wykonujące zawód medyczny</w:t>
      </w:r>
      <w:r w:rsidR="001F444F" w:rsidRPr="002D489E">
        <w:rPr>
          <w:rFonts w:ascii="Arial" w:hAnsi="Arial" w:cs="Arial"/>
          <w:color w:val="000000" w:themeColor="text1"/>
        </w:rPr>
        <w:t>,</w:t>
      </w:r>
      <w:r w:rsidR="00355AC9" w:rsidRPr="002D489E">
        <w:rPr>
          <w:rFonts w:ascii="Arial" w:hAnsi="Arial" w:cs="Arial"/>
          <w:color w:val="000000" w:themeColor="text1"/>
        </w:rPr>
        <w:t xml:space="preserve"> w tym lekarze, pielęgniarki, położne lub ratownicy medyczni</w:t>
      </w:r>
      <w:r w:rsidR="001F444F" w:rsidRPr="002D489E">
        <w:rPr>
          <w:rFonts w:ascii="Arial" w:hAnsi="Arial" w:cs="Arial"/>
          <w:color w:val="000000" w:themeColor="text1"/>
        </w:rPr>
        <w:t>,</w:t>
      </w:r>
    </w:p>
    <w:p w14:paraId="4A85EDF6" w14:textId="4160D62A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color w:val="000000" w:themeColor="text1"/>
        </w:rPr>
        <w:t>p</w:t>
      </w:r>
      <w:r w:rsidR="00355AC9" w:rsidRPr="002D489E">
        <w:rPr>
          <w:rFonts w:ascii="Arial" w:hAnsi="Arial" w:cs="Arial"/>
          <w:color w:val="000000" w:themeColor="text1"/>
        </w:rPr>
        <w:t xml:space="preserve">rzedstawiciele gminnych komisji rozwiązywania problemów alkoholowych, </w:t>
      </w:r>
    </w:p>
    <w:p w14:paraId="0F06C126" w14:textId="1BE33F19" w:rsidR="00355AC9" w:rsidRPr="002D489E" w:rsidRDefault="00676601" w:rsidP="00A77128">
      <w:pPr>
        <w:pStyle w:val="NormalnyWeb"/>
        <w:numPr>
          <w:ilvl w:val="0"/>
          <w:numId w:val="43"/>
        </w:numPr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b/>
          <w:color w:val="000000" w:themeColor="text1"/>
        </w:rPr>
        <w:t>p</w:t>
      </w:r>
      <w:r w:rsidR="00355AC9" w:rsidRPr="002D489E">
        <w:rPr>
          <w:rFonts w:ascii="Arial" w:hAnsi="Arial" w:cs="Arial"/>
          <w:b/>
          <w:color w:val="000000" w:themeColor="text1"/>
        </w:rPr>
        <w:t>edagodzy, psycholodzy lub terapeuci</w:t>
      </w:r>
      <w:r w:rsidR="00355AC9" w:rsidRPr="002D489E">
        <w:rPr>
          <w:rFonts w:ascii="Arial" w:hAnsi="Arial" w:cs="Arial"/>
          <w:color w:val="000000" w:themeColor="text1"/>
        </w:rPr>
        <w:t>, będący przedstawicielami podmiotów wskazanych w art. 9a ust 3 ustawy o przeciwdziałaniu przemocy domowej z dnia 29 lipca 2005 r</w:t>
      </w:r>
      <w:r w:rsidRPr="002D489E">
        <w:rPr>
          <w:rFonts w:ascii="Arial" w:hAnsi="Arial" w:cs="Arial"/>
          <w:color w:val="000000" w:themeColor="text1"/>
        </w:rPr>
        <w:t>. .</w:t>
      </w:r>
    </w:p>
    <w:p w14:paraId="112C8CEC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270376" w14:textId="2C7168A9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Niebieska Karta - A to formularz wypełniany przez w/w podmioty w przypadku stwierdzenia przemocy domowej. Wszczyna on procedurę Niebieskie Karty, która stanowi ogół czynności podejmowanych i realizowanych w związku z uzasadnionym podejrzeniem zaistnienia przemocy domowej. Procedura oferuje współpracę interdyscyplinarną pracowników różnych instytucji, opracowując plan pomocy – właściwym organem do takich działań jest Zespół Interdyscyplinarny, koordynujący pracę systemową na rzecz przeciwdziałania przemocy domowej</w:t>
      </w:r>
      <w:r w:rsidR="00676601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4BCBBE0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8083E1" w14:textId="089D2736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Zgodnie z Rozporządzeniem Rady Ministrów z dnia 6 września 2023 r w sprawie procedury „Niebieskie Karty” oraz wzorów formularzy 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“</w:t>
      </w: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Niebieska Karta” wypełniony przez uprawniony podmiot formularz Niebieska Karta – A jest przekazywany niezwłocznie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, nie później niż w terminie 5 dni roboczych do Zespołu Interdyscyplinarnego w Łodzi z siedzibą przy ul. Tramwajowej 21</w:t>
      </w:r>
      <w:r w:rsidR="001F444F" w:rsidRPr="002D489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.</w:t>
      </w:r>
    </w:p>
    <w:p w14:paraId="684FF9D2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F2FD823" w14:textId="0FF5ECF4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499" w:hanging="357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Po przekazaniu formularza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ze środowiskiem dotkniętym przemocą domową pracę prowadzi grupa diagnostyczno – pomocowa, której podstawowy skład stanowi pracownik socjalny z Wydziału Przeciwdziałania Przemocy Domowej mieszczącego się przy ul. Tramwajowej 21 oraz dzielnicowy właściwego rejonowo Komisariatu Policji.</w:t>
      </w:r>
    </w:p>
    <w:p w14:paraId="4983914E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6A27F7" w14:textId="7AFC070E" w:rsidR="00355AC9" w:rsidRPr="002D489E" w:rsidRDefault="00355AC9" w:rsidP="00A77128">
      <w:pPr>
        <w:pStyle w:val="Akapitzlist"/>
        <w:numPr>
          <w:ilvl w:val="0"/>
          <w:numId w:val="4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Jeśli sytuacja tego wymaga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skład grupy może być poszerzony o osoby wskazane w ustawie o przeciwdziałaniu przemocy domowej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mające znaczenie przy realizacji działań pomocowych dla dziecka i jego rodziny. </w:t>
      </w:r>
    </w:p>
    <w:p w14:paraId="1E8C0546" w14:textId="2D22B635" w:rsidR="00355AC9" w:rsidRPr="002D489E" w:rsidRDefault="00355AC9" w:rsidP="00593FBA">
      <w:pPr>
        <w:pStyle w:val="NormalnyWeb"/>
        <w:pBdr>
          <w:bottom w:val="single" w:sz="4" w:space="1" w:color="auto"/>
        </w:pBdr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</w:rPr>
      </w:pPr>
    </w:p>
    <w:p w14:paraId="0088E346" w14:textId="6B2E79A1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Rozdział VII</w:t>
      </w:r>
    </w:p>
    <w:p w14:paraId="1B1A4402" w14:textId="77777777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D027CAD" w14:textId="2E6606A9" w:rsidR="00B72F0E" w:rsidRPr="002D489E" w:rsidRDefault="00B72F0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16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7CB3206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EEEDE50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Dane kontaktowe instytucji i organizacji, które zajmują się interwencją i pomocą w sytuacjach krzywdzenia dzieci (policja, sąd rodzinny, centrum interwencji kryzysowej, ośrodek pomocy społecznej, placówki ochrony zdrowia) oraz zapewnia do nich dostęp wszystkim pracownikom.</w:t>
      </w:r>
    </w:p>
    <w:p w14:paraId="2CD3AD9B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B7E79A" w14:textId="6D341853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Zespół Interdyscyplinarny w Łodzi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– siedziba przy Wydziale 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</w:rPr>
        <w:t>Przeciwdziałania Przemocy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Domowej Miejskiego Ośrodka Pomocy Społecznej ul. Tramwajowa 21</w:t>
      </w:r>
    </w:p>
    <w:p w14:paraId="5D3CE60C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e-mail : </w:t>
      </w:r>
      <w:hyperlink r:id="rId9" w:history="1">
        <w:r w:rsidRPr="002D489E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zi@mops.lodz.pl</w:t>
        </w:r>
      </w:hyperlink>
    </w:p>
    <w:p w14:paraId="045231CE" w14:textId="047F3D6E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tel. 42 6765410/do13/</w:t>
      </w:r>
    </w:p>
    <w:p w14:paraId="604D5E5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50F121C" w14:textId="352EFD2A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Miejski Ośrodek Pomocy Społecznej w Łodzi, ul. Kilińskiego 102/102a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</w:rPr>
        <w:t xml:space="preserve"> – pomaga w spra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wach socjalnych, bytowych i prawnych, może też udzielić wsparcia psychologa i pedagoga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E368587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CAD5F37" w14:textId="41ECD18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Fundacja Ktoś ul. Rydza Śmigłego 70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program: Ktoś dla kobiet – wsparcie </w:t>
      </w:r>
      <w:r w:rsidR="00B72F0E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dla kobiety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doświadczających przemocy z terenu Łodzi</w:t>
      </w:r>
      <w:r w:rsidR="001F444F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Fundacja oferuje </w:t>
      </w:r>
      <w:r w:rsidR="00B72F0E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bezpłatną pomoc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psychologów, prawników oraz weekendowe warsztaty </w:t>
      </w:r>
      <w:r w:rsidR="00B72F0E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 grupy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wsparcia.</w:t>
      </w:r>
    </w:p>
    <w:p w14:paraId="422A8C49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2D48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tel: 536029559 lub 42 2081109</w:t>
      </w:r>
    </w:p>
    <w:p w14:paraId="7554950C" w14:textId="66B2F4EB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</w:t>
      </w:r>
      <w:r w:rsidR="001F444F"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-</w:t>
      </w:r>
      <w:r w:rsidRPr="002D489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mail: ktosdlakobiet@gmail.com</w:t>
      </w:r>
    </w:p>
    <w:p w14:paraId="48E6E6F8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378A70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6C6DC6E" w14:textId="7A6AD234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Telefon 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Zaufania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</w:rPr>
        <w:t xml:space="preserve"> od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poniedziałku do piątku w godzinach 20:00 - 8:00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06033777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w soboty, niedziele i święta całodobowo</w:t>
      </w:r>
    </w:p>
    <w:p w14:paraId="447378FE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tel. 19288</w:t>
      </w:r>
    </w:p>
    <w:p w14:paraId="1CF57AEC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07970A0" w14:textId="6CEAEBFB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Ogólnopolskie Pogotowie dla Ofiar Przemocy w 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Rodzinie” Niebieska</w:t>
      </w: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Linia” </w:t>
      </w:r>
    </w:p>
    <w:p w14:paraId="1DE26924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tel. 22 668 70 00 lub 116 123</w:t>
      </w:r>
    </w:p>
    <w:p w14:paraId="11E85AB4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EC6FF4" w14:textId="6F0F183D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Linia Pomocy Pokrzywdzonym –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ogólnopolski telefon dla osób pokrzywdzonych przestępstwem, a także osób dotkniętych przemocą 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</w:rPr>
        <w:t>domową,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próbami samobójczymi i dla dzieci potrzebujących wsparcia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E8F9ED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Tel. 48222 309900</w:t>
      </w:r>
    </w:p>
    <w:p w14:paraId="06CD3E41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AD9F42C" w14:textId="74390310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Fundacja 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Feminoteka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</w:rPr>
        <w:t>wsparcie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dla kobiet doświadczających przemocy, także dla osób transseksualnych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678E412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tel. 888 88 33 88</w:t>
      </w:r>
    </w:p>
    <w:p w14:paraId="46D26732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CDCF25" w14:textId="030D691C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Fundacja Ocalenie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wsparcie dla migrantek i migrantów doświadczających przemocy/i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dyskryminacji Łódź ul. Piramowicza 9/2 – pomoc dla cudzoziemców także w obszarze przemocy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2907A1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013BA0" w14:textId="58CE6FD3" w:rsidR="001F444F" w:rsidRPr="002D489E" w:rsidRDefault="00355AC9" w:rsidP="00593FBA">
      <w:pPr>
        <w:pStyle w:val="Nagwek4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i w:val="0"/>
          <w:color w:val="000000" w:themeColor="text1"/>
          <w:sz w:val="24"/>
          <w:szCs w:val="24"/>
          <w:u w:val="single"/>
        </w:rPr>
        <w:t>Ośrodek Interwencji Kryzysowej przy Miejskim Centrum Terapii i Profilaktyki Zdrowotnej Łódź ul. Niciarniana 41</w:t>
      </w:r>
      <w:r w:rsidR="001F444F" w:rsidRPr="002D489E">
        <w:rPr>
          <w:rFonts w:ascii="Arial" w:hAnsi="Arial" w:cs="Arial"/>
          <w:i w:val="0"/>
          <w:color w:val="000000" w:themeColor="text1"/>
          <w:sz w:val="24"/>
          <w:szCs w:val="24"/>
          <w:u w:val="single"/>
        </w:rPr>
        <w:t xml:space="preserve"> - </w:t>
      </w:r>
      <w:r w:rsidRPr="002D489E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programy korekcyjno – edukacyjne i psychologiczno – terapeutyczne dla sprawców przemocy domowej i grupy wsparcia dla osób doznających przemocy domowej</w:t>
      </w:r>
      <w:r w:rsidR="001F444F" w:rsidRPr="002D489E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.</w:t>
      </w:r>
    </w:p>
    <w:p w14:paraId="46A89378" w14:textId="13BE0638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D489E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tel.  800 112 800 (bezpłatny, czynny całodobowo) </w:t>
      </w:r>
      <w:r w:rsidR="00B72F0E" w:rsidRPr="002D489E">
        <w:rPr>
          <w:rFonts w:ascii="Arial" w:hAnsi="Arial" w:cs="Arial"/>
          <w:b/>
          <w:i/>
          <w:color w:val="000000" w:themeColor="text1"/>
          <w:sz w:val="24"/>
          <w:szCs w:val="24"/>
        </w:rPr>
        <w:t>lub tel.</w:t>
      </w:r>
      <w:r w:rsidRPr="002D489E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42 630 11 02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C2E334B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Fundacja Wsparcia Psychospołecznego / Lokalizacja:</w:t>
      </w:r>
    </w:p>
    <w:p w14:paraId="23728FC7" w14:textId="77777777" w:rsidR="00355AC9" w:rsidRPr="002D489E" w:rsidRDefault="00355AC9" w:rsidP="00A77128">
      <w:pPr>
        <w:pStyle w:val="Akapitzlist"/>
        <w:numPr>
          <w:ilvl w:val="0"/>
          <w:numId w:val="44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Piotrkowska 270 lok. 422</w:t>
      </w:r>
    </w:p>
    <w:p w14:paraId="7D027C5D" w14:textId="77777777" w:rsidR="00355AC9" w:rsidRPr="002D489E" w:rsidRDefault="00355AC9" w:rsidP="00A77128">
      <w:pPr>
        <w:pStyle w:val="Akapitzlist"/>
        <w:numPr>
          <w:ilvl w:val="0"/>
          <w:numId w:val="44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Strzelców Kaniowskich 71</w:t>
      </w:r>
    </w:p>
    <w:p w14:paraId="6369E907" w14:textId="77777777" w:rsidR="00355AC9" w:rsidRPr="002D489E" w:rsidRDefault="00355AC9" w:rsidP="00A77128">
      <w:pPr>
        <w:pStyle w:val="Akapitzlist"/>
        <w:numPr>
          <w:ilvl w:val="0"/>
          <w:numId w:val="44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Zbożowa 9</w:t>
      </w:r>
    </w:p>
    <w:p w14:paraId="711DAB73" w14:textId="02A4E199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Możliwe wizyty domowe w uzasadnionych przypadkach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A4748ED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 794430463</w:t>
      </w:r>
    </w:p>
    <w:p w14:paraId="1E075B0B" w14:textId="4184D50A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Fundacja Słonie na Balkonie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- w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sparcie </w:t>
      </w:r>
      <w:r w:rsidRPr="002D489E">
        <w:rPr>
          <w:rStyle w:val="Pogrubienie"/>
          <w:rFonts w:ascii="Arial" w:hAnsi="Arial" w:cs="Arial"/>
          <w:color w:val="000000" w:themeColor="text1"/>
          <w:sz w:val="24"/>
          <w:szCs w:val="24"/>
        </w:rPr>
        <w:t xml:space="preserve">dla rodzin dotkniętych kryzysem, szczególnie </w:t>
      </w:r>
      <w:r w:rsidR="00B72F0E" w:rsidRPr="002D489E">
        <w:rPr>
          <w:rStyle w:val="Pogrubienie"/>
          <w:rFonts w:ascii="Arial" w:hAnsi="Arial" w:cs="Arial"/>
          <w:color w:val="000000" w:themeColor="text1"/>
          <w:sz w:val="24"/>
          <w:szCs w:val="24"/>
        </w:rPr>
        <w:t xml:space="preserve">dla </w:t>
      </w:r>
      <w:r w:rsidR="00B72F0E" w:rsidRPr="002D489E">
        <w:rPr>
          <w:rFonts w:ascii="Arial" w:hAnsi="Arial" w:cs="Arial"/>
          <w:b/>
          <w:color w:val="000000" w:themeColor="text1"/>
          <w:sz w:val="24"/>
          <w:szCs w:val="24"/>
        </w:rPr>
        <w:t>rodziców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i opiekunów, którzy szukają pomocy dla dziecka w kryzysie.</w:t>
      </w:r>
    </w:p>
    <w:p w14:paraId="1B3C6D6B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Style w:val="Pogrubienie"/>
          <w:rFonts w:ascii="Arial" w:hAnsi="Arial" w:cs="Arial"/>
          <w:color w:val="000000" w:themeColor="text1"/>
          <w:sz w:val="24"/>
          <w:szCs w:val="24"/>
        </w:rPr>
        <w:t xml:space="preserve">Tel. 800 800 602 -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od poniedziałku do piątku między 15.00 – 19.00</w:t>
      </w:r>
    </w:p>
    <w:p w14:paraId="0ED235AA" w14:textId="6EC125A4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Specjalistyczny Ośrodek Wsparcia dla Ofiar Przemocy w Rodzinie, ul. Franciszkańska 85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-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placówka całodobowa, dysponująca miejscami noclegowymi dla osób dotkniętych przemocą (bez skierowania i bez względu na dochód); oferuje bezpłatną, kompleksową pomoc schroniskową, terapeutyczną, pedagogiczną, socjalną, medyczną i prawną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31617B6C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Prokuratura Okręgowa w Łodzi, ul. Kilińskiego 152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– można tam złożyć zawiadomienie o przestępstwie i poprosić o udzielenie podstawowej informacji prawnej.</w:t>
      </w:r>
    </w:p>
    <w:p w14:paraId="03C8AEB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Komisariaty Policji Komendy Miejskiej Policji w Łodzi:</w:t>
      </w:r>
    </w:p>
    <w:p w14:paraId="44E332BD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 KMP, ul. Sienkiewicza 28/30;</w:t>
      </w:r>
    </w:p>
    <w:p w14:paraId="5B1E6675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II KMP, ul. Ciesielska 27;</w:t>
      </w:r>
    </w:p>
    <w:p w14:paraId="384D82A0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III KMP, ul. Armii Krajowej 33;</w:t>
      </w:r>
    </w:p>
    <w:p w14:paraId="10991217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IV KMP, ul. Kopernika 29/31;</w:t>
      </w:r>
    </w:p>
    <w:p w14:paraId="5B57A74A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V KMP, ul. Organizacji WiN 60;</w:t>
      </w:r>
    </w:p>
    <w:p w14:paraId="4CB99ECB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VI KMP, ul. Wysoka 45;</w:t>
      </w:r>
    </w:p>
    <w:p w14:paraId="080DB495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VII KMP, ul. 3 Maja 43;</w:t>
      </w:r>
    </w:p>
    <w:p w14:paraId="10D55BA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VIII KMP, ul. Wólczańska 250.</w:t>
      </w:r>
    </w:p>
    <w:p w14:paraId="6429A68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Podczas wizyty w komisariacie można złożyć zawiadomienie o przestępstwie i poprosić o udzielenie podstawowej informacji prawnej.</w:t>
      </w:r>
    </w:p>
    <w:p w14:paraId="2CE65DDD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Sądy </w:t>
      </w:r>
    </w:p>
    <w:p w14:paraId="1CABB271" w14:textId="77777777" w:rsidR="00355AC9" w:rsidRPr="002D489E" w:rsidRDefault="00355AC9" w:rsidP="00A77128">
      <w:pPr>
        <w:pStyle w:val="Akapitzlist"/>
        <w:numPr>
          <w:ilvl w:val="0"/>
          <w:numId w:val="45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Sąd Rejonowy dla Łodzi-Śródmieścia w Łodzi, VII i VIII Wydział Rodzinny i Nieletnich, al. Kościuszki 107/109;</w:t>
      </w:r>
    </w:p>
    <w:p w14:paraId="01E953A6" w14:textId="77777777" w:rsidR="00355AC9" w:rsidRPr="002D489E" w:rsidRDefault="00355AC9" w:rsidP="00A77128">
      <w:pPr>
        <w:pStyle w:val="Akapitzlist"/>
        <w:numPr>
          <w:ilvl w:val="0"/>
          <w:numId w:val="45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Sąd Rejonowy dla Łodzi-Widzewa w Łodzi, V Wydział Rodzinny i Nieletnich, ul. Kopcińskiego 56.</w:t>
      </w:r>
    </w:p>
    <w:p w14:paraId="6F3ABC6D" w14:textId="02CDEE3B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W sądach można złożyć pozew w sprawach rodzinnych lub wniosek dotyczący spraw opiekuńczych wobec dzieci</w:t>
      </w:r>
      <w:r w:rsidR="001F444F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B5B997C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Miejska Komisja Rozwiązywania Problemów Alkoholowych w Łodzi:</w:t>
      </w:r>
    </w:p>
    <w:p w14:paraId="441C0C94" w14:textId="77777777" w:rsidR="00355AC9" w:rsidRPr="002D489E" w:rsidRDefault="00355AC9" w:rsidP="00A77128">
      <w:pPr>
        <w:pStyle w:val="Akapitzlist"/>
        <w:numPr>
          <w:ilvl w:val="0"/>
          <w:numId w:val="46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Łódź-Bałuty, Łódź-Śródmieście, Łódź-Widzew - ul. Zachodnia 47, pokój: 113, I piętro;</w:t>
      </w:r>
    </w:p>
    <w:p w14:paraId="031B5E24" w14:textId="77777777" w:rsidR="00355AC9" w:rsidRPr="002D489E" w:rsidRDefault="00355AC9" w:rsidP="00A77128">
      <w:pPr>
        <w:pStyle w:val="Akapitzlist"/>
        <w:numPr>
          <w:ilvl w:val="0"/>
          <w:numId w:val="46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Łódź-Polesie, Łódź-Górna - ul. Krzemieniecka 2b, pokój: 114, I piętro.</w:t>
      </w:r>
    </w:p>
    <w:p w14:paraId="3068D696" w14:textId="02360D91" w:rsidR="00B72F0E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Jeżeli przemocy towarzyszy picie alkoholu, można zwrócić się do Komisji z wnioskiem o skierowanie sprawcy przemocy na leczenie odwykowe lub uzyskać inną pomoc związaną z na</w:t>
      </w:r>
      <w:r w:rsidR="00B72F0E" w:rsidRPr="002D489E">
        <w:rPr>
          <w:rFonts w:ascii="Arial" w:hAnsi="Arial" w:cs="Arial"/>
          <w:color w:val="000000" w:themeColor="text1"/>
          <w:sz w:val="24"/>
          <w:szCs w:val="24"/>
        </w:rPr>
        <w:t>dużywaniem przez niego alkoholu.</w:t>
      </w:r>
    </w:p>
    <w:p w14:paraId="5A0682CB" w14:textId="77777777" w:rsidR="00F84BDB" w:rsidRPr="002D489E" w:rsidRDefault="00F84BD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5C726633" w14:textId="77777777" w:rsidR="00F84BDB" w:rsidRPr="002D489E" w:rsidRDefault="00F84BD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5018357E" w14:textId="77777777" w:rsidR="00F84BDB" w:rsidRPr="002D489E" w:rsidRDefault="00F84BD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2549462E" w14:textId="77777777" w:rsidR="00F84BDB" w:rsidRPr="002D489E" w:rsidRDefault="00F84BD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13D3D439" w14:textId="77777777" w:rsidR="00F84BDB" w:rsidRPr="002D489E" w:rsidRDefault="00F84BD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6EB32C8B" w14:textId="65CA0FFA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Rozdział VIII</w:t>
      </w:r>
    </w:p>
    <w:p w14:paraId="7806C2DB" w14:textId="77777777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14:paraId="646FFE8E" w14:textId="3664AB51" w:rsidR="00355AC9" w:rsidRPr="002D489E" w:rsidRDefault="00B72F0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17</w:t>
      </w:r>
      <w:r w:rsidR="004C014E"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4F0D22A2" w14:textId="77777777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857DD4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Dostępność informacji dla dzieci na temat możliwości uzyskania pomocy w trudnej sytuacji, w tym numery bezpłatnych telefonów zaufania dla dzieci i młodzieży.</w:t>
      </w:r>
    </w:p>
    <w:p w14:paraId="17390B9B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27EE7C5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Dziecięcy telefon Zaufania Rzecznika Praw Dziecka  </w:t>
      </w:r>
    </w:p>
    <w:p w14:paraId="598E155B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Tel. 800121212</w:t>
      </w:r>
    </w:p>
    <w:p w14:paraId="3AD62505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456FCF2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>Telefon Zaufania dla Dzieci i Młodzieży Fundacji Dajemy Dzieciom Siłę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832985E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Tel.  116111 </w:t>
      </w:r>
    </w:p>
    <w:p w14:paraId="280C40CA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1E5BC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Fundacja Słonie na Balkonie </w:t>
      </w:r>
    </w:p>
    <w:p w14:paraId="1CB3A555" w14:textId="39FB5A13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Tel. 800800602 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>– o</w:t>
      </w:r>
      <w:r w:rsidR="002A2119" w:rsidRPr="002D489E">
        <w:rPr>
          <w:rFonts w:ascii="Arial" w:hAnsi="Arial" w:cs="Arial"/>
          <w:color w:val="000000" w:themeColor="text1"/>
          <w:sz w:val="24"/>
          <w:szCs w:val="24"/>
        </w:rPr>
        <w:t>d poniedziałku do piątku 15 – 19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/ pomoc dla dziecka w kryzysie</w:t>
      </w:r>
    </w:p>
    <w:p w14:paraId="32DA5EA9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E6E3662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294842" w14:textId="77777777" w:rsidR="00355AC9" w:rsidRPr="002D489E" w:rsidRDefault="00355AC9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Pomoc psychologiczna dla dzieci i młodzieży na terenie Łodzi:</w:t>
      </w:r>
    </w:p>
    <w:p w14:paraId="7BC5F326" w14:textId="77777777" w:rsidR="00355AC9" w:rsidRPr="002D489E" w:rsidRDefault="00355AC9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0DFD93" w14:textId="2AB6CB21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Środowiskowe Centrum Zdrowia Psychicznego dla Dzieci i Młodzieży przy ul. Mielczarskiego 35</w:t>
      </w:r>
      <w:r w:rsidR="00A53BED" w:rsidRPr="002D489E">
        <w:rPr>
          <w:rFonts w:ascii="Arial" w:hAnsi="Arial" w:cs="Arial"/>
          <w:color w:val="000000" w:themeColor="text1"/>
          <w:sz w:val="24"/>
          <w:szCs w:val="24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7C5EB82" w14:textId="419B8402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Centrum Środowiskowej Opieki Psychologicznej dla Dzieci Al. Kościuszki 39</w:t>
      </w:r>
      <w:r w:rsidR="00A53BED" w:rsidRPr="002D489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5EE8C4D9" w14:textId="77777777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Poradnia Psychologiczna Fundacji Gajusz ul. Piotrkowska 17, </w:t>
      </w:r>
    </w:p>
    <w:p w14:paraId="22D4A4E1" w14:textId="77777777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Poradnia Psychologiczna dla Dzieci Fundacji z Aspi-Racjami ul. Obywatelska 57,</w:t>
      </w:r>
    </w:p>
    <w:p w14:paraId="52C622BB" w14:textId="77777777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Poradnia Psychologiczna dla Dzieci ul. Sterlinga 27/29,</w:t>
      </w:r>
    </w:p>
    <w:p w14:paraId="162F355B" w14:textId="06242476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Centrum Medyczne Centermed - Poradnia Psychologiczna dla Dzieci i Młodzieży Al. Piłsudskiego 157</w:t>
      </w:r>
      <w:r w:rsidR="00A53BED" w:rsidRPr="002D489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C1E9A3C" w14:textId="40B5A859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Fundacja Słonie na Balkonie ul. Kościuszki 39</w:t>
      </w:r>
      <w:r w:rsidR="00F42D29" w:rsidRPr="002D489E">
        <w:rPr>
          <w:rFonts w:ascii="Arial" w:hAnsi="Arial" w:cs="Arial"/>
          <w:color w:val="000000" w:themeColor="text1"/>
          <w:sz w:val="24"/>
          <w:szCs w:val="24"/>
        </w:rPr>
        <w:t>,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4DD79081" w14:textId="33976D47" w:rsidR="00355AC9" w:rsidRPr="002D489E" w:rsidRDefault="00355AC9" w:rsidP="00A77128">
      <w:pPr>
        <w:pStyle w:val="Akapitzlist"/>
        <w:numPr>
          <w:ilvl w:val="0"/>
          <w:numId w:val="47"/>
        </w:num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Poradnia Diagnozy i Terapii FAS pr</w:t>
      </w:r>
      <w:r w:rsidR="00B379EB" w:rsidRPr="002D489E">
        <w:rPr>
          <w:rFonts w:ascii="Arial" w:hAnsi="Arial" w:cs="Arial"/>
          <w:color w:val="000000" w:themeColor="text1"/>
          <w:sz w:val="24"/>
          <w:szCs w:val="24"/>
        </w:rPr>
        <w:t>zy ul. Cieszkowskiego 6 w Łodzi</w:t>
      </w:r>
      <w:r w:rsidR="00A53BED" w:rsidRPr="002D489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539755C" w14:textId="1E0C9440" w:rsidR="00B379EB" w:rsidRPr="002D489E" w:rsidRDefault="00E726F8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Dostępność informacji </w:t>
      </w:r>
      <w:r w:rsidR="00683EE5" w:rsidRPr="002D489E">
        <w:rPr>
          <w:rFonts w:ascii="Arial" w:hAnsi="Arial" w:cs="Arial"/>
          <w:color w:val="000000" w:themeColor="text1"/>
          <w:sz w:val="24"/>
          <w:szCs w:val="24"/>
        </w:rPr>
        <w:t xml:space="preserve">dla </w:t>
      </w:r>
      <w:r w:rsidR="00683EE5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="003F3E8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na temat możliwości uzyskania pomocy w trudnych sytuacjach, w tym numery bezpłatnych telefonów zaufania dla dzieci i młodzieży, stanowią</w:t>
      </w:r>
      <w:r w:rsidRPr="002D4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79EB" w:rsidRPr="002D489E">
        <w:rPr>
          <w:rFonts w:ascii="Arial" w:hAnsi="Arial" w:cs="Arial"/>
          <w:color w:val="000000" w:themeColor="text1"/>
          <w:sz w:val="24"/>
          <w:szCs w:val="24"/>
        </w:rPr>
        <w:t>Załącznik 12</w:t>
      </w:r>
      <w:r w:rsidR="003F3E80" w:rsidRPr="002D489E">
        <w:rPr>
          <w:rFonts w:ascii="Arial" w:hAnsi="Arial" w:cs="Arial"/>
          <w:color w:val="000000" w:themeColor="text1"/>
          <w:sz w:val="24"/>
          <w:szCs w:val="24"/>
        </w:rPr>
        <w:t xml:space="preserve"> do niniejszych Standardów.</w:t>
      </w:r>
    </w:p>
    <w:p w14:paraId="0460C1B1" w14:textId="6F54BAD5" w:rsidR="000E77C1" w:rsidRPr="002D489E" w:rsidRDefault="000E77C1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0B0386" w14:textId="77777777" w:rsidR="000E77C1" w:rsidRPr="002D489E" w:rsidRDefault="000E77C1" w:rsidP="000E77C1">
      <w:pPr>
        <w:spacing w:line="36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0A4BDDFE" w14:textId="77777777" w:rsidR="000E77C1" w:rsidRPr="002D489E" w:rsidRDefault="000E77C1" w:rsidP="000E77C1">
      <w:pPr>
        <w:spacing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2D489E">
        <w:rPr>
          <w:rFonts w:ascii="Arial" w:hAnsi="Arial" w:cs="Arial"/>
          <w:b/>
          <w:bCs/>
          <w:sz w:val="24"/>
          <w:szCs w:val="24"/>
        </w:rPr>
        <w:t>Rozdział IX</w:t>
      </w:r>
    </w:p>
    <w:p w14:paraId="460E1900" w14:textId="77777777" w:rsidR="000E77C1" w:rsidRPr="002D489E" w:rsidRDefault="000E77C1" w:rsidP="000E77C1">
      <w:pPr>
        <w:spacing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2D489E">
        <w:rPr>
          <w:rFonts w:ascii="Arial" w:hAnsi="Arial" w:cs="Arial"/>
          <w:b/>
          <w:bCs/>
          <w:sz w:val="24"/>
          <w:szCs w:val="24"/>
        </w:rPr>
        <w:t>&amp; 18</w:t>
      </w:r>
    </w:p>
    <w:p w14:paraId="44AA67F7" w14:textId="397B30DB" w:rsidR="000E77C1" w:rsidRPr="002D489E" w:rsidRDefault="000E77C1" w:rsidP="000E77C1">
      <w:pPr>
        <w:spacing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2D489E">
        <w:rPr>
          <w:rFonts w:ascii="Arial" w:hAnsi="Arial" w:cs="Arial"/>
          <w:b/>
          <w:bCs/>
          <w:sz w:val="24"/>
          <w:szCs w:val="24"/>
        </w:rPr>
        <w:t>Zakres kompetencji osoby odpowiedzialnej za przygotowanie personelu podmiotu do stosowania standardów, zasady przygotowania tego personelu do ich stosowania oraz sposób dokumentowania tej czynności.</w:t>
      </w:r>
    </w:p>
    <w:p w14:paraId="58634E90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>Osobą odpowiedzialną za przygotowanie personelu placówki do stosowania standardów ochrony małoletnich jest dyrektor placówki. Dyrektor może upoważnić wyznaczoną przez siebie osobę do przygotowania personelu placówki do stosowania standardów ochrony małoletnich.</w:t>
      </w:r>
    </w:p>
    <w:p w14:paraId="74C9D05D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>Osoba upoważniona przez dyrektora, o której mowa w ust. 1, musi legitymować się co najmniej 5 letnim doświadczeniem w pracy z osobami małoletnimi, uzyskanym w jednostkach oświaty, leczniczych lub pomocy społecznej. Dodatkowo musi posiadać niezbędną wiedzę pozwalającą na przeprowadzenie szkoleń pracowników placówki, obejmujących następujące zagadnienia:</w:t>
      </w:r>
    </w:p>
    <w:p w14:paraId="7D4B68C2" w14:textId="77777777" w:rsidR="000E77C1" w:rsidRPr="002D489E" w:rsidRDefault="000E77C1" w:rsidP="00A77128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>rozpoznawanie symptomów krzywdzenia małoletnich;</w:t>
      </w:r>
    </w:p>
    <w:p w14:paraId="50FEC6BF" w14:textId="77777777" w:rsidR="000E77C1" w:rsidRPr="002D489E" w:rsidRDefault="000E77C1" w:rsidP="00A77128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>procedury interwencji w przypadku podejrzeń krzywdzenia małoletnich odpowiedzialność prawna pracowników placówki, zobowiązanych do podejmowania interwencji w przypadku podejrzenia lub stwierdzenia krzywdzenia małoletnich;</w:t>
      </w:r>
    </w:p>
    <w:p w14:paraId="591B795B" w14:textId="77777777" w:rsidR="000E77C1" w:rsidRPr="002D489E" w:rsidRDefault="000E77C1" w:rsidP="00A77128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>stosowanie procedur „Niebieskiej Karty”.</w:t>
      </w:r>
    </w:p>
    <w:p w14:paraId="0E0B8E73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>Osoba, o której mowa w ust. 1, zapoznaje pracowników ze standardami ochrony małoletnich oraz odbiera od każdego zatrudnionego pracownika oświadczenie o zapoznaniu się ze standardami ochrony małoletnich, obowiązującymi w placówce.</w:t>
      </w:r>
    </w:p>
    <w:p w14:paraId="6C6484F3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 xml:space="preserve">Pracownicy pedagogiczni zapoznawani są ze standardami podczas zebrania rady pedagogicznej. </w:t>
      </w:r>
    </w:p>
    <w:p w14:paraId="674D60CD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 xml:space="preserve">Pracownicy niepedagogiczni przygotowywani są do stosowania standardów podczas zebrania.  </w:t>
      </w:r>
    </w:p>
    <w:p w14:paraId="1E878280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 xml:space="preserve">Zebranie rady pedagogicznej jest protokołowane zgodnie z zasadami protokołowania zebrań rady. </w:t>
      </w:r>
    </w:p>
    <w:p w14:paraId="4FA61CCD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 xml:space="preserve">Protokół z zebrania pracowników niepedagogicznych sporządza osoba prowadząca zebranie. Protokół przechowywany jest w dokumentacji szkolnej. </w:t>
      </w:r>
    </w:p>
    <w:p w14:paraId="32ABB612" w14:textId="77777777" w:rsidR="000E77C1" w:rsidRPr="002D489E" w:rsidRDefault="000E77C1" w:rsidP="00A77128">
      <w:pPr>
        <w:numPr>
          <w:ilvl w:val="0"/>
          <w:numId w:val="48"/>
        </w:numPr>
        <w:spacing w:line="360" w:lineRule="auto"/>
        <w:rPr>
          <w:rFonts w:ascii="Arial" w:hAnsi="Arial" w:cs="Arial"/>
          <w:sz w:val="24"/>
          <w:szCs w:val="24"/>
        </w:rPr>
      </w:pPr>
      <w:r w:rsidRPr="002D489E">
        <w:rPr>
          <w:rFonts w:ascii="Arial" w:hAnsi="Arial" w:cs="Arial"/>
          <w:sz w:val="24"/>
          <w:szCs w:val="24"/>
        </w:rPr>
        <w:t>Po zapoznaniu się ze standardami i zasadami ich stosowania, każdy pracownik podpisuje imienne oświadczenie, które przechowywane jest w dokumentacji pracowniczej.</w:t>
      </w:r>
    </w:p>
    <w:p w14:paraId="39FFB1E6" w14:textId="77777777" w:rsidR="000E77C1" w:rsidRPr="002D489E" w:rsidRDefault="000E77C1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F4B6531" w14:textId="263FF706" w:rsidR="00B72F0E" w:rsidRPr="002D489E" w:rsidRDefault="00B72F0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>Rozdział</w:t>
      </w:r>
      <w:r w:rsidR="000E77C1"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X</w:t>
      </w:r>
    </w:p>
    <w:p w14:paraId="28AFF8CB" w14:textId="77777777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A760089" w14:textId="77777777" w:rsidR="00B72F0E" w:rsidRPr="002D489E" w:rsidRDefault="00B72F0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>Przepisy końcowe</w:t>
      </w:r>
    </w:p>
    <w:p w14:paraId="064A092E" w14:textId="77777777" w:rsidR="00B72F0E" w:rsidRPr="002D489E" w:rsidRDefault="00B72F0E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6747C62" w14:textId="019E0597" w:rsidR="00B72F0E" w:rsidRPr="002D489E" w:rsidRDefault="00B72F0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 w:rsidR="000E77C1" w:rsidRPr="002D489E">
        <w:rPr>
          <w:rFonts w:ascii="Arial" w:eastAsia="Calibri" w:hAnsi="Arial" w:cs="Arial"/>
          <w:b/>
          <w:color w:val="000000" w:themeColor="text1"/>
          <w:sz w:val="24"/>
          <w:szCs w:val="24"/>
        </w:rPr>
        <w:t>19</w:t>
      </w:r>
      <w:r w:rsidRPr="002D489E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2DD49C56" w14:textId="77777777" w:rsidR="00B72F0E" w:rsidRPr="002D489E" w:rsidRDefault="00B72F0E" w:rsidP="00593FBA">
      <w:pPr>
        <w:pStyle w:val="Akapitzlist"/>
        <w:numPr>
          <w:ilvl w:val="0"/>
          <w:numId w:val="1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iCs/>
          <w:color w:val="000000" w:themeColor="text1"/>
          <w:sz w:val="24"/>
          <w:szCs w:val="24"/>
          <w:lang w:val="pl-PL"/>
        </w:rPr>
        <w:t xml:space="preserve">Niniejsze Standardy Ochrony Małoletnich przed krzywdzeniem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wchodzą w życie z dniem ogłoszenia.</w:t>
      </w:r>
    </w:p>
    <w:p w14:paraId="507E55D3" w14:textId="54ABBEE1" w:rsidR="00B72F0E" w:rsidRPr="002D489E" w:rsidRDefault="00B72F0E" w:rsidP="00593FBA">
      <w:pPr>
        <w:pStyle w:val="Akapitzlist"/>
        <w:numPr>
          <w:ilvl w:val="0"/>
          <w:numId w:val="1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Ogłoszenie Standarów następuje poprzez wywieszenie na tablicy ogłoszeń lub w innym widocznym miejscu w siedzibie (nazwa placówki) lub poprzez przesłanie tekstu Standardów pracownikom i rodzicom dzieciom/uczniom/wychowankom drogą elektroniczną, lub zamieszczenie na stronie internetowej (nazwa placówki) oraz wywieszenie w wersji skróconej – przeznaczonej dla dzieci/uczniów/wychowanków.</w:t>
      </w:r>
    </w:p>
    <w:p w14:paraId="5BC6AC8E" w14:textId="55DF2690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CD7351B" w14:textId="33E81EBE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AF0265A" w14:textId="2E31BB98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44F6868B" w14:textId="5EE424FB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716B8DF1" w14:textId="4488D87A" w:rsidR="004C014E" w:rsidRPr="002D489E" w:rsidRDefault="004C014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0BB50FB" w14:textId="77777777" w:rsidR="002D489E" w:rsidRPr="002D489E" w:rsidRDefault="002D489E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4BB2B089" w14:textId="7FEB4B79" w:rsidR="005E3F4A" w:rsidRPr="002D489E" w:rsidRDefault="005E3F4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1</w:t>
      </w:r>
    </w:p>
    <w:p w14:paraId="212B623F" w14:textId="77777777" w:rsidR="005E3F4A" w:rsidRPr="002D489E" w:rsidRDefault="005E3F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E308426" w14:textId="2AA34A40" w:rsidR="00AA32E9" w:rsidRPr="002D489E" w:rsidRDefault="005E3F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Zasady bezpiecznej rekrutacji w </w:t>
      </w:r>
      <w:r w:rsidR="00F019FA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Przedszkolu </w:t>
      </w:r>
      <w:r w:rsidR="00F84BDB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Miejskim</w:t>
      </w:r>
      <w:r w:rsidR="00F019FA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nr 22 , 91-051 Łódź , ul. Rybna 20 </w:t>
      </w:r>
    </w:p>
    <w:p w14:paraId="51C9C443" w14:textId="77777777" w:rsidR="000B0504" w:rsidRPr="002D489E" w:rsidRDefault="000B050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38940A9" w14:textId="7FFF89D0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przed zatrudnieniem pracownika w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poznaje dane osobowe, kwalifikacje kandydata/kandydatki, w tym stosunek do wartości podzielanych przez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takich jak ochrona praw dzieci i szacunek do ich godności.</w:t>
      </w:r>
    </w:p>
    <w:p w14:paraId="03827721" w14:textId="0E8E281F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dba o to, by osoby przez niego zatrudnione posiadały odpowiednie kwalifikacje do pracy z dziećmi oraz były dla nich bezpieczne. 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 zatrudnieniem kandydata/kandydatki uzyskuje jego/jej dane osobowe, w tym dane potrzebne do sprawdzenia danych w Rejestrze Sprawców Przestępstw na Tle Seksualnym – Rejestr z dostępem ograniczonym. 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Uwaga! Przed dopuszczeniem osoby zatrudnianej do wykonywania obowiązków związanych z wychowaniem, edukacją, wypoczynkiem, leczeniem małoletnich lub opieką nad nimi jest zobowiązane sprawdzić osobę zatrudnianą w Rejestrze Sprawców Przestępstw na Tle Seksualnym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– Rejestr z dostępem ograniczonym oraz Rejestr osób, w stosunku do których Państwowa Komisja do spraw przeciwdziałania wykorzystaniu seksualnemu małoletnich poniżej lat </w:t>
      </w:r>
      <w:r w:rsidRPr="002D489E">
        <w:rPr>
          <w:rFonts w:ascii="Arial" w:eastAsia="Calibri" w:hAnsi="Arial" w:cs="Arial"/>
          <w:b/>
          <w:color w:val="000000" w:themeColor="text1"/>
          <w:sz w:val="24"/>
          <w:szCs w:val="24"/>
          <w:lang w:val="pl-PL"/>
        </w:rPr>
        <w:t>15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wydała postanowienie o wpisie w Rejestrze. Rejestr dostępny jest na stronie: rps.ms.gov.pl. By móc uzyskać informacje z rejestru z dostępem ograniczonym, konieczne jest uprzednie założenie profilu placówki.</w:t>
      </w:r>
    </w:p>
    <w:p w14:paraId="3F20D766" w14:textId="43568F9B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Aby sprawdzić powyższe, w tym stosunek osoby zatrudnianej do dzieci i podzielania wartości związanych z szacunkiem wobec nich oraz przestrzegania ich praw, 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może żądać danych (w tym dokumentów) dotyczących:</w:t>
      </w:r>
    </w:p>
    <w:p w14:paraId="69F4368C" w14:textId="77777777" w:rsidR="005E3F4A" w:rsidRPr="002D489E" w:rsidRDefault="005E3F4A" w:rsidP="00A77128">
      <w:pPr>
        <w:numPr>
          <w:ilvl w:val="0"/>
          <w:numId w:val="3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wykształcenia,</w:t>
      </w:r>
    </w:p>
    <w:p w14:paraId="58DD9889" w14:textId="77777777" w:rsidR="005E3F4A" w:rsidRPr="002D489E" w:rsidRDefault="005E3F4A" w:rsidP="00A77128">
      <w:pPr>
        <w:numPr>
          <w:ilvl w:val="0"/>
          <w:numId w:val="3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kwalifikacji zawodowych,</w:t>
      </w:r>
    </w:p>
    <w:p w14:paraId="4831AD64" w14:textId="77777777" w:rsidR="005E3F4A" w:rsidRPr="002D489E" w:rsidRDefault="005E3F4A" w:rsidP="00A77128">
      <w:pPr>
        <w:numPr>
          <w:ilvl w:val="0"/>
          <w:numId w:val="3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przebiegu dotychczasowego zatrudnienia kandydata/kandydatki.</w:t>
      </w:r>
    </w:p>
    <w:p w14:paraId="34D5A534" w14:textId="2923836B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każdym przypadku 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musi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posiadać dane pozwalające zidentyfikować osobę przez niego zatrudnioną, niezależnie od podstawy zatrudnienia. Powinien znać:</w:t>
      </w:r>
    </w:p>
    <w:p w14:paraId="032F877F" w14:textId="77777777" w:rsidR="005E3F4A" w:rsidRPr="002D489E" w:rsidRDefault="005E3F4A" w:rsidP="00593FBA">
      <w:pPr>
        <w:numPr>
          <w:ilvl w:val="0"/>
          <w:numId w:val="1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imię (imiona) i nazwisko,</w:t>
      </w:r>
    </w:p>
    <w:p w14:paraId="516DD12D" w14:textId="77777777" w:rsidR="005E3F4A" w:rsidRPr="002D489E" w:rsidRDefault="005E3F4A" w:rsidP="00593FBA">
      <w:pPr>
        <w:numPr>
          <w:ilvl w:val="0"/>
          <w:numId w:val="1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datę urodzenia,</w:t>
      </w:r>
    </w:p>
    <w:p w14:paraId="7CFE9479" w14:textId="77777777" w:rsidR="005E3F4A" w:rsidRPr="002D489E" w:rsidRDefault="005E3F4A" w:rsidP="00593FBA">
      <w:pPr>
        <w:numPr>
          <w:ilvl w:val="0"/>
          <w:numId w:val="1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dane kontaktowe osoby zatrudnianej.</w:t>
      </w:r>
    </w:p>
    <w:p w14:paraId="4D92D0BB" w14:textId="627B5042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Aby sprawdzić osobę w Rejestrze, 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potrzebuje następujących danych kandydata/kandydatki:</w:t>
      </w:r>
    </w:p>
    <w:p w14:paraId="145E69A2" w14:textId="77777777" w:rsidR="005E3F4A" w:rsidRPr="002D489E" w:rsidRDefault="005E3F4A" w:rsidP="00593FBA">
      <w:pPr>
        <w:numPr>
          <w:ilvl w:val="0"/>
          <w:numId w:val="1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imię i nazwisko,</w:t>
      </w:r>
    </w:p>
    <w:p w14:paraId="05071B36" w14:textId="77777777" w:rsidR="005E3F4A" w:rsidRPr="002D489E" w:rsidRDefault="005E3F4A" w:rsidP="00593FBA">
      <w:pPr>
        <w:numPr>
          <w:ilvl w:val="0"/>
          <w:numId w:val="1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data urodzenia,</w:t>
      </w:r>
    </w:p>
    <w:p w14:paraId="7CAB924C" w14:textId="77777777" w:rsidR="005E3F4A" w:rsidRPr="002D489E" w:rsidRDefault="005E3F4A" w:rsidP="00593FBA">
      <w:pPr>
        <w:numPr>
          <w:ilvl w:val="0"/>
          <w:numId w:val="1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PESEL,</w:t>
      </w:r>
    </w:p>
    <w:p w14:paraId="5D1869D7" w14:textId="77777777" w:rsidR="005E3F4A" w:rsidRPr="002D489E" w:rsidRDefault="005E3F4A" w:rsidP="00593FBA">
      <w:pPr>
        <w:numPr>
          <w:ilvl w:val="0"/>
          <w:numId w:val="1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nazwisko rodowe,</w:t>
      </w:r>
    </w:p>
    <w:p w14:paraId="0CA13D3E" w14:textId="77777777" w:rsidR="005E3F4A" w:rsidRPr="002D489E" w:rsidRDefault="005E3F4A" w:rsidP="00593FBA">
      <w:pPr>
        <w:numPr>
          <w:ilvl w:val="0"/>
          <w:numId w:val="1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imię ojca,</w:t>
      </w:r>
    </w:p>
    <w:p w14:paraId="20B728BA" w14:textId="77777777" w:rsidR="005E3F4A" w:rsidRPr="002D489E" w:rsidRDefault="005E3F4A" w:rsidP="00593FBA">
      <w:pPr>
        <w:numPr>
          <w:ilvl w:val="0"/>
          <w:numId w:val="1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imię matki.</w:t>
      </w:r>
    </w:p>
    <w:p w14:paraId="2DA219B3" w14:textId="77777777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Wydruk z Rejestru przechowuje się w aktach osobowych pracownika lub analogicznej dokumentacji dotyczącej wolontariusza lub osoby zatrudnionej w oparciu o umowę cywilnoprawną.</w:t>
      </w:r>
    </w:p>
    <w:p w14:paraId="3EC0AF5C" w14:textId="6A4967F2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 zatrudnieniem kandydata/kandydatki uzyskuje od kandydata/kandydatki informację z Krajowego Rejestru Karnego o niekaralności w zakresie przestępstw określonych w rozdziale XIX i XXV Kodeksu karnego, w art.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189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a i art. 207 Kodeksu karnego oraz w ustawie o przeciwdziałaniu narkomanii, lub za odpowiadające tym przestępstwom czyny zabronione określone w przepisach prawa obcego.</w:t>
      </w:r>
    </w:p>
    <w:p w14:paraId="5362F73B" w14:textId="77777777" w:rsidR="00D52D89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Od kandydata/kandydatki dyrektor pobiera również oświadczenie o państwie lub państwach zamieszkiwania w ciągu ostatnich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20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lat, innych niż Rzeczypospolita Polska i państwo obywatelstwa, złożone pod rygorem odpowiedzialności karnej.</w:t>
      </w:r>
    </w:p>
    <w:p w14:paraId="02696F6C" w14:textId="5AFDBDB0" w:rsidR="00D52D89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Jeżeli osoba posiada obywatelstwo inne niż polskie, wówczas powinna przedłożyć również informację z rejestru karnego państwa obywatelstwa uzyskiwaną do celów działalności zawodowej lub wolontariacie związanej z kontaktami z dziećmi, bądź informację z rejestru karnego, jeżeli prawo tego państwa nie przewiduje wydawania informacji dla ww. </w:t>
      </w:r>
      <w:r w:rsidR="00D52D89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celów.</w:t>
      </w:r>
    </w:p>
    <w:p w14:paraId="21E42D3F" w14:textId="68C6B082" w:rsidR="00D52D89" w:rsidRPr="002D489E" w:rsidRDefault="00D52D89" w:rsidP="00593FBA">
      <w:pPr>
        <w:pStyle w:val="Akapitzlist"/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Jeżeli osoba posiadająca obywatelstwo polskie w oświadczeniu wskazanym w punkcie 7 oświadczyła, że w</w:t>
      </w:r>
      <w:r w:rsidR="00CC43E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ciągu ostatnich 20 lat zamieszkiwała na terenie państwa innego niż Polska, jest ona zobowiązana przedłożyć również informację z rejestru karnego każdego z państw, w których zamieszkiwała w ciągu ostatnich 20 lat, uzyskiwaną do celów działalności zawodowej lub wolontariacie związanej z kontaktami z dziećmi, bądź informację z rejestru karnego, jeżeli prawo tego państwa nie przewiduje wydawania informacji dla ww. celów.</w:t>
      </w:r>
    </w:p>
    <w:p w14:paraId="756B59E7" w14:textId="296E5973" w:rsidR="00D52D89" w:rsidRPr="002D489E" w:rsidRDefault="00D52D89" w:rsidP="00593FBA">
      <w:pPr>
        <w:pStyle w:val="Akapitzlist"/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Jeżeli osoba będąca obywatelem innego państwa w oświadczeniu wskazanym w punkcie 7 oświadczyła, że w</w:t>
      </w:r>
      <w:r w:rsidR="00CC43E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ciągu ostatnich 20 lat zamieszkiwała na terenie państwa innego niż Polska i </w:t>
      </w:r>
      <w:r w:rsidR="003A573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wskazała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państwo, którego obywatelstwo posiada, jes</w:t>
      </w:r>
      <w:r w:rsidR="003A573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t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zobowiązana przedłożyć również informację z rejestru karnego każdego z państw, w których zamieszkiwała w ciągu ostatnich 20 lat, uzyskiwaną do celów działalności zawodowej lub wolontariacie związanej z kontaktami z dziećmi, bądź informację z rejestru karnego, jeżeli prawo tego państwa nie przewiduje wydawania informacji dla ww. celów.</w:t>
      </w:r>
    </w:p>
    <w:p w14:paraId="2ABF12DB" w14:textId="77777777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189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a i art. </w:t>
      </w:r>
      <w:r w:rsidRPr="002D489E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207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Kodeksu karnego oraz w ustawie o przeciwdziałaniu narkomanii, oraz nie wydano wobec nich innego orzeczenia, w którym stwierdzono, iż dopuścili się takich czynów zabronionych,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z opieką nad nimi.</w:t>
      </w:r>
    </w:p>
    <w:p w14:paraId="5E02A845" w14:textId="77777777" w:rsidR="00EF176E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Pod oświadczeniami składanymi pod rygorem odpowiedzialności karnej składa się oświadczenie o następującej treści: „Jestem świadomy/-a odpowiedzialności karnej za złożenie fałszywego oświadczenia. Oświadczenie to zastępuje pouczenie organu o odpowiedzialności karnej za złożenie fałszywego oświadczenia”.</w:t>
      </w:r>
    </w:p>
    <w:p w14:paraId="7F9025CE" w14:textId="60213035" w:rsidR="00EF176E" w:rsidRPr="002D489E" w:rsidRDefault="00D52D89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sytuacji, gdy zakres obowiązków pracowniczych kandydata do pracy będzie się wiązał z wychowaniem małoletnich, ich edukacją, wypoczynkiem, leczeniem, świadczeniem im porad psychologicznych, rozwojem duchowym, uprawianiem sportu lub realizacją innych ich zainteresowań, lub z opieką nad nimi 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jest zobowiązany do żądania od osoby zatrudnianej zaświadczenia z Krajowego Rejestru Karnego. </w:t>
      </w:r>
    </w:p>
    <w:p w14:paraId="0CC19C6F" w14:textId="77777777" w:rsidR="00EF176E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przypadku niemożliwości przedstawienia zaświadczenia z Rejestru </w:t>
      </w:r>
      <w:r w:rsidR="00EF176E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zagranicznego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uzyskuje od kandydata/kandydatki oświadczenie o niekaralności oraz o toczących się postępowaniach przygotowawczych, sądowych i dyscyplinarnych. </w:t>
      </w:r>
    </w:p>
    <w:p w14:paraId="2F5382F4" w14:textId="640A308D" w:rsidR="005E3F4A" w:rsidRPr="002D489E" w:rsidRDefault="005E3F4A" w:rsidP="00593FBA">
      <w:pPr>
        <w:numPr>
          <w:ilvl w:val="0"/>
          <w:numId w:val="1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Dyrektor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jest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zobowiązany do zapoznania kandydata/ki z klauzulą informacyjną RODO </w:t>
      </w:r>
      <w:r w:rsidR="00EF176E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– dotyczy to </w:t>
      </w:r>
      <w:r w:rsidR="00055B3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osoby, </w:t>
      </w:r>
      <w:r w:rsidR="00055B3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która</w:t>
      </w:r>
      <w:r w:rsidR="00055B32" w:rsidRPr="002D489E">
        <w:rPr>
          <w:rFonts w:ascii="Arial" w:hAnsi="Arial" w:cs="Arial"/>
          <w:iCs/>
          <w:color w:val="000000" w:themeColor="text1"/>
          <w:sz w:val="24"/>
          <w:szCs w:val="24"/>
          <w:lang w:val="pl-PL"/>
        </w:rPr>
        <w:t xml:space="preserve"> będzie dopuszczona do pracy lub </w:t>
      </w:r>
      <w:r w:rsidR="00055B32" w:rsidRPr="002D489E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pl-PL"/>
        </w:rPr>
        <w:t>do innej działalności związanej z wychowaniem, edukacją</w:t>
      </w:r>
      <w:r w:rsidR="00055B32" w:rsidRPr="002D489E"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  <w:t>, wypoczynkiem, leczeniem małoletnich lub z opieką nad nimi</w:t>
      </w:r>
      <w:r w:rsidR="00055B3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w rozumieniu przepisów </w:t>
      </w:r>
      <w:r w:rsidR="00055B3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ustawy z </w:t>
      </w:r>
      <w:r w:rsidR="00055B32" w:rsidRPr="002D489E">
        <w:rPr>
          <w:rStyle w:val="object"/>
          <w:rFonts w:ascii="Arial" w:hAnsi="Arial" w:cs="Arial"/>
          <w:color w:val="000000" w:themeColor="text1"/>
          <w:sz w:val="24"/>
          <w:szCs w:val="24"/>
          <w:lang w:val="pl-PL"/>
        </w:rPr>
        <w:t>13 maja 2016</w:t>
      </w:r>
      <w:r w:rsidR="00055B3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r. o przeciwdziałaniu zagrożeniom przestępczością na tle seksualnym (tekst jedn.: Dz. U. z 2023 r., poz. 1304, z późn. zm.)</w:t>
      </w:r>
      <w:r w:rsidR="00055B32"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</w:t>
      </w:r>
      <w:r w:rsidR="00055B32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</w:p>
    <w:p w14:paraId="644CDF83" w14:textId="12FABBA3" w:rsidR="00450BB6" w:rsidRPr="002D489E" w:rsidRDefault="00EF176E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br w:type="page"/>
      </w:r>
    </w:p>
    <w:p w14:paraId="3D68B82E" w14:textId="7B70B6C8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i/>
          <w:color w:val="000000" w:themeColor="text1"/>
          <w:sz w:val="24"/>
          <w:szCs w:val="24"/>
          <w:lang w:val="pl-PL"/>
        </w:rPr>
        <w:t>Przykładowy wzór oświadczenia</w:t>
      </w:r>
    </w:p>
    <w:p w14:paraId="756E86AA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C310C50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……………………………………………………</w:t>
      </w:r>
    </w:p>
    <w:p w14:paraId="7DFEA91B" w14:textId="4747A282" w:rsidR="00C1144A" w:rsidRPr="002D489E" w:rsidRDefault="00665565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i/>
          <w:color w:val="000000" w:themeColor="text1"/>
          <w:sz w:val="24"/>
          <w:szCs w:val="24"/>
          <w:lang w:val="pl-PL"/>
        </w:rPr>
        <w:t>(miejscowość i data)</w:t>
      </w:r>
    </w:p>
    <w:p w14:paraId="2DAA6C84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7E11D998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Oświadczenie o niekaralności i zobowiązaniu do przestrzegania</w:t>
      </w:r>
    </w:p>
    <w:p w14:paraId="0DD58DAA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podstawowych zasad ochrony nieletnich przed krzywdzeniem</w:t>
      </w:r>
    </w:p>
    <w:p w14:paraId="54A86688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5B725CF3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Ja, ……………………………………………………, posiadający/-a numer PESEL ………………………………………, oświadczam, że nie byłem/-am skazany/-a za przestępstwo przeciwko wolności seksualnej i obyczajności lub przestępstwa z użyciem przemocy na szkodę małoletniego i nie toczy się przeciwko mnie żadne postępowanie karne ani dyscyplinarne w tym zakresie.</w:t>
      </w:r>
    </w:p>
    <w:p w14:paraId="4D64C58C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2DFB5B96" w14:textId="5A5DF8BC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Ponadto oświadczam, że zapoznałem/-am się z zasadami ochrony </w:t>
      </w:r>
      <w:r w:rsidR="00F84BDB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obowiązującymi w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……………………………………… i zobowiązuję się do ich przestrzegania.</w:t>
      </w:r>
    </w:p>
    <w:p w14:paraId="1EF54729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42B7B62D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1CD4C4BA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……………………………………………………</w:t>
      </w:r>
    </w:p>
    <w:p w14:paraId="298BC806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i/>
          <w:color w:val="000000" w:themeColor="text1"/>
          <w:sz w:val="24"/>
          <w:szCs w:val="24"/>
          <w:lang w:val="pl-PL"/>
        </w:rPr>
        <w:t>(podpis)</w:t>
      </w:r>
    </w:p>
    <w:p w14:paraId="4856E053" w14:textId="15E28BB0" w:rsidR="000E289D" w:rsidRPr="002D489E" w:rsidRDefault="000E289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431B6557" w14:textId="77777777" w:rsidR="00A71224" w:rsidRPr="002D489E" w:rsidRDefault="00290631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br w:type="page"/>
      </w:r>
      <w:r w:rsidR="00A71224" w:rsidRPr="002D489E">
        <w:rPr>
          <w:rFonts w:ascii="Arial" w:hAnsi="Arial" w:cs="Arial"/>
          <w:i/>
          <w:color w:val="000000" w:themeColor="text1"/>
          <w:sz w:val="24"/>
          <w:szCs w:val="24"/>
          <w:lang w:val="pl-PL"/>
        </w:rPr>
        <w:t>Przykładowy wzór oświadczenia</w:t>
      </w:r>
    </w:p>
    <w:p w14:paraId="67A69DBB" w14:textId="0201367F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Łódź, dnia ………</w:t>
      </w:r>
      <w:r w:rsidR="00B06BB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……………..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…..</w:t>
      </w:r>
    </w:p>
    <w:p w14:paraId="7DFDEEC3" w14:textId="77777777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11BDBB42" w14:textId="77777777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Oświadczenie osoby będącej obywatelem Rzeczypospolitej Polskiej</w:t>
      </w:r>
    </w:p>
    <w:p w14:paraId="36C595BD" w14:textId="77777777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550E476E" w14:textId="583D5893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ab/>
        <w:t xml:space="preserve">Ja, niżej podpisana/y ……………………………………………………., oświadczam, że w okresie ostatnich 20 lat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nie zamieszkiwałem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/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zamieszkiwałem*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poza granicami Rzeczypospolitej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Polskiej</w:t>
      </w:r>
      <w:r w:rsidR="00161CA0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,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niżej wymienionych państwach:</w:t>
      </w:r>
    </w:p>
    <w:p w14:paraId="1FD723A6" w14:textId="77777777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………………………………………….</w:t>
      </w:r>
    </w:p>
    <w:p w14:paraId="015B5EAE" w14:textId="7B1A1174" w:rsidR="00107774" w:rsidRPr="002D489E" w:rsidRDefault="0066556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………………………………………….</w:t>
      </w:r>
    </w:p>
    <w:p w14:paraId="294BEF50" w14:textId="77777777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after="24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załączeniu składam informację z Krajowego Rejestru Karnego w zakresie przestępstw określonych w rozdziale XIX i XXV Kodeksu karnego, w art. 189a i art. 207 Kodeksu karnego oraz w ustawie z dnia 29 lipca 2005 r. o przeciwdziałaniu narkomanii (Dz. U. z 2023 r. poz. 172 oraz z 2022 r. poz. 2600), lub za odpowiadające tym przestępstwom czyny zabronione określone w przepisach prawa obcego.</w:t>
      </w:r>
    </w:p>
    <w:p w14:paraId="61288915" w14:textId="77777777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after="24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ab/>
        <w:t>W związku z zamieszkiwaniem poza granicami Rzeczypospolitej Polskiej:</w:t>
      </w:r>
    </w:p>
    <w:p w14:paraId="6B1FD8BC" w14:textId="738529A4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after="24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do niniejszego oświadczenia załączam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informację z rejestrów karnych państw, w których zamieszkiwałem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uzyskiwaną do celów działalności zawodowej lub wolontariackiej związanej z kontaktami z dziećmi </w:t>
      </w:r>
      <w:r w:rsidRPr="002D489E"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  <w:t>lub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informację z rejestrów karnych tych państw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(w przypadku, gdy prawo danego państwa, nie przewiduje wydawania informacji do celów działalności zawodowej lub wolontariackiej związanej z kontaktami z dziećmi)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  <w:t xml:space="preserve">lub </w:t>
      </w:r>
      <w:r w:rsidR="00161CA0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oświadczenie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 o którym mowa w art. 21 ust. 7 ustawy z dnia 13 maja 2016 r. o przeciwdziałaniu zagrożeniom przestępczością na tle seksualnym i ochronie małoletnich.</w:t>
      </w:r>
    </w:p>
    <w:p w14:paraId="3FCA8E3F" w14:textId="77777777" w:rsidR="00107774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Oświadczam, że jestem świadomy odpowiedzialności karnej za złożenie fałszywego oświadczenia.</w:t>
      </w:r>
    </w:p>
    <w:p w14:paraId="0E56E823" w14:textId="5695A2C8" w:rsidR="00D37E7E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………………………………………….</w:t>
      </w:r>
    </w:p>
    <w:p w14:paraId="53371B96" w14:textId="52D71520" w:rsidR="00107774" w:rsidRPr="002D489E" w:rsidRDefault="003C42B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="00074D9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(</w:t>
      </w:r>
      <w:r w:rsidR="00107774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data i podpis</w:t>
      </w:r>
      <w:r w:rsidR="00074D9F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)</w:t>
      </w:r>
      <w:r w:rsidR="00107774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</w:p>
    <w:p w14:paraId="042A39AA" w14:textId="33AE6A3C" w:rsidR="0074352D" w:rsidRPr="002D489E" w:rsidRDefault="0010777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* </w:t>
      </w:r>
      <w:r w:rsidRPr="002D489E"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  <w:t xml:space="preserve">Niepotrzebne skreślić. Pod pojęciem zamieszkiwania należy rozumieć wszelkie pobyty za granicą inne niż turystyczne lub w celu odwiedzin osoby bliskiej. Jako zamieszkiwanie należy rozumieć w szczególności pobyty, takie jak: stypendia i staże naukowe, wymiana studencka, praca za granicą, pobyty au paire, studia, praktyki lub inne formy nauki za granicą. </w:t>
      </w:r>
    </w:p>
    <w:p w14:paraId="63018CA9" w14:textId="77777777" w:rsidR="00A71224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  <w:br w:type="page"/>
      </w:r>
      <w:r w:rsidR="00A71224" w:rsidRPr="002D489E">
        <w:rPr>
          <w:rFonts w:ascii="Arial" w:hAnsi="Arial" w:cs="Arial"/>
          <w:i/>
          <w:color w:val="000000" w:themeColor="text1"/>
          <w:sz w:val="24"/>
          <w:szCs w:val="24"/>
          <w:lang w:val="pl-PL"/>
        </w:rPr>
        <w:t>Przykładowy wzór oświadczenia</w:t>
      </w:r>
    </w:p>
    <w:p w14:paraId="07221DE9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Łódź, dnia ________</w:t>
      </w:r>
    </w:p>
    <w:p w14:paraId="42E21B5B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7A393660" w14:textId="4D7E112D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Oświadczenie, o którym mowa w art. 21 ust. 7 ustawy z dnia 13 maja 2016 r. o przeciwdziałaniu zagrożeniom przestępczością na tle seksualnym i ochronie małoletnich</w:t>
      </w:r>
    </w:p>
    <w:p w14:paraId="7FE8075E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36FA327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ab/>
        <w:t>Ja, niżej podpisana/y ………………………………………….. (w związku z zamieszkiwaniem na terenie ………………………………………….. (oświadczam, że w państwie tym …………………………………………..(nazwa państwa) nie jest prowadzony rejestr karny/prawo nie przewiduje wydawania informacji z rejestru karnego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*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.</w:t>
      </w:r>
    </w:p>
    <w:p w14:paraId="6CD2C856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firstLine="709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 związku z tym oświadczam, że nie byłam/em prawomocnie skazana/y w tym państwie za czyny zabronione odpowiadające przestępstwom określonym w rozdziale XIX i XXV Kodeksu karnego, w art. 189a i art. 207 Kodeksu karnego oraz w ustawie z dnia 29 lipca 2005 r. o przeciwdziałaniu narkomanii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**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oraz nie wydano wobec mnie innego orzeczenia, w którym stwierdzono, iż dopuściłam/em się takich czynów zabronionych, oraz że 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6D5C7BC8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</w:p>
    <w:p w14:paraId="1005A145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Oświadczam, że jestem świadomy odpowiedzialności karnej za złożenie fałszywego oświadczenia.</w:t>
      </w:r>
    </w:p>
    <w:p w14:paraId="4308800D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EEEE7E1" w14:textId="77777777" w:rsidR="00131F32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</w:t>
      </w:r>
    </w:p>
    <w:p w14:paraId="07CC3AF3" w14:textId="0B4638E1" w:rsidR="000E3814" w:rsidRPr="002D489E" w:rsidRDefault="0066556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(data i podpis)</w:t>
      </w:r>
    </w:p>
    <w:p w14:paraId="2000C3AA" w14:textId="77777777" w:rsidR="00665565" w:rsidRPr="002D489E" w:rsidRDefault="0066556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5664" w:firstLine="708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40FE250A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* </w:t>
      </w:r>
      <w:r w:rsidRPr="002D489E"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  <w:t>Niepotrzebne skreślić</w:t>
      </w:r>
    </w:p>
    <w:p w14:paraId="70DFC347" w14:textId="77777777" w:rsidR="000E3814" w:rsidRPr="002D489E" w:rsidRDefault="000E381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**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  <w:t>Chodzi m.in. o przestępstwa: zabójstwa (we wszelkich jego formach), bezprawnego przerwania ciąży, spowodowania uszczerbku na zdrowiu, bójki lub pobicia, celowego zarażenia chorobą zakaźną, nieudzielenia pomocy osobie w stanie zagrożenia życia, zgwałcenia, wykorzystania seksualnego, obcowania płciowego z małoletnim, pedofilii i jej propagowania, kazirodztwa, posiadania i rozpowszechniania pornografii, stręczycielstwa i zmuszania do prostytucji, handlu ludźmi, znęcania się, wytwarzania, posiadania, handlu środkami psychoaktywnymi i inne przestępstwa związane z narkotykami.</w:t>
      </w:r>
    </w:p>
    <w:p w14:paraId="532A7E16" w14:textId="77777777" w:rsidR="00D37E7E" w:rsidRPr="002D489E" w:rsidRDefault="00D37E7E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i/>
          <w:color w:val="000000" w:themeColor="text1"/>
          <w:sz w:val="24"/>
          <w:szCs w:val="24"/>
          <w:lang w:val="pl-PL"/>
        </w:rPr>
        <w:br w:type="page"/>
      </w:r>
    </w:p>
    <w:p w14:paraId="452E5AAF" w14:textId="1FE945E1" w:rsidR="0074352D" w:rsidRPr="002D489E" w:rsidRDefault="00A7122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i/>
          <w:color w:val="000000" w:themeColor="text1"/>
          <w:sz w:val="24"/>
          <w:szCs w:val="24"/>
          <w:lang w:val="pl-PL"/>
        </w:rPr>
        <w:t>Przykładowy wzór oświadczenia</w:t>
      </w:r>
    </w:p>
    <w:p w14:paraId="149DBE3A" w14:textId="77777777" w:rsidR="0074352D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Łódź, dnia ………….</w:t>
      </w:r>
    </w:p>
    <w:p w14:paraId="6CD3407C" w14:textId="00583192" w:rsidR="0065063F" w:rsidRPr="002D489E" w:rsidRDefault="0065063F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51C26A0" w14:textId="57B813F8" w:rsidR="00A71224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Oświadczenie osoby posiadającej obywatelstwo innego państwa niż Rzeczpospolita Polska</w:t>
      </w:r>
    </w:p>
    <w:p w14:paraId="5A58F022" w14:textId="7F5DC0A4" w:rsidR="00A71224" w:rsidRPr="002D489E" w:rsidRDefault="00A7122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4AB44D7C" w14:textId="77777777" w:rsidR="0065063F" w:rsidRPr="002D489E" w:rsidRDefault="0065063F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7BF7E73" w14:textId="4BE2E430" w:rsidR="0074352D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ab/>
        <w:t xml:space="preserve">Ja, niżej podpisana/y ………………………………………………………. oświadczam, że w okresie ostatnich 20 lat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nie zamieszkiwałem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/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zamieszkiwałem*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poza granicami ……………………………………………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**,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 niżej wymienionych państwach:</w:t>
      </w:r>
    </w:p>
    <w:p w14:paraId="5862A36B" w14:textId="77777777" w:rsidR="0074352D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………………………………………………………. </w:t>
      </w:r>
    </w:p>
    <w:p w14:paraId="5B242F10" w14:textId="77777777" w:rsidR="0074352D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……………………………………………………….</w:t>
      </w:r>
    </w:p>
    <w:p w14:paraId="0D55FD9D" w14:textId="30BD9BAF" w:rsidR="0074352D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firstLine="709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załączeniu składam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informację z Krajowego Rejestru Karnego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w zakresie przestępstw określonych w rozdziale XIX i XXV Kodeksu karnego, w art. 189a i art. 207 Kodeksu karnego oraz w ustawie z dnia 29 lipca 2005 r. o przeciwdziałaniu narkomanii (Dz. U. z 2023 r. poz. 172 oraz z 2022 r. poz. 2600), lub za odpowiadające tym przestępstwom czyny zabronione określone w przepisach prawa obcego </w:t>
      </w:r>
      <w:r w:rsidRPr="002D489E"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  <w:t>oraz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informację z rejestru karnego państwa obywatelstwa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uzyskiwaną do celów działalności zawodowej lub wolontariackiej związanej z kontaktami z dziećmi </w:t>
      </w:r>
      <w:r w:rsidRPr="002D489E"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  <w:t>lub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informację z rejestru karnego tego państwa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(w przypadku, gdy prawo danego państwa, nie przewiduje wydawania informacji do celów działalności zawodowej lub wolontariackiej związanej z kontaktami z dziećmi).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ab/>
      </w:r>
    </w:p>
    <w:p w14:paraId="750A68EE" w14:textId="77777777" w:rsidR="00A71224" w:rsidRPr="002D489E" w:rsidRDefault="00A71224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firstLine="709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36EF35F2" w14:textId="77777777" w:rsidR="0074352D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firstLine="709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W związku z zamieszkiwaniem poza granicami państwa, którego jestem obywatelem, do niniejszego oświadczenia załączam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informację z rejestrów karnych państw, w których zamieszkiwałem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uzyskiwaną do celów działalności zawodowej lub wolontariackiej związanej z kontaktami z dziećmi </w:t>
      </w:r>
      <w:r w:rsidRPr="002D489E"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  <w:t>lub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bookmarkStart w:id="2" w:name="_Hlk158218716"/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informację z rejestrów karnych tych państw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bookmarkEnd w:id="2"/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(w przypadku, gdy prawo danego państwa, nie przewiduje wydawania informacji do celów działalności zawodowej lub wolontariackiej związanej z kontaktami z dziećmi) </w:t>
      </w:r>
      <w:bookmarkStart w:id="3" w:name="_Hlk158218682"/>
      <w:r w:rsidRPr="002D489E"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  <w:t xml:space="preserve">lub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oświadczenie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, o którym mowa w art. 21 ust. 7 ustawy z dnia 13 maja 2016 r. o przeciwdziałaniu zagrożeniom przestępczością na tle seksualnym i ochronie małoletnich.</w:t>
      </w:r>
    </w:p>
    <w:bookmarkEnd w:id="3"/>
    <w:p w14:paraId="7C96E83A" w14:textId="7C3D0D32" w:rsidR="00A71224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Oświadczam, że jestem świadomy odpowiedzialności karnej za złożenie fałszywego oświ</w:t>
      </w:r>
      <w:r w:rsidR="00665565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adczenia.</w:t>
      </w:r>
    </w:p>
    <w:p w14:paraId="3A4CBD23" w14:textId="77777777" w:rsidR="003C42BD" w:rsidRPr="002D489E" w:rsidRDefault="003C42B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</w:t>
      </w:r>
    </w:p>
    <w:p w14:paraId="50E5570A" w14:textId="43C7548A" w:rsidR="0074352D" w:rsidRPr="002D489E" w:rsidRDefault="003C42BD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(data i podpis)</w:t>
      </w:r>
    </w:p>
    <w:p w14:paraId="4D3303E6" w14:textId="77777777" w:rsidR="00A71224" w:rsidRPr="002D489E" w:rsidRDefault="00A7122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4248" w:firstLine="708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948F66C" w14:textId="77777777" w:rsidR="0074352D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* </w:t>
      </w:r>
      <w:r w:rsidRPr="002D489E"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  <w:t xml:space="preserve">Niepotrzebne skreślić. Pod pojęciem zamieszkiwania należy rozumieć wszelkie pobyty za granicą inne niż turystyczne lub w celu odwiedzin osoby bliskiej. Jako zamieszkiwanie należy rozumieć w szczególności pobyty, takie jak: stypendia i staże naukowe, wymiana studencka, praca za granicą, pobyty au paire, studia, praktyki lub inne formy nauki za granicą. </w:t>
      </w:r>
    </w:p>
    <w:p w14:paraId="1932247C" w14:textId="2033F86C" w:rsidR="00107774" w:rsidRPr="002D489E" w:rsidRDefault="0074352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**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i/>
          <w:iCs/>
          <w:color w:val="000000" w:themeColor="text1"/>
          <w:sz w:val="24"/>
          <w:szCs w:val="24"/>
          <w:lang w:val="pl-PL"/>
        </w:rPr>
        <w:t>Należy wpisać nazwę państwa, którego składający oświadczenie jest obywatelem</w:t>
      </w:r>
    </w:p>
    <w:p w14:paraId="10AD10C0" w14:textId="74E96414" w:rsidR="00C47060" w:rsidRPr="002D489E" w:rsidRDefault="00C47060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38B13785" w14:textId="097099D5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3FCA3C9F" w14:textId="1A699EA7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0F83486" w14:textId="4AA066C8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693E059" w14:textId="10722682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63C1356" w14:textId="59DAC60C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38ECB22C" w14:textId="2A4323D0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CC1AC97" w14:textId="511D4C94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C0FB330" w14:textId="39277355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39805015" w14:textId="0AAECC90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EEA6D9A" w14:textId="79C84A22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13D0E68D" w14:textId="3FD621AD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14D6B17B" w14:textId="32194A17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F3C219C" w14:textId="77777777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3DC4A1D1" w14:textId="77777777" w:rsidR="00641484" w:rsidRPr="002D489E" w:rsidRDefault="00641484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Klauzula informacyjna RODO </w:t>
      </w:r>
    </w:p>
    <w:p w14:paraId="1A998F33" w14:textId="59A8DA1E" w:rsidR="00641484" w:rsidRPr="002D489E" w:rsidRDefault="00641484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dla osoby, która</w:t>
      </w:r>
      <w:r w:rsidRPr="002D489E">
        <w:rPr>
          <w:rFonts w:ascii="Arial" w:hAnsi="Arial" w:cs="Arial"/>
          <w:b/>
          <w:iCs/>
          <w:color w:val="000000" w:themeColor="text1"/>
          <w:sz w:val="24"/>
          <w:szCs w:val="24"/>
          <w:lang w:val="pl-PL"/>
        </w:rPr>
        <w:t xml:space="preserve"> będzie dopuszczona do pracy lub </w:t>
      </w:r>
      <w:r w:rsidRPr="002D489E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pl-PL"/>
        </w:rPr>
        <w:t>do innej działalności związanej z wychowaniem, edukacją</w:t>
      </w:r>
      <w:r w:rsidRPr="002D489E"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pl-PL"/>
        </w:rPr>
        <w:t>, wypoczynkiem, leczeniem małoletnich lub z opieką nad nimi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w rozumieniu przepisów 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ustawy z </w:t>
      </w:r>
      <w:r w:rsidRPr="002D489E">
        <w:rPr>
          <w:rStyle w:val="object"/>
          <w:rFonts w:ascii="Arial" w:hAnsi="Arial" w:cs="Arial"/>
          <w:b/>
          <w:color w:val="000000" w:themeColor="text1"/>
          <w:sz w:val="24"/>
          <w:szCs w:val="24"/>
          <w:lang w:val="pl-PL"/>
        </w:rPr>
        <w:t>13 maja 2016</w:t>
      </w: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r. o przeciwdziałaniu zagrożeniom przestępczością na tle seksualnym (tekst jedn.: Dz. U. z 2023 r., poz. 1304, z późn. zm.) </w:t>
      </w:r>
    </w:p>
    <w:p w14:paraId="1017495C" w14:textId="77777777" w:rsidR="00641484" w:rsidRPr="002D489E" w:rsidRDefault="00641484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865F9E1" w14:textId="77777777" w:rsidR="00641484" w:rsidRPr="002D489E" w:rsidRDefault="0064148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firstLine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Stosownie do treści art. 13 ust. 1 i 2 ogólnego rozporządzenia Parlamentu Europejskiego i Rady UE 2016/679 z dnia 27 kwietnia 2016 r. w sprawie ochrony osób fizycznych w związku z przetwarzaniem danych i w sprawie swobodnego przepływu takich danych oraz uchylenia dyrektywy 95/46/WE) (zwanego dalej: RODO) informuję, że:</w:t>
      </w:r>
    </w:p>
    <w:p w14:paraId="2B301411" w14:textId="0ECCC68E" w:rsidR="00641484" w:rsidRPr="002D489E" w:rsidRDefault="00641484" w:rsidP="00A77128">
      <w:pPr>
        <w:widowControl w:val="0"/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Administratorem Pani/Pana danych osobowych jest 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Przedszkole Miejskie nr 22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Łodzi, z siedzibą w Łodzi, ul. Rybna 20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te</w:t>
      </w:r>
      <w:r w:rsidR="003E46B1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l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. 42 654 20 17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adres e-mail </w:t>
      </w:r>
      <w:hyperlink r:id="rId10" w:history="1">
        <w:r w:rsidR="00F019FA" w:rsidRPr="002D489E">
          <w:rPr>
            <w:rStyle w:val="Hipercze"/>
            <w:color w:val="000000" w:themeColor="text1"/>
          </w:rPr>
          <w:t>kontakt@pm22.elodz.edu.pl</w:t>
        </w:r>
      </w:hyperlink>
      <w:r w:rsidR="00F019FA" w:rsidRPr="002D489E">
        <w:rPr>
          <w:color w:val="000000" w:themeColor="text1"/>
        </w:rPr>
        <w:t xml:space="preserve">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reprezentowane przez jego Dyrektora.</w:t>
      </w:r>
    </w:p>
    <w:p w14:paraId="5F938A73" w14:textId="6EA9051C" w:rsidR="00F019FA" w:rsidRPr="002D489E" w:rsidRDefault="00641484" w:rsidP="00A77128">
      <w:pPr>
        <w:widowControl w:val="0"/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Administrator wyznaczył Inspektora ochrony danych, z którym kontakt możliwy jest za pośrednictwem poczty elek</w:t>
      </w:r>
      <w:r w:rsidR="00F019FA"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tronicznej, pod adresem e-mail: </w:t>
      </w:r>
      <w:r w:rsidR="00F019FA" w:rsidRPr="002D489E">
        <w:rPr>
          <w:rFonts w:ascii="Comic Sans MS" w:hAnsi="Comic Sans MS"/>
          <w:color w:val="000000" w:themeColor="text1"/>
          <w:sz w:val="21"/>
          <w:szCs w:val="21"/>
        </w:rPr>
        <w:t>iod.pm22@cuwo.lodz.pl</w:t>
      </w:r>
    </w:p>
    <w:p w14:paraId="4396D740" w14:textId="77777777" w:rsidR="00F019FA" w:rsidRPr="002D489E" w:rsidRDefault="00F019FA" w:rsidP="00593FBA">
      <w:pPr>
        <w:widowControl w:val="0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09536F66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Podstawę przetwarzania danych osobowych stanowi 6 ust. 1 lit. c RODO; w związku z art. 21 ust. 1 ustawy z </w:t>
      </w:r>
      <w:r w:rsidRPr="002D489E">
        <w:rPr>
          <w:rStyle w:val="object"/>
          <w:rFonts w:ascii="Arial" w:hAnsi="Arial" w:cs="Arial"/>
          <w:color w:val="000000" w:themeColor="text1"/>
          <w:sz w:val="24"/>
          <w:szCs w:val="24"/>
          <w:lang w:val="pl-PL"/>
        </w:rPr>
        <w:t>13 maja 2016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r. o przeciwdziałaniu zagrożeniom przestępczością na tle seksualnym,</w:t>
      </w:r>
    </w:p>
    <w:p w14:paraId="60E56110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Zakres danych przetwarzanych dla potrzeb wskazanych w ustawie obejmuje: Pani/Pana imię i nazwisko, ewentualnie też nazwisko panieńskie lub poprzednie, numer PESEL, imiona rodziców,</w:t>
      </w:r>
    </w:p>
    <w:p w14:paraId="5AC987D1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Dane osobowe mogą być udostępniane innym podmiotom, uprawnionym do ich otrzymania na podstawie obowiązujących przepisów prawa, </w:t>
      </w:r>
    </w:p>
    <w:p w14:paraId="006C3113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Dane osobowe będą przetwarzane, w tym przechowywane zgodnie z przepisami ustawy z dnia 14 lipca 1983 r. o narodowym zasobie archiwalnym i archiwach (Dz. U. z 2020 r., poz. 164) przez okres niezbędny do realizacji wskazanych powyżej celów przetwarzania, w tym również obowiązku archiwizacyjnego wynikającego z przepisów prawa. </w:t>
      </w:r>
    </w:p>
    <w:p w14:paraId="51A358B4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Posiada Pani/Pan prawo do:</w:t>
      </w:r>
    </w:p>
    <w:p w14:paraId="028ED114" w14:textId="77777777" w:rsidR="00641484" w:rsidRPr="002D489E" w:rsidRDefault="00641484" w:rsidP="00A77128">
      <w:pPr>
        <w:numPr>
          <w:ilvl w:val="1"/>
          <w:numId w:val="3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dostępu do treści swoich danych,</w:t>
      </w:r>
    </w:p>
    <w:p w14:paraId="3BF7A97C" w14:textId="77777777" w:rsidR="00641484" w:rsidRPr="002D489E" w:rsidRDefault="00641484" w:rsidP="00A77128">
      <w:pPr>
        <w:numPr>
          <w:ilvl w:val="1"/>
          <w:numId w:val="3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żądania sprostowania tych danych,</w:t>
      </w:r>
    </w:p>
    <w:p w14:paraId="272DBCE3" w14:textId="77777777" w:rsidR="00641484" w:rsidRPr="002D489E" w:rsidRDefault="00641484" w:rsidP="00A77128">
      <w:pPr>
        <w:numPr>
          <w:ilvl w:val="1"/>
          <w:numId w:val="3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color w:val="000000" w:themeColor="text1"/>
          <w:sz w:val="24"/>
          <w:szCs w:val="24"/>
        </w:rPr>
        <w:t>żądania usunięcia tych danych,</w:t>
      </w:r>
    </w:p>
    <w:p w14:paraId="20B41BD8" w14:textId="77777777" w:rsidR="00641484" w:rsidRPr="002D489E" w:rsidRDefault="00641484" w:rsidP="00A77128">
      <w:pPr>
        <w:numPr>
          <w:ilvl w:val="1"/>
          <w:numId w:val="3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żądania ograniczenia przetwarzania tych danych,</w:t>
      </w:r>
    </w:p>
    <w:p w14:paraId="389CFCF8" w14:textId="77777777" w:rsidR="00641484" w:rsidRPr="002D489E" w:rsidRDefault="00641484" w:rsidP="00A77128">
      <w:pPr>
        <w:numPr>
          <w:ilvl w:val="1"/>
          <w:numId w:val="3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wniesienia sprzeciwu wobec przetwarzania tych danych,</w:t>
      </w:r>
    </w:p>
    <w:p w14:paraId="79A18537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Przysługuje Pani/Panu prawo do wycofania zgody w dowolnym momencie, w formie, w jakiej została ona wyrażona.  Od tego momentu dane Pani/Pana będą przetwarzane, co nie będzie miało wpływu na przetwarzanie dokonane przed wniesieniem sprzeciwu</w:t>
      </w:r>
    </w:p>
    <w:p w14:paraId="448087FD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Ma Pani/Pan prawo wniesienia skargi do organu nadzorczego – Prezesa Urzędu Ochrony Danych Osobowych, gdy uzna Pani/Pan, iż przetwarzanie danych osobowych narusza przepisy o ochronie danych osobowych.</w:t>
      </w:r>
    </w:p>
    <w:p w14:paraId="11EDDC3D" w14:textId="77777777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Podanie danych jest dobrowolne, jednak konsekwencją ich niepodania jest brak możliwości sprawdzenia Pani/Pana w rejestrach wskazanych w ustawie o przeciwdziałaniu zagrożeniom przestępczością na tle seksualnym, a tym samym brak możliwości nawiązania jakiejkolwiek umowy, w wyniku której mogłaby Pani/mógłby Pan mieć kontakt z dziećmi,</w:t>
      </w:r>
    </w:p>
    <w:p w14:paraId="3340A9ED" w14:textId="3CF09291" w:rsidR="00641484" w:rsidRPr="002D489E" w:rsidRDefault="00641484" w:rsidP="00A77128">
      <w:pPr>
        <w:numPr>
          <w:ilvl w:val="0"/>
          <w:numId w:val="3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Dane nie będą przetwarzane w sposób zautomatyzowany, w tym również w formie profilowania.</w:t>
      </w:r>
    </w:p>
    <w:p w14:paraId="743395E5" w14:textId="77777777" w:rsidR="00BD5D46" w:rsidRPr="002D489E" w:rsidRDefault="00BD5D46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/>
        <w:rPr>
          <w:rFonts w:ascii="Arial" w:hAnsi="Arial" w:cs="Arial"/>
          <w:color w:val="000000" w:themeColor="text1"/>
          <w:sz w:val="24"/>
          <w:szCs w:val="24"/>
          <w:u w:val="single"/>
          <w:lang w:val="pl-PL"/>
        </w:rPr>
      </w:pPr>
    </w:p>
    <w:p w14:paraId="1BABA501" w14:textId="6345DADE" w:rsidR="00641484" w:rsidRPr="002D489E" w:rsidRDefault="0064148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Zapoznałam/-em się </w:t>
      </w:r>
    </w:p>
    <w:p w14:paraId="6A884A85" w14:textId="77777777" w:rsidR="00BD5D46" w:rsidRPr="002D489E" w:rsidRDefault="0064148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………………………………………</w:t>
      </w:r>
    </w:p>
    <w:p w14:paraId="4A78E3EC" w14:textId="7716E4FD" w:rsidR="003E46B1" w:rsidRPr="002D489E" w:rsidRDefault="0064148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>Data i czytelny podpis</w:t>
      </w:r>
    </w:p>
    <w:p w14:paraId="7409C128" w14:textId="74882D9D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5664" w:firstLine="708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274AE09D" w14:textId="232526A8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5664" w:firstLine="708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348C25C" w14:textId="37FEE472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5664" w:firstLine="708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488EC0A1" w14:textId="37D91083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5664" w:firstLine="708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287C1A9" w14:textId="1FD9F9A2" w:rsidR="00F32635" w:rsidRPr="002D489E" w:rsidRDefault="00F32635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232D919F" w14:textId="7CA625BD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ind w:left="5664" w:hanging="5664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2</w:t>
      </w:r>
    </w:p>
    <w:p w14:paraId="02E27F49" w14:textId="1DCB3790" w:rsidR="00262B87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Ustalone w </w:t>
      </w:r>
      <w:r w:rsidR="00F019FA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Przedszkolu Miejskim nr 22 91-051 Łódź , ul. Rybna 20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zasady bezpiecznych relacji personel – </w:t>
      </w:r>
      <w:r w:rsidR="00F84BDB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dziecka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oraz </w:t>
      </w:r>
      <w:r w:rsidR="00F84BDB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dziecko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– </w:t>
      </w:r>
      <w:r w:rsidR="00F84BDB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dziecko</w:t>
      </w:r>
    </w:p>
    <w:p w14:paraId="2A4E0F05" w14:textId="77777777" w:rsidR="00CD68CB" w:rsidRPr="002D489E" w:rsidRDefault="00CD68C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F03769C" w14:textId="3B7FAFCD" w:rsidR="0067545B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Zasady bezpiecznych relacji personelu z </w:t>
      </w:r>
      <w:r w:rsidR="00161CA0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dziećmi obowiązują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wszystkich pracowników, stażystów i wolontariuszy</w:t>
      </w:r>
      <w:r w:rsidR="00B06BBF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 praktykantów, oraz inne osoby, dopuszczone do jakiejkolw</w:t>
      </w:r>
      <w:r w:rsidR="00055B3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iek działalności, związanej z </w:t>
      </w:r>
      <w:r w:rsidR="00B06BBF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wychowaniem, edukacją, wypoczynkiem, leczeniem, świadczeniem porad psychologicznych, rozwojem duchowym, uprawianiem sportu lub realizacją innych zainteresowań przez małoletnich, lub z opieką nad nimi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. </w:t>
      </w:r>
      <w:r w:rsidR="0067545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Ilekroć w niniejszym dokumencie jest mowa o pracownikach, dotyczy do wszystkie ww</w:t>
      </w:r>
      <w:r w:rsidR="00EF176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</w:t>
      </w:r>
      <w:r w:rsidR="0067545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kategorie osób.</w:t>
      </w:r>
    </w:p>
    <w:p w14:paraId="4639BD54" w14:textId="2F5E7C7F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Znajomość i zaakceptowanie zasad pracownicy potwierdzają podpisaniem oświadczenia.</w:t>
      </w:r>
    </w:p>
    <w:p w14:paraId="302126FF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3D48DFF6" w14:textId="4E574D24" w:rsidR="00F019FA" w:rsidRPr="002D489E" w:rsidRDefault="00262B87" w:rsidP="00593FBA">
      <w:pPr>
        <w:pStyle w:val="NormalnyWeb"/>
        <w:pBdr>
          <w:bottom w:val="single" w:sz="4" w:space="1" w:color="auto"/>
        </w:pBdr>
        <w:shd w:val="clear" w:color="auto" w:fill="FFFFFF" w:themeFill="background1"/>
        <w:jc w:val="both"/>
        <w:rPr>
          <w:color w:val="000000" w:themeColor="text1"/>
        </w:rPr>
      </w:pPr>
      <w:r w:rsidRPr="002D489E">
        <w:rPr>
          <w:rFonts w:ascii="Arial" w:hAnsi="Arial" w:cs="Arial"/>
          <w:b/>
          <w:bCs/>
          <w:color w:val="000000" w:themeColor="text1"/>
        </w:rPr>
        <w:t xml:space="preserve">Relacje personelu </w:t>
      </w:r>
      <w:r w:rsidR="00F019FA" w:rsidRPr="002D489E">
        <w:rPr>
          <w:color w:val="000000" w:themeColor="text1"/>
        </w:rPr>
        <w:t>Przedszkola Miejskiego nr 22</w:t>
      </w:r>
      <w:r w:rsidR="00F019FA" w:rsidRPr="002D489E">
        <w:rPr>
          <w:rFonts w:ascii="Comic Sans MS" w:hAnsi="Comic Sans MS"/>
          <w:color w:val="000000" w:themeColor="text1"/>
          <w:sz w:val="21"/>
          <w:szCs w:val="21"/>
        </w:rPr>
        <w:t xml:space="preserve"> </w:t>
      </w:r>
    </w:p>
    <w:p w14:paraId="02E1C933" w14:textId="2BC1117E" w:rsidR="00262B87" w:rsidRPr="002D489E" w:rsidRDefault="00262B87" w:rsidP="00593FBA">
      <w:pPr>
        <w:pStyle w:val="Akapitzlist"/>
        <w:numPr>
          <w:ilvl w:val="0"/>
          <w:numId w:val="1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AF064B9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354D3B7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Każdy pracownik jest zobowiązany do utrzymywania profesjonalnej relacji z dziećmi i każdorazowego rozważenia, czy jego reakcja, komunikat bądź działanie wobec dziecka są adekwatne do sytuacji, bezpieczne, uzasadnione i sprawiedliwe wobec innych dzieci. Każdy pracownik zobowiązany jest działać w sposób otwarty i przejrzysty dla innych, aby zminimalizować ryzyko błędnej interpretacji swojego zachowania.</w:t>
      </w:r>
    </w:p>
    <w:p w14:paraId="484B0166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008191CE" w14:textId="77777777" w:rsidR="00262B87" w:rsidRPr="002D489E" w:rsidRDefault="00262B87" w:rsidP="00593FBA">
      <w:pPr>
        <w:pStyle w:val="Akapitzlist"/>
        <w:numPr>
          <w:ilvl w:val="0"/>
          <w:numId w:val="1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>Komunikacja z dziećmi</w:t>
      </w:r>
    </w:p>
    <w:p w14:paraId="05C346F5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F85E48C" w14:textId="77777777" w:rsidR="00262B87" w:rsidRPr="002D489E" w:rsidRDefault="00262B87" w:rsidP="00593FBA">
      <w:pPr>
        <w:pStyle w:val="Akapitzlist"/>
        <w:numPr>
          <w:ilvl w:val="0"/>
          <w:numId w:val="1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W komunikacji z dziećmi</w:t>
      </w:r>
      <w:r w:rsidRPr="002D489E"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  <w:t xml:space="preserve"> w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pracownik zobowiązany jest:</w:t>
      </w:r>
    </w:p>
    <w:p w14:paraId="3E9D8F08" w14:textId="77777777" w:rsidR="00262B87" w:rsidRPr="002D489E" w:rsidRDefault="00262B87" w:rsidP="00593FBA">
      <w:pPr>
        <w:pStyle w:val="Akapitzlist"/>
        <w:numPr>
          <w:ilvl w:val="0"/>
          <w:numId w:val="1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</w:rPr>
        <w:t>zachować cierpliwość i szacunek,</w:t>
      </w:r>
    </w:p>
    <w:p w14:paraId="3D84FAFD" w14:textId="77777777" w:rsidR="00262B87" w:rsidRPr="002D489E" w:rsidRDefault="00262B87" w:rsidP="00593FBA">
      <w:pPr>
        <w:pStyle w:val="Akapitzlist"/>
        <w:numPr>
          <w:ilvl w:val="0"/>
          <w:numId w:val="1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słuchać uważnie dziecka i udzielać mu odpowiedzi adekwatnych do ich wieku i danej sytuacji,</w:t>
      </w:r>
    </w:p>
    <w:p w14:paraId="319D8C3C" w14:textId="77777777" w:rsidR="00262B87" w:rsidRPr="002D489E" w:rsidRDefault="00262B87" w:rsidP="00593FBA">
      <w:pPr>
        <w:pStyle w:val="Akapitzlist"/>
        <w:numPr>
          <w:ilvl w:val="0"/>
          <w:numId w:val="1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informować dziecko o podejmowanych decyzjach jego dotyczących, biorąc pod uwagę oczekiwania dziecka,</w:t>
      </w:r>
    </w:p>
    <w:p w14:paraId="0419A8DA" w14:textId="77777777" w:rsidR="00262B87" w:rsidRPr="002D489E" w:rsidRDefault="00262B87" w:rsidP="00593FBA">
      <w:pPr>
        <w:pStyle w:val="Akapitzlist"/>
        <w:numPr>
          <w:ilvl w:val="0"/>
          <w:numId w:val="1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szanować prawo dziecka do prywatności; jeśli konieczne jest odstąpienie od zasady poufności, aby chronić dziecko, należy wyjaśnić mu to najszybciej jak to możliwe; można też poprosić drugiego pracownika o obecność podczas takiej rozmowy,</w:t>
      </w:r>
    </w:p>
    <w:p w14:paraId="676F5882" w14:textId="77777777" w:rsidR="00262B87" w:rsidRPr="002D489E" w:rsidRDefault="00262B87" w:rsidP="00593FBA">
      <w:pPr>
        <w:pStyle w:val="Akapitzlist"/>
        <w:numPr>
          <w:ilvl w:val="0"/>
          <w:numId w:val="1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zapewniać dzieci, że jeśli czują się niekomfortowo w jakiejś sytuacji, wobec konkretnego zachowania czy słów, mogą o tym powiedzieć nauczycielowi/pracownikowi  lub wskazanej osobie i mogą oczekiwać odpowiedniej reakcji i/lub pomocy.</w:t>
      </w:r>
    </w:p>
    <w:p w14:paraId="35A35E9A" w14:textId="77777777" w:rsidR="00262B87" w:rsidRPr="002D489E" w:rsidRDefault="00262B87" w:rsidP="00593FBA">
      <w:pPr>
        <w:pStyle w:val="Akapitzlist"/>
        <w:numPr>
          <w:ilvl w:val="0"/>
          <w:numId w:val="1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D489E">
        <w:rPr>
          <w:rFonts w:ascii="Arial" w:eastAsia="Calibri" w:hAnsi="Arial" w:cs="Arial"/>
          <w:bCs/>
          <w:color w:val="000000" w:themeColor="text1"/>
          <w:sz w:val="24"/>
          <w:szCs w:val="24"/>
        </w:rPr>
        <w:t>Pracownikowi zabrania się:</w:t>
      </w:r>
    </w:p>
    <w:p w14:paraId="3D9FD5C2" w14:textId="77777777" w:rsidR="007D746E" w:rsidRPr="002D489E" w:rsidRDefault="00262B87" w:rsidP="00593FBA">
      <w:pPr>
        <w:pStyle w:val="Akapitzlist"/>
        <w:numPr>
          <w:ilvl w:val="0"/>
          <w:numId w:val="2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zawstydzania, upokarzania, lekceważenia i obrażania dziecka oraz podnoszenia głosu na dziecko w sytuacji innej niż wynikająca z bezpieczeństwa dziecka lub innych dzieci,</w:t>
      </w:r>
    </w:p>
    <w:p w14:paraId="23FD66A4" w14:textId="526C4E89" w:rsidR="00262B87" w:rsidRPr="002D489E" w:rsidRDefault="00262B87" w:rsidP="00593FBA">
      <w:pPr>
        <w:pStyle w:val="Akapitzlist"/>
        <w:numPr>
          <w:ilvl w:val="0"/>
          <w:numId w:val="2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ujawniania</w:t>
      </w:r>
      <w:r w:rsidR="00EF176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="007D746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jakichkolwiek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informacji dotyczących dziecka wobec osób nieuprawnionych, w tym wobec innych dzieci; obejmuje to wizerunek dziecka, informacje o jego/jej sytuacji rodzinnej, ekonomicznej, medycznej, opiekuńczej i prawnej,</w:t>
      </w:r>
    </w:p>
    <w:p w14:paraId="4B575461" w14:textId="77777777" w:rsidR="00262B87" w:rsidRPr="002D489E" w:rsidRDefault="00262B87" w:rsidP="00593FBA">
      <w:pPr>
        <w:pStyle w:val="Akapitzlist"/>
        <w:numPr>
          <w:ilvl w:val="0"/>
          <w:numId w:val="2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zachowywania się w obecności dziecka w sposób niestosowny; obejmuje to używanie wulgarnych słów, gestów i żartów, czynienie obraźliwych uwag, nawiązywanie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w wypowiedziach do aktywności bądź atrakcyjności seksualnej oraz wykorzystywanie wobec dziecka relacji władzy lub przewagi fizycznej (zastraszanie, przymuszanie, groźby).</w:t>
      </w:r>
    </w:p>
    <w:p w14:paraId="0100F53B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</w:pPr>
    </w:p>
    <w:p w14:paraId="1CCC7C40" w14:textId="77777777" w:rsidR="00262B87" w:rsidRPr="002D489E" w:rsidRDefault="00262B87" w:rsidP="00593FBA">
      <w:pPr>
        <w:pStyle w:val="Akapitzlist"/>
        <w:numPr>
          <w:ilvl w:val="0"/>
          <w:numId w:val="1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>Działania realizowane z dziećmi</w:t>
      </w:r>
    </w:p>
    <w:p w14:paraId="6BC77658" w14:textId="77777777" w:rsidR="00262B87" w:rsidRPr="002D489E" w:rsidRDefault="00262B87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108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E14042B" w14:textId="77777777" w:rsidR="00262B87" w:rsidRPr="002D489E" w:rsidRDefault="00262B87" w:rsidP="00593FBA">
      <w:pPr>
        <w:pStyle w:val="Akapitzlist"/>
        <w:numPr>
          <w:ilvl w:val="0"/>
          <w:numId w:val="2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D489E">
        <w:rPr>
          <w:rFonts w:ascii="Arial" w:eastAsia="Calibri" w:hAnsi="Arial" w:cs="Arial"/>
          <w:bCs/>
          <w:color w:val="000000" w:themeColor="text1"/>
          <w:sz w:val="24"/>
          <w:szCs w:val="24"/>
        </w:rPr>
        <w:t>Pracownik zobowiązany jest:</w:t>
      </w:r>
    </w:p>
    <w:p w14:paraId="40F0C0F5" w14:textId="77777777" w:rsidR="00262B87" w:rsidRPr="002D489E" w:rsidRDefault="00262B87" w:rsidP="00593FBA">
      <w:pPr>
        <w:pStyle w:val="Akapitzlist"/>
        <w:numPr>
          <w:ilvl w:val="0"/>
          <w:numId w:val="2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doceniać i szanować wkład dzieci w podejmowane działania, aktywnie je angażować i traktować równo bez względu na ich płeć, orientację seksualną, sprawność/niepełnosprawność, status społeczny, etniczny, kulturowy, religijny i światopogląd,</w:t>
      </w:r>
    </w:p>
    <w:p w14:paraId="6F2760F3" w14:textId="77777777" w:rsidR="00262B87" w:rsidRPr="002D489E" w:rsidRDefault="00262B87" w:rsidP="00593FBA">
      <w:pPr>
        <w:pStyle w:val="Akapitzlist"/>
        <w:numPr>
          <w:ilvl w:val="0"/>
          <w:numId w:val="2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</w:rPr>
        <w:t>unikać faworyzowania dzieci.</w:t>
      </w:r>
    </w:p>
    <w:p w14:paraId="54BF4456" w14:textId="77777777" w:rsidR="00262B87" w:rsidRPr="002D489E" w:rsidRDefault="00262B87" w:rsidP="00593FBA">
      <w:pPr>
        <w:pStyle w:val="Akapitzlist"/>
        <w:numPr>
          <w:ilvl w:val="0"/>
          <w:numId w:val="2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D489E">
        <w:rPr>
          <w:rFonts w:ascii="Arial" w:eastAsia="Calibri" w:hAnsi="Arial" w:cs="Arial"/>
          <w:bCs/>
          <w:color w:val="000000" w:themeColor="text1"/>
          <w:sz w:val="24"/>
          <w:szCs w:val="24"/>
        </w:rPr>
        <w:t>Pracownikowi zabrania się:</w:t>
      </w:r>
    </w:p>
    <w:p w14:paraId="48AD6D09" w14:textId="77777777" w:rsidR="00262B87" w:rsidRPr="002D489E" w:rsidRDefault="00262B87" w:rsidP="00593FBA">
      <w:pPr>
        <w:pStyle w:val="Akapitzlist"/>
        <w:numPr>
          <w:ilvl w:val="0"/>
          <w:numId w:val="2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nawiązywania z dzieckiem jakichkolwiek relacji romantycznych lub seksualnych, składania mu propozycji o nieodpowiednim charakterze; obejmuje to także seksualne komentarze, żarty, gesty oraz udostępnianie nieletnim treści erotycznych i pornograficznych bez względu na ich formę,</w:t>
      </w:r>
    </w:p>
    <w:p w14:paraId="403CCB49" w14:textId="7F246460" w:rsidR="00262B87" w:rsidRPr="002D489E" w:rsidRDefault="00262B87" w:rsidP="00593FBA">
      <w:pPr>
        <w:pStyle w:val="Akapitzlist"/>
        <w:numPr>
          <w:ilvl w:val="0"/>
          <w:numId w:val="2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utrwalania wizerunku nieletniego (filmowanie, nagrywanie głosu, fotografowanie) dla potrzeb prywatnych; dotyczy to także umożliwienia osobom trzecim utrwalenia wizerunków dzieci, jeśli </w:t>
      </w:r>
      <w:r w:rsidR="001F0FF4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rodzice/opieunowie prawni nie wyrazili na to zgody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</w:t>
      </w:r>
    </w:p>
    <w:p w14:paraId="774F8143" w14:textId="77777777" w:rsidR="00262B87" w:rsidRPr="002D489E" w:rsidRDefault="00262B87" w:rsidP="00593FBA">
      <w:pPr>
        <w:pStyle w:val="Akapitzlist"/>
        <w:numPr>
          <w:ilvl w:val="0"/>
          <w:numId w:val="2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proponowania nieletniemu alkoholu, wyrobów tytoniowych, nielegalnych substancji, jak również używania ich w obecności małoletnich,</w:t>
      </w:r>
    </w:p>
    <w:p w14:paraId="401EEE10" w14:textId="77777777" w:rsidR="00262B87" w:rsidRPr="002D489E" w:rsidRDefault="00262B87" w:rsidP="00593FBA">
      <w:pPr>
        <w:pStyle w:val="Akapitzlist"/>
        <w:numPr>
          <w:ilvl w:val="0"/>
          <w:numId w:val="2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przyjmowania pieniędzy, prezentów od nieletnich, od rodziców/opiekunów dziecka,</w:t>
      </w:r>
    </w:p>
    <w:p w14:paraId="7D9FA610" w14:textId="77777777" w:rsidR="00262B87" w:rsidRPr="002D489E" w:rsidRDefault="00262B87" w:rsidP="00593FBA">
      <w:pPr>
        <w:pStyle w:val="Akapitzlist"/>
        <w:numPr>
          <w:ilvl w:val="0"/>
          <w:numId w:val="23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wchodzenia w relacje jakiejkolwiek zależności wobec dziecka lub rodziców/opiekunów dziecka, zachowywania się w sposób mogący sugerować innym istnienie takiej zależności i prowadzący do oskarżeń o nierówne traktowanie bądź czerpanie korzyści majątkowych i innych – nie dotyczy to okazjonalnych podarków związanych ze świętami w roku szkolnym, np. kwiatów, prezentów składkowych czy drobnych upominków.</w:t>
      </w:r>
    </w:p>
    <w:p w14:paraId="70B2B43D" w14:textId="39DA66AD" w:rsidR="00262B87" w:rsidRPr="002D489E" w:rsidRDefault="00262B87" w:rsidP="00593FBA">
      <w:pPr>
        <w:pStyle w:val="Akapitzlist"/>
        <w:numPr>
          <w:ilvl w:val="0"/>
          <w:numId w:val="2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Wszystkie ryzykowne sytuacje, które obejmują zauroczenie dzieckiem przez pracownika lub pracownikiem przez dziecko, muszą być raportowane dyrektorowi </w:t>
      </w:r>
      <w:r w:rsidR="0067545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placówki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 Jeśli pracownik jest ich świadkiem, zobowiązany jest reagować stanowczo, ale z wyczuciem, aby zachować godność osób zainteresowanych.</w:t>
      </w:r>
    </w:p>
    <w:p w14:paraId="12B96EE4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6EDFD580" w14:textId="77777777" w:rsidR="00262B87" w:rsidRPr="002D489E" w:rsidRDefault="00262B87" w:rsidP="00593FBA">
      <w:pPr>
        <w:pStyle w:val="Akapitzlist"/>
        <w:numPr>
          <w:ilvl w:val="0"/>
          <w:numId w:val="1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>Kontakt fizyczny z dziećmi</w:t>
      </w:r>
    </w:p>
    <w:p w14:paraId="1C0E83F1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3E87283" w14:textId="77777777" w:rsidR="00262B87" w:rsidRPr="002D489E" w:rsidRDefault="00262B87" w:rsidP="00593FBA">
      <w:pPr>
        <w:pStyle w:val="Akapitzlist"/>
        <w:numPr>
          <w:ilvl w:val="0"/>
          <w:numId w:val="2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Jakiekolwiek przemocowe działanie wobec małoletniego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</w:t>
      </w:r>
    </w:p>
    <w:p w14:paraId="377E141C" w14:textId="77777777" w:rsidR="00262B87" w:rsidRPr="002D489E" w:rsidRDefault="00262B87" w:rsidP="00593FBA">
      <w:pPr>
        <w:pStyle w:val="Akapitzlist"/>
        <w:numPr>
          <w:ilvl w:val="0"/>
          <w:numId w:val="2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</w:rPr>
        <w:t>Pracownik zobowiązany jest:</w:t>
      </w:r>
    </w:p>
    <w:p w14:paraId="7AD64E36" w14:textId="562943D3" w:rsidR="00262B87" w:rsidRPr="002D489E" w:rsidRDefault="00262B87" w:rsidP="00593FBA">
      <w:pPr>
        <w:pStyle w:val="Akapitzlist"/>
        <w:numPr>
          <w:ilvl w:val="0"/>
          <w:numId w:val="2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kierować się zawsze swoim profesjonalnym osądem, słuchając, obserwując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 odnotowując reakcję dziecka, pytając je o zgodę na kontakt fizyczny (np. przytulenie) i zachowując świadomość, że nawet przy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jego dobrych intencjach taki kontakt może być błędnie zinterpretowany przez dziecko lub osoby trzecie,</w:t>
      </w:r>
    </w:p>
    <w:p w14:paraId="0A8357DE" w14:textId="77777777" w:rsidR="00262B87" w:rsidRPr="002D489E" w:rsidRDefault="00262B87" w:rsidP="00593FBA">
      <w:pPr>
        <w:pStyle w:val="Akapitzlist"/>
        <w:numPr>
          <w:ilvl w:val="0"/>
          <w:numId w:val="2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być zawsze przygotowanym na wyjaśnienie swoich działań,</w:t>
      </w:r>
    </w:p>
    <w:p w14:paraId="6BCEA900" w14:textId="35679894" w:rsidR="00262B87" w:rsidRPr="002D489E" w:rsidRDefault="00262B87" w:rsidP="00593FBA">
      <w:pPr>
        <w:pStyle w:val="Akapitzlist"/>
        <w:numPr>
          <w:ilvl w:val="0"/>
          <w:numId w:val="2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zachować szczególną ostrożność wobec dziecka, które doświadczyło nadużycia i krzywdzenia, w tym seksualnego, fizycznego bądź zaniedbania; takie doświadczenia mogą czasem sprawić, że dziecko będzie dążyć do nawiązania niestosownych bądź nieadekwatnych fizycznych kontaktów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 dorosłymi; w takich sytuacjach pracownik powinien reagować z wyczuciem, jednak stanowczo i pomóc dziecku zrozumieć znaczenie osobistych granic.</w:t>
      </w:r>
    </w:p>
    <w:p w14:paraId="72365E88" w14:textId="77777777" w:rsidR="00262B87" w:rsidRPr="002D489E" w:rsidRDefault="00262B87" w:rsidP="00593FBA">
      <w:pPr>
        <w:pStyle w:val="Akapitzlist"/>
        <w:numPr>
          <w:ilvl w:val="0"/>
          <w:numId w:val="2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</w:rPr>
        <w:t>Pracownikowi zabrania się:</w:t>
      </w:r>
    </w:p>
    <w:p w14:paraId="2AD57939" w14:textId="77777777" w:rsidR="00262B87" w:rsidRPr="002D489E" w:rsidRDefault="00262B87" w:rsidP="00A77128">
      <w:pPr>
        <w:pStyle w:val="Akapitzlist"/>
        <w:numPr>
          <w:ilvl w:val="0"/>
          <w:numId w:val="3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bicia, szturchania, popychania oraz naruszania integralności fizycznej dziecka w jakikolwiek inny sposób,</w:t>
      </w:r>
    </w:p>
    <w:p w14:paraId="5A98563F" w14:textId="1935F3A8" w:rsidR="00262B87" w:rsidRPr="002D489E" w:rsidRDefault="00262B87" w:rsidP="00A77128">
      <w:pPr>
        <w:pStyle w:val="Akapitzlist"/>
        <w:numPr>
          <w:ilvl w:val="0"/>
          <w:numId w:val="3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dotykania dziecka w sposób, który może być uznany za nieprzyzwoity lub niestosowny</w:t>
      </w:r>
      <w:r w:rsidR="00964973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</w:t>
      </w:r>
    </w:p>
    <w:p w14:paraId="2131A739" w14:textId="6FA3ACDA" w:rsidR="00262B87" w:rsidRPr="002D489E" w:rsidRDefault="00262B87" w:rsidP="00593FBA">
      <w:pPr>
        <w:pStyle w:val="Akapitzlist"/>
        <w:numPr>
          <w:ilvl w:val="0"/>
          <w:numId w:val="2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W sytuacjach wymagających czynności pielęgnacyjnych i higienicznych wobec dziecka, pracownik zobowiązany jest unikać innego niż niezbędny kontakt fizyczny z dzieckiem. W każdej czynności pielęgnac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yjnej i higienicznej, związanej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 pomaganiem dziecku w ubieraniu się i rozbieraniu, jedzeniu, myciu, przewijaniu czy korzystaniu z toalety, pracownikowi powinna w miarę możliwości kadrowych asystować druga osoba zatrudniona. Jeśli pielęgnacja i opieka higieniczna nad dziećmi należą do obowiązków pracownika – zostanie on przeszkolony w tym kierunku.</w:t>
      </w:r>
    </w:p>
    <w:p w14:paraId="08E9049C" w14:textId="32484F76" w:rsidR="00262B87" w:rsidRPr="002D489E" w:rsidRDefault="001958A1" w:rsidP="00593FBA">
      <w:pPr>
        <w:pStyle w:val="Akapitzlist"/>
        <w:numPr>
          <w:ilvl w:val="0"/>
          <w:numId w:val="2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Przedszkolu Miejskim nr 22 nie odbywają się wycieczki dłuższe niż jednodniowe wyjazdy. </w:t>
      </w:r>
    </w:p>
    <w:p w14:paraId="6E629269" w14:textId="72BB0D76" w:rsidR="00262B87" w:rsidRPr="002D489E" w:rsidRDefault="00262B87" w:rsidP="00593FBA">
      <w:pPr>
        <w:pStyle w:val="Akapitzlist"/>
        <w:numPr>
          <w:ilvl w:val="0"/>
          <w:numId w:val="24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Kontakt fizyczny z dzieckiem musi być jawny, nieukrywany, nie może wiązać się z jakąkolwiek gratyfikacją ani wynikać z relacji władzy. Jeśli pracownik będzie świadkiem jakiegokolwiek z wyżej opisanych zachowań i/lub sytuacji ze strony innych dorosłych lub dzieci, zobowiązany jest zawsze poinformować o tym osobę odpowiedzialną (np. nauczyciela, dyre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ktora) i/lub postępować zgodnie z </w:t>
      </w:r>
      <w:r w:rsidR="00964973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o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bowiązującą procedurą interwencji.</w:t>
      </w:r>
    </w:p>
    <w:p w14:paraId="0D004E73" w14:textId="1621C065" w:rsidR="002D489E" w:rsidRPr="002D489E" w:rsidRDefault="002D489E" w:rsidP="002D489E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474E46A0" w14:textId="75D4ACE9" w:rsidR="002D489E" w:rsidRPr="002D489E" w:rsidRDefault="002D489E" w:rsidP="002D489E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5697B9C2" w14:textId="77777777" w:rsidR="00262B87" w:rsidRPr="002D489E" w:rsidRDefault="00262B87" w:rsidP="00593FBA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15BE2BCF" w14:textId="77777777" w:rsidR="00262B87" w:rsidRPr="002D489E" w:rsidRDefault="00262B87" w:rsidP="00593FBA">
      <w:pPr>
        <w:pStyle w:val="Akapitzlist"/>
        <w:numPr>
          <w:ilvl w:val="0"/>
          <w:numId w:val="1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Kontakty pracownika z dzieckiem poza godzinami pracy</w:t>
      </w:r>
    </w:p>
    <w:p w14:paraId="3BA35FFE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5A66B2B" w14:textId="26097B72" w:rsidR="00262B87" w:rsidRPr="002D489E" w:rsidRDefault="00262B87" w:rsidP="00593FBA">
      <w:pPr>
        <w:pStyle w:val="Akapitzlist"/>
        <w:numPr>
          <w:ilvl w:val="0"/>
          <w:numId w:val="2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Obowiązuje zasada, że kontakt z dziećmi uczęszczającymi do </w:t>
      </w:r>
      <w:r w:rsidR="00F019F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powinien odbywać się wyłącznie w godzinach pracy i dotyczyć celów edukacyjnych lub wychowawczych.</w:t>
      </w:r>
    </w:p>
    <w:p w14:paraId="5C6A0691" w14:textId="77777777" w:rsidR="00262B87" w:rsidRPr="002D489E" w:rsidRDefault="00262B87" w:rsidP="00593FBA">
      <w:pPr>
        <w:pStyle w:val="Akapitzlist"/>
        <w:numPr>
          <w:ilvl w:val="0"/>
          <w:numId w:val="2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Pracownikowi zabrania się zapraszania dzieci do swojego miejsca zamieszkania, spotykania się z nimi poza godzinami pracy; obejmuje to także kontakty z dziećmi poprzez prywatne kanały komunikacji (prywatny telefon, e-mail, komunikatory, profile w mediach społecznościowych).</w:t>
      </w:r>
    </w:p>
    <w:p w14:paraId="6A8AE07C" w14:textId="77777777" w:rsidR="00262B87" w:rsidRPr="002D489E" w:rsidRDefault="00262B87" w:rsidP="00593FBA">
      <w:pPr>
        <w:pStyle w:val="Akapitzlist"/>
        <w:numPr>
          <w:ilvl w:val="0"/>
          <w:numId w:val="2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Jeśli zachodzi taka konieczność, właściwą formą komunikacji z dziećmi i ich rodzicami lub opiekunami poza godzinami pracy są kanały służbowe (e-mail, telefon służbowy).</w:t>
      </w:r>
    </w:p>
    <w:p w14:paraId="6CD2DFE4" w14:textId="7C73AC2B" w:rsidR="00262B87" w:rsidRPr="002D489E" w:rsidRDefault="00262B87" w:rsidP="00593FBA">
      <w:pPr>
        <w:pStyle w:val="Akapitzlist"/>
        <w:numPr>
          <w:ilvl w:val="0"/>
          <w:numId w:val="2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Jeśli zachodzi konieczność spotkania z dziećmi poza godzinami pracy, pracownik zobowiązany jest poinformować o tym dyrektora </w:t>
      </w:r>
      <w:r w:rsidR="0067545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placówki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 a rodzice/opiekunowie dzieci muszą wyrazić zgodę na taki kontakt.</w:t>
      </w:r>
    </w:p>
    <w:p w14:paraId="70E42EC7" w14:textId="37DE96D5" w:rsidR="00262B87" w:rsidRPr="002D489E" w:rsidRDefault="00262B87" w:rsidP="00593FBA">
      <w:pPr>
        <w:pStyle w:val="Akapitzlist"/>
        <w:numPr>
          <w:ilvl w:val="0"/>
          <w:numId w:val="2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Utrzymywanie relacji towarzyskich lub rodzinnych (jeśli dzieci </w:t>
      </w:r>
      <w:r w:rsidR="0066556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                                                       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 rodzice/opiekunowie dzieci są osobami bliskimi wobec pracownika) wymaga zachowania poufności wszystkich informacji dotyczących innych dzieci, ich rodziców oraz opiekunów.</w:t>
      </w:r>
    </w:p>
    <w:p w14:paraId="7CE3795B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3DB39C02" w14:textId="77777777" w:rsidR="00262B87" w:rsidRPr="002D489E" w:rsidRDefault="00262B87" w:rsidP="00593FBA">
      <w:pPr>
        <w:pStyle w:val="Akapitzlist"/>
        <w:numPr>
          <w:ilvl w:val="0"/>
          <w:numId w:val="1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>Bezpieczeństwo online</w:t>
      </w:r>
    </w:p>
    <w:p w14:paraId="2E74CD9F" w14:textId="77777777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011EE2" w14:textId="5E4B615E" w:rsidR="00262B87" w:rsidRPr="002D489E" w:rsidRDefault="00262B87" w:rsidP="00593FBA">
      <w:pPr>
        <w:pStyle w:val="Akapitzlist"/>
        <w:numPr>
          <w:ilvl w:val="0"/>
          <w:numId w:val="2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Pracownik musi być świadomy cyfrowych zagrożeń i ryzyka wynikającego</w:t>
      </w:r>
      <w:r w:rsidR="0066556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                           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z rejestrowania swojej prywatnej aktywności w sieci przez aplikacje i algorytmy,</w:t>
      </w:r>
      <w:r w:rsidR="0066556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               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a także własnych działań w </w:t>
      </w:r>
      <w:r w:rsidR="00FA1A9C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nternecie. Dotyczy to lajkowania określonych stron, korzystania z aplikacji randkowych, na których może on spotkać dzieci/uczniów/uczennice, obserwowania określonych osób/stron w mediach społecznościowych i ustawień prywatności kont, z których korzysta. Jeśli profil pracownika jest publicznie dostępny, to również dzieci i ich rodzice/opiekunowie mają wgląd w cyfrową aktywność pracownika.</w:t>
      </w:r>
    </w:p>
    <w:p w14:paraId="100AA0F1" w14:textId="77777777" w:rsidR="00262B87" w:rsidRPr="002D489E" w:rsidRDefault="00262B87" w:rsidP="00593FBA">
      <w:pPr>
        <w:pStyle w:val="Akapitzlist"/>
        <w:numPr>
          <w:ilvl w:val="0"/>
          <w:numId w:val="2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Pracownik zobowiązany jest wyłączać lub wyciszać osobiste urządzenia elektroniczne w trakcie lekcji oraz wyłączyć na terenie funkcjonalność Bluetooth.</w:t>
      </w:r>
    </w:p>
    <w:p w14:paraId="02CCF30E" w14:textId="3F4079AF" w:rsidR="00262B87" w:rsidRPr="002D489E" w:rsidRDefault="00262B87" w:rsidP="00593FBA">
      <w:pPr>
        <w:pStyle w:val="Akapitzlist"/>
        <w:numPr>
          <w:ilvl w:val="0"/>
          <w:numId w:val="2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Pracownikowi zabrania się nawiązywania kontaktów z dziećmi poprzez przyjmowanie bądź wysyłanie zaproszeń w mediach społecznościowych.</w:t>
      </w:r>
    </w:p>
    <w:p w14:paraId="129ACB3F" w14:textId="77777777" w:rsidR="00D32D22" w:rsidRPr="002D489E" w:rsidRDefault="00D32D22" w:rsidP="00D32D22">
      <w:pPr>
        <w:pStyle w:val="Akapitzlist"/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61B6C5FF" w14:textId="77777777" w:rsidR="00D32D22" w:rsidRPr="002D489E" w:rsidRDefault="00D32D22" w:rsidP="00D32D22">
      <w:pPr>
        <w:pStyle w:val="Akapitzlist"/>
        <w:spacing w:after="0" w:line="360" w:lineRule="auto"/>
        <w:rPr>
          <w:rFonts w:ascii="Arial" w:hAnsi="Arial" w:cs="Arial"/>
          <w:bCs/>
          <w:sz w:val="24"/>
          <w:szCs w:val="24"/>
          <w:lang w:val="pl-PL"/>
        </w:rPr>
      </w:pPr>
    </w:p>
    <w:p w14:paraId="3BD6C0DF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sz w:val="24"/>
          <w:szCs w:val="24"/>
          <w:lang w:val="pl-PL"/>
        </w:rPr>
        <w:t xml:space="preserve">VII </w:t>
      </w:r>
      <w:r w:rsidRPr="002D489E">
        <w:rPr>
          <w:rFonts w:ascii="Arial" w:hAnsi="Arial" w:cs="Arial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bCs/>
          <w:sz w:val="24"/>
          <w:szCs w:val="24"/>
          <w:lang w:val="pl-PL"/>
        </w:rPr>
        <w:t>Zasady bezpiecznych relacji personel – dziecko oraz dziecko – dziecko</w:t>
      </w:r>
    </w:p>
    <w:p w14:paraId="38B200CE" w14:textId="5AE0CF6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1. Przedszkole Miejskie nr 22 w Łodzi respektuje przepisy prawa, a także zobowiązania wynikające z Powszechnej Deklaracji Praw Człowieka ONZ oraz Konwencji O Prawach Dziecka przyjętej przez Zgromadzenie Ogólne ONZ.</w:t>
      </w:r>
    </w:p>
    <w:p w14:paraId="1FD5B7DA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2. Nauczyciele tak organizując proces wychowawczo - dydaktyczny uwzględniają kształtowanie wzajemnych relacji między dziećmi oraz przekazują wiedzę o zasadach bezpiecznego zachowania. Dzieci mają wiedzę u kogo w przedszkolu mogą szukać pomocy.   </w:t>
      </w:r>
    </w:p>
    <w:p w14:paraId="64FAF7F1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3. W sytuacjach zaobserwowania u dzieci zachowań niedozwolonych, nieakceptowanych nauczyciele placówki we współpracy z psychologiem i pedagogiem realizują zajęcia w celu zwrócenia uwagi na niestosowność tego typu postępowań i płynące z nich zagrożenia. </w:t>
      </w:r>
    </w:p>
    <w:p w14:paraId="0B06B8EA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4. Przygotowanie dzieci do rozumienia emocji, uczuć własnych i innych dzieci oraz dbanie o zdrowie psychiczne realizowane między innymi z wykorzystaniem naturalnych sytuacji, pojawiających się w przedszkolu oraz programów profilaktycznych. </w:t>
      </w:r>
    </w:p>
    <w:p w14:paraId="1BF08CC0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5. Kreowanie sytuacji prowadzących do poznania przez dziecko wartości i norm społecznych poprzez literaturę dziecięcą, sytuacje zadaniowe oraz codzienną aktywność dziecka. </w:t>
      </w:r>
    </w:p>
    <w:p w14:paraId="76546DE0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6. Na początku roku szkolnego dzieci wspólnie z wychowawcą ustalają tzw. Kodeks zachowania w grupie, który jest zbiorem zasad obowiązujących w każdym oddziale, ze szczególnym uwzględnieniem zachowań akceptowalnych społecznie. </w:t>
      </w:r>
    </w:p>
    <w:p w14:paraId="20081932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7. Kodeks grupowy może być modyfikowany w zależności od potrzeb wynikających </w:t>
      </w:r>
      <w:r w:rsidRPr="002D489E">
        <w:rPr>
          <w:rFonts w:ascii="Arial" w:hAnsi="Arial" w:cs="Arial"/>
          <w:sz w:val="24"/>
          <w:szCs w:val="24"/>
          <w:lang w:val="pl-PL"/>
        </w:rPr>
        <w:br/>
        <w:t xml:space="preserve">z funkcjonowania dzieci w grupie. </w:t>
      </w:r>
    </w:p>
    <w:p w14:paraId="71BB5F83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8. Przykładowe zasady bezpiecznych relacji między dziećmi:</w:t>
      </w:r>
    </w:p>
    <w:p w14:paraId="3C4C2850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Zachowaj życzliwość i szacunek wobec drugiego dziecka.</w:t>
      </w:r>
    </w:p>
    <w:p w14:paraId="50B36B7D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Słuchaj uważnie co inne dziecko mówi do Ciebie i spróbuj z nim rozmawiać. </w:t>
      </w:r>
    </w:p>
    <w:p w14:paraId="0E2F7FDE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Baw się z innymi dziećmi w zgodzie. </w:t>
      </w:r>
    </w:p>
    <w:p w14:paraId="4F4918E0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Nie wolno Ci wyśmiewać, lekceważy i obrażać drugiego dziecka. </w:t>
      </w:r>
    </w:p>
    <w:p w14:paraId="424C302D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Szanuj prawo innego dziecka do prywatności.</w:t>
      </w:r>
    </w:p>
    <w:p w14:paraId="7FE11046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Nie wolno Ci straszyć innych dzieci, przymuszać do jakiejkolwiek czynności lub im grozić. </w:t>
      </w:r>
    </w:p>
    <w:p w14:paraId="783A5D24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Nie zabieraj rzeczy, którymi bawi się inne dziecko lub które do nich należą bez jego zgody. </w:t>
      </w:r>
    </w:p>
    <w:p w14:paraId="721416E6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Jeśli jesteś świadkiem przemocy wobec innych dzieci i między dziećmi reaguj i zgłoś to osobie dorosłej. </w:t>
      </w:r>
    </w:p>
    <w:p w14:paraId="07BF7A42" w14:textId="77777777" w:rsidR="00D32D22" w:rsidRPr="002D489E" w:rsidRDefault="00D32D22" w:rsidP="00A77128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 xml:space="preserve">Masz prawo do zabawy z każdym dzieckiem, ale pamiętaj, że nie zawsze inne dziecko ma chęć do zabawy. </w:t>
      </w:r>
    </w:p>
    <w:p w14:paraId="57C1DD76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9. Zachowania niedozwolone w relacjach rówieśniczych:</w:t>
      </w:r>
    </w:p>
    <w:p w14:paraId="4359ED81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- agresja słowna (ubliżanie, dokuczanie, zastraszanie, wyśmiewanie, grożenie, obrzucanie wyzwiskami, ośmieszanie);</w:t>
      </w:r>
    </w:p>
    <w:p w14:paraId="6BF94E72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- agresja fizyczna (popychanie, bicie, kopanie, plucie, niszczenia własności, zabierania rzeczy przy użyciu siły lub groźby jej użycia);</w:t>
      </w:r>
    </w:p>
    <w:p w14:paraId="56434A6C" w14:textId="77777777" w:rsidR="00D32D22" w:rsidRPr="002D489E" w:rsidRDefault="00D32D22" w:rsidP="00D32D22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D489E">
        <w:rPr>
          <w:rFonts w:ascii="Arial" w:hAnsi="Arial" w:cs="Arial"/>
          <w:sz w:val="24"/>
          <w:szCs w:val="24"/>
          <w:lang w:val="pl-PL"/>
        </w:rPr>
        <w:t>- agresja relacyjna (wrogie gesty, miny, izolowanie, manipulowanie relacjami w grupie).</w:t>
      </w:r>
    </w:p>
    <w:p w14:paraId="27890C29" w14:textId="050805C0" w:rsidR="00D32D22" w:rsidRPr="002D489E" w:rsidRDefault="00D32D22" w:rsidP="00D32D22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132DC20E" w14:textId="6A5EB08A" w:rsidR="00262B87" w:rsidRPr="002D489E" w:rsidRDefault="00262B87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7D4A04E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A89A832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EE44FB8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564ADE7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828D097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04E7914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D3068E3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AA9A3BC" w14:textId="77777777" w:rsidR="00D32D22" w:rsidRPr="002D489E" w:rsidRDefault="00D32D22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4668388" w14:textId="36D313C1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3</w:t>
      </w:r>
    </w:p>
    <w:p w14:paraId="6BD0A895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Wzór – karta interwencji</w:t>
      </w:r>
    </w:p>
    <w:p w14:paraId="3EE05477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436"/>
        <w:gridCol w:w="1812"/>
        <w:gridCol w:w="941"/>
        <w:gridCol w:w="1618"/>
        <w:gridCol w:w="2255"/>
      </w:tblGrid>
      <w:tr w:rsidR="00C1144A" w:rsidRPr="002D489E" w14:paraId="71005FC0" w14:textId="77777777" w:rsidTr="003100B9">
        <w:tc>
          <w:tcPr>
            <w:tcW w:w="1344" w:type="pct"/>
          </w:tcPr>
          <w:p w14:paraId="3F152848" w14:textId="0430BF3A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Imię i nazwisko </w:t>
            </w:r>
            <w:r w:rsidR="001958A1"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dziecka</w:t>
            </w:r>
          </w:p>
        </w:tc>
        <w:tc>
          <w:tcPr>
            <w:tcW w:w="3656" w:type="pct"/>
            <w:gridSpan w:val="4"/>
          </w:tcPr>
          <w:p w14:paraId="29B71DD6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C1144A" w:rsidRPr="002D489E" w14:paraId="6433D224" w14:textId="77777777" w:rsidTr="003100B9">
        <w:tc>
          <w:tcPr>
            <w:tcW w:w="1344" w:type="pct"/>
          </w:tcPr>
          <w:p w14:paraId="36662DC1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Przyczyna interwencji (forma krzywdzenia)</w:t>
            </w:r>
          </w:p>
        </w:tc>
        <w:tc>
          <w:tcPr>
            <w:tcW w:w="3656" w:type="pct"/>
            <w:gridSpan w:val="4"/>
          </w:tcPr>
          <w:p w14:paraId="08F61943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1144A" w:rsidRPr="002D489E" w14:paraId="3877CFDC" w14:textId="77777777" w:rsidTr="003100B9">
        <w:tc>
          <w:tcPr>
            <w:tcW w:w="1344" w:type="pct"/>
          </w:tcPr>
          <w:p w14:paraId="33118EC3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Osoba zawiadamiająca o podejrzeniu krzywdzenia</w:t>
            </w:r>
          </w:p>
        </w:tc>
        <w:tc>
          <w:tcPr>
            <w:tcW w:w="3656" w:type="pct"/>
            <w:gridSpan w:val="4"/>
          </w:tcPr>
          <w:p w14:paraId="439EA6F5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C1144A" w:rsidRPr="002D489E" w14:paraId="4E31E33E" w14:textId="77777777" w:rsidTr="002731B5">
        <w:tc>
          <w:tcPr>
            <w:tcW w:w="1344" w:type="pct"/>
            <w:vMerge w:val="restart"/>
          </w:tcPr>
          <w:p w14:paraId="676DF001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Opis działań podjętych przez pedagoga/psychologa</w:t>
            </w:r>
          </w:p>
        </w:tc>
        <w:tc>
          <w:tcPr>
            <w:tcW w:w="1000" w:type="pct"/>
          </w:tcPr>
          <w:p w14:paraId="7F9D4255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Data:</w:t>
            </w:r>
          </w:p>
        </w:tc>
        <w:tc>
          <w:tcPr>
            <w:tcW w:w="2656" w:type="pct"/>
            <w:gridSpan w:val="3"/>
          </w:tcPr>
          <w:p w14:paraId="4F06AD44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Działanie:</w:t>
            </w:r>
          </w:p>
        </w:tc>
      </w:tr>
      <w:tr w:rsidR="00C1144A" w:rsidRPr="002D489E" w14:paraId="2DFB8293" w14:textId="77777777" w:rsidTr="002731B5">
        <w:tc>
          <w:tcPr>
            <w:tcW w:w="1344" w:type="pct"/>
            <w:vMerge/>
          </w:tcPr>
          <w:p w14:paraId="6AE79DAF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992C72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56" w:type="pct"/>
            <w:gridSpan w:val="3"/>
          </w:tcPr>
          <w:p w14:paraId="594B0494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1144A" w:rsidRPr="002D489E" w14:paraId="0AADD290" w14:textId="77777777" w:rsidTr="002731B5">
        <w:tc>
          <w:tcPr>
            <w:tcW w:w="1344" w:type="pct"/>
            <w:vMerge/>
          </w:tcPr>
          <w:p w14:paraId="24CD0EF5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9C38067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56" w:type="pct"/>
            <w:gridSpan w:val="3"/>
          </w:tcPr>
          <w:p w14:paraId="0C21E07D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1144A" w:rsidRPr="002D489E" w14:paraId="2120C42E" w14:textId="77777777" w:rsidTr="002731B5">
        <w:tc>
          <w:tcPr>
            <w:tcW w:w="1344" w:type="pct"/>
            <w:vMerge w:val="restart"/>
          </w:tcPr>
          <w:p w14:paraId="497385CD" w14:textId="5930E8C2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Spotkania z opiekunami </w:t>
            </w:r>
            <w:r w:rsidR="001958A1"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dziecka</w:t>
            </w:r>
          </w:p>
        </w:tc>
        <w:tc>
          <w:tcPr>
            <w:tcW w:w="1000" w:type="pct"/>
          </w:tcPr>
          <w:p w14:paraId="6FE0D8BF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Data:</w:t>
            </w:r>
          </w:p>
        </w:tc>
        <w:tc>
          <w:tcPr>
            <w:tcW w:w="2656" w:type="pct"/>
            <w:gridSpan w:val="3"/>
          </w:tcPr>
          <w:p w14:paraId="1FE7F7F9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Opis spotkania:</w:t>
            </w:r>
          </w:p>
        </w:tc>
      </w:tr>
      <w:tr w:rsidR="00C1144A" w:rsidRPr="002D489E" w14:paraId="663D481C" w14:textId="77777777" w:rsidTr="002731B5">
        <w:tc>
          <w:tcPr>
            <w:tcW w:w="1344" w:type="pct"/>
            <w:vMerge/>
          </w:tcPr>
          <w:p w14:paraId="0112DF73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C12DDDF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56" w:type="pct"/>
            <w:gridSpan w:val="3"/>
          </w:tcPr>
          <w:p w14:paraId="0AD69C77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1144A" w:rsidRPr="002D489E" w14:paraId="565B0E09" w14:textId="77777777" w:rsidTr="002731B5">
        <w:tc>
          <w:tcPr>
            <w:tcW w:w="1344" w:type="pct"/>
            <w:vMerge/>
          </w:tcPr>
          <w:p w14:paraId="580453EE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914B1AB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56" w:type="pct"/>
            <w:gridSpan w:val="3"/>
          </w:tcPr>
          <w:p w14:paraId="69F0CFA6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1144A" w:rsidRPr="002D489E" w14:paraId="5133682F" w14:textId="77777777" w:rsidTr="002731B5">
        <w:tc>
          <w:tcPr>
            <w:tcW w:w="1344" w:type="pct"/>
          </w:tcPr>
          <w:p w14:paraId="7E365D56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Forma podjętej interwencji </w:t>
            </w:r>
            <w:r w:rsidRPr="002D489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  <w:lang w:val="pl-PL"/>
              </w:rPr>
              <w:t>(zakreślić właściwe)</w:t>
            </w:r>
          </w:p>
        </w:tc>
        <w:tc>
          <w:tcPr>
            <w:tcW w:w="1000" w:type="pct"/>
          </w:tcPr>
          <w:p w14:paraId="06A7A5EE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zawiadomienie o podejrzeniu popełnienia przestępstwa</w:t>
            </w:r>
          </w:p>
        </w:tc>
        <w:tc>
          <w:tcPr>
            <w:tcW w:w="1412" w:type="pct"/>
            <w:gridSpan w:val="2"/>
          </w:tcPr>
          <w:p w14:paraId="68954E56" w14:textId="658C05B5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wniosek o wgląd w sytuację </w:t>
            </w:r>
            <w:r w:rsidR="001958A1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dziecka</w:t>
            </w:r>
          </w:p>
        </w:tc>
        <w:tc>
          <w:tcPr>
            <w:tcW w:w="1244" w:type="pct"/>
          </w:tcPr>
          <w:p w14:paraId="42EB1FE5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inny rodzaj interwencji </w:t>
            </w:r>
            <w:r w:rsidRPr="002D489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(jaki?)</w:t>
            </w: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: …………………………… …………………………………………</w:t>
            </w:r>
          </w:p>
        </w:tc>
      </w:tr>
      <w:tr w:rsidR="00C1144A" w:rsidRPr="002D489E" w14:paraId="1C94BC73" w14:textId="77777777" w:rsidTr="003100B9">
        <w:tc>
          <w:tcPr>
            <w:tcW w:w="1344" w:type="pct"/>
          </w:tcPr>
          <w:p w14:paraId="3C30C4AB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Dane dotyczące interwencji (nazwa organu, do którego zgłoszono interwencję) i data interwencji</w:t>
            </w:r>
          </w:p>
        </w:tc>
        <w:tc>
          <w:tcPr>
            <w:tcW w:w="1519" w:type="pct"/>
            <w:gridSpan w:val="2"/>
          </w:tcPr>
          <w:p w14:paraId="35F595AF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2137" w:type="pct"/>
            <w:gridSpan w:val="2"/>
          </w:tcPr>
          <w:p w14:paraId="297C31F1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C1144A" w:rsidRPr="002D489E" w14:paraId="30B3B360" w14:textId="77777777" w:rsidTr="003100B9">
        <w:tc>
          <w:tcPr>
            <w:tcW w:w="1344" w:type="pct"/>
            <w:vMerge w:val="restart"/>
          </w:tcPr>
          <w:p w14:paraId="110E4FB6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Wyniki interwencji – działania organów wymiaru sprawiedliwości (jeśli placówka uzyskała informacje o wynikach działania placówki lub działania rodziców)</w:t>
            </w:r>
          </w:p>
        </w:tc>
        <w:tc>
          <w:tcPr>
            <w:tcW w:w="1519" w:type="pct"/>
            <w:gridSpan w:val="2"/>
          </w:tcPr>
          <w:p w14:paraId="6D14BAFA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Data:</w:t>
            </w:r>
          </w:p>
        </w:tc>
        <w:tc>
          <w:tcPr>
            <w:tcW w:w="2137" w:type="pct"/>
            <w:gridSpan w:val="2"/>
          </w:tcPr>
          <w:p w14:paraId="4F55FC0F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Działanie:</w:t>
            </w:r>
          </w:p>
        </w:tc>
      </w:tr>
      <w:tr w:rsidR="00C1144A" w:rsidRPr="002D489E" w14:paraId="46E00F6E" w14:textId="77777777" w:rsidTr="003100B9">
        <w:tc>
          <w:tcPr>
            <w:tcW w:w="1344" w:type="pct"/>
            <w:vMerge/>
          </w:tcPr>
          <w:p w14:paraId="78F5413D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pct"/>
            <w:gridSpan w:val="2"/>
          </w:tcPr>
          <w:p w14:paraId="73D4B96B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37" w:type="pct"/>
            <w:gridSpan w:val="2"/>
          </w:tcPr>
          <w:p w14:paraId="42DA2C3E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CBCBEB0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FEC239B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16E051A8" w14:textId="4DCA51AA" w:rsidR="006B2C26" w:rsidRPr="002D489E" w:rsidRDefault="006B2C26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4</w:t>
      </w:r>
    </w:p>
    <w:p w14:paraId="36A9651C" w14:textId="341B1416" w:rsidR="006B2C26" w:rsidRPr="002D489E" w:rsidRDefault="006B2C26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Zasady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ochrony wizerunku małoletniego i danych osobowych </w:t>
      </w:r>
      <w:r w:rsidR="001958A1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dzieci</w:t>
      </w:r>
    </w:p>
    <w:p w14:paraId="378017F9" w14:textId="0C64EAE2" w:rsidR="0087733E" w:rsidRPr="002D489E" w:rsidRDefault="0087733E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6827015D" w14:textId="15126568" w:rsidR="006B2C26" w:rsidRPr="002D489E" w:rsidRDefault="006B2C26" w:rsidP="00A77128">
      <w:pPr>
        <w:pStyle w:val="Akapitzlist"/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Zasady powstały w oparciu o obowiązujące przepisy prawa. We wszystkich działaniach </w:t>
      </w:r>
      <w:r w:rsidR="00F019F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Przedszkola Mi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kierujemy się odpowiedzialnością i rozwagą wobec utrwalania, przetwarzania, używania i publikowania wizerunków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</w:p>
    <w:p w14:paraId="27BE858E" w14:textId="7498E76D" w:rsidR="006B2C26" w:rsidRPr="002D489E" w:rsidRDefault="006B2C26" w:rsidP="00A77128">
      <w:pPr>
        <w:pStyle w:val="Akapitzlist"/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Dzielenie się zdjęciami i filmami z naszych aktywności służy celebrowaniu sukcesów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, promocji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dokumentowaniu działań i zawsze ma na uwadze ich bezpieczeństwo. Wykorzystujemy zdjęcia/nagrania pokazujące szeroki przekrój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– chłopców i dziewczęta,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dzieci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w różnym wieku, o różnych uzdolnieniach, stopniu sprawności i reprezentujące różne grupy etniczne.</w:t>
      </w:r>
    </w:p>
    <w:p w14:paraId="631B29EB" w14:textId="77777777" w:rsidR="006B2C26" w:rsidRPr="002D489E" w:rsidRDefault="006B2C26" w:rsidP="00A77128">
      <w:pPr>
        <w:pStyle w:val="Akapitzlist"/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Rodzice/opiekunowie decydują, czy wizerunek ich dzieci będzie mógł być przez nas wykorzystany.</w:t>
      </w:r>
    </w:p>
    <w:p w14:paraId="555E9652" w14:textId="77777777" w:rsidR="00B91C82" w:rsidRPr="002D489E" w:rsidRDefault="006B2C26" w:rsidP="00A77128">
      <w:pPr>
        <w:pStyle w:val="Akapitzlist"/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Zgoda rodziców/opiekunów na wykorzystanie wizerunku ich dziecka jest tylko wtedy wiążąca, jeśli dzieci i rodzice/opiekunowie zostali poinformowani o sposobie i celu wykorzystania zdjęć/nagrań i przysługujących im prawach.</w:t>
      </w:r>
    </w:p>
    <w:p w14:paraId="3543A2C2" w14:textId="2DF58FCF" w:rsidR="006B2C26" w:rsidRPr="002D489E" w:rsidRDefault="006B2C26" w:rsidP="00A77128">
      <w:pPr>
        <w:pStyle w:val="Akapitzlist"/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Dbamy o bezpieczeństwo wizerunków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poprzez:</w:t>
      </w:r>
    </w:p>
    <w:p w14:paraId="3DCB1781" w14:textId="77777777" w:rsidR="00B91C82" w:rsidRPr="002D489E" w:rsidRDefault="006B2C26" w:rsidP="00A77128">
      <w:pPr>
        <w:pStyle w:val="Akapitzlist"/>
        <w:numPr>
          <w:ilvl w:val="0"/>
          <w:numId w:val="3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prośbę o pisemną zgodę rodziców/opiekunów prz</w:t>
      </w:r>
      <w:r w:rsidR="00B91C8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ed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publikacją zdjęcia/nagrania,</w:t>
      </w:r>
    </w:p>
    <w:p w14:paraId="5B07906D" w14:textId="77777777" w:rsidR="00B91C82" w:rsidRPr="002D489E" w:rsidRDefault="006B2C26" w:rsidP="00A77128">
      <w:pPr>
        <w:pStyle w:val="Akapitzlist"/>
        <w:numPr>
          <w:ilvl w:val="0"/>
          <w:numId w:val="3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udzielenie wyjaśnień, do czego wykorzystamy zdjęcia/nagrania i w jakim kontekście, jak będziemy przechowywać te dane i jakie </w:t>
      </w:r>
      <w:r w:rsidR="00B91C8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prawa posiadają osoby uwiecznione na zdjęciach/nagraniach lub ich rodzice/opiekunowie prawni.</w:t>
      </w:r>
    </w:p>
    <w:p w14:paraId="59687047" w14:textId="045BB628" w:rsidR="00B91C82" w:rsidRPr="002D489E" w:rsidRDefault="006B2C26" w:rsidP="00A77128">
      <w:pPr>
        <w:pStyle w:val="Akapitzlist"/>
        <w:numPr>
          <w:ilvl w:val="0"/>
          <w:numId w:val="3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unikanie podpisywania zdjęć/nagrań informacjami identyfikującymi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dziecko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z imienia i nazwiska; jeśli konieczne jest podpisanie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 używamy tylko imienia,</w:t>
      </w:r>
    </w:p>
    <w:p w14:paraId="2AD0BF45" w14:textId="46D3D2CF" w:rsidR="00426B62" w:rsidRPr="002D489E" w:rsidRDefault="006B2C26" w:rsidP="00A77128">
      <w:pPr>
        <w:pStyle w:val="Akapitzlist"/>
        <w:numPr>
          <w:ilvl w:val="0"/>
          <w:numId w:val="36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rezygnację z ujawniania jakichkolwiek in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formacji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o </w:t>
      </w:r>
      <w:r w:rsidR="001958A1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dziecku</w:t>
      </w:r>
      <w:r w:rsidR="00B91C8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,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powi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ązanych z jego wizerunkiem (np.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przypadku zbiórek indywidualnych organizowanych przez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Przedszkola Miejskiego nr 22 ,</w:t>
      </w:r>
      <w:r w:rsidR="00B91C8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chyba, że informacja taka jest nierozerwalnie związana z celem publikacji zdjęcia (np. informacja, że osoba na zdjęciu zajęła 1 miejsce w konkursie lub zawodach)</w:t>
      </w:r>
    </w:p>
    <w:p w14:paraId="6768D7B9" w14:textId="0C60E65B" w:rsidR="006B2C26" w:rsidRPr="002D489E" w:rsidRDefault="006B2C26" w:rsidP="00A77128">
      <w:pPr>
        <w:pStyle w:val="Akapitzlist"/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Zmniejszamy ryzyko kopiowania i niestosownego wykorzystania zdjęć/nagrań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dzieci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poprzez przyjęcie następujących zasad:</w:t>
      </w:r>
    </w:p>
    <w:p w14:paraId="1E811666" w14:textId="061A0670" w:rsidR="00426B62" w:rsidRPr="002D489E" w:rsidRDefault="006B2C26" w:rsidP="00A77128">
      <w:pPr>
        <w:pStyle w:val="Akapitzlist"/>
        <w:numPr>
          <w:ilvl w:val="0"/>
          <w:numId w:val="3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wszystkie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znajdujące się na zdjęciu/nagraniu muszą być ubrane, a sytuacja zdjęcia/nagrania nie jest dla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poniżająca, ośmieszająca ani nie ukazuje go w negatywnym kontekście,</w:t>
      </w:r>
    </w:p>
    <w:p w14:paraId="51B7E02B" w14:textId="31D4B011" w:rsidR="00426B62" w:rsidRPr="002D489E" w:rsidRDefault="006B2C26" w:rsidP="00A77128">
      <w:pPr>
        <w:pStyle w:val="Akapitzlist"/>
        <w:numPr>
          <w:ilvl w:val="0"/>
          <w:numId w:val="3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zdjęcia/nagrania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koncentrują się na czynnościach wykonywanych przez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i w miarę możliwości przedstawiają ich w grupie, a nie pojedyncze osoby,</w:t>
      </w:r>
    </w:p>
    <w:p w14:paraId="4048DEFD" w14:textId="17E7A2F7" w:rsidR="00426B62" w:rsidRPr="002D489E" w:rsidRDefault="006B2C26" w:rsidP="00A77128">
      <w:pPr>
        <w:pStyle w:val="Akapitzlist"/>
        <w:numPr>
          <w:ilvl w:val="0"/>
          <w:numId w:val="3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rezygnujemy z publikacji zdjęć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, nad którymi nie sprawujemy już opieki, </w:t>
      </w:r>
    </w:p>
    <w:p w14:paraId="142F5674" w14:textId="3A7EAE1C" w:rsidR="006B2C26" w:rsidRPr="002D489E" w:rsidRDefault="006B2C26" w:rsidP="00A77128">
      <w:pPr>
        <w:pStyle w:val="Akapitzlist"/>
        <w:numPr>
          <w:ilvl w:val="0"/>
          <w:numId w:val="37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wszystkie podejrzenia i problemy dotyczące niewłaściwego rozpowszechniania wizerunków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są rejestrowane i zgłaszane dyrekcji, podobnie jak inne niepokojące sygnały dotyczące zagrożenia bezpieczeństwa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</w:p>
    <w:p w14:paraId="77146599" w14:textId="5B546B71" w:rsidR="006B2C26" w:rsidRPr="002D489E" w:rsidRDefault="006B2C26" w:rsidP="00A77128">
      <w:pPr>
        <w:pStyle w:val="Akapitzlist"/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sytuacjach, w których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rejestruje wizerunki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do własnego użytku, deklarujemy, że: </w:t>
      </w:r>
    </w:p>
    <w:p w14:paraId="7ACB7741" w14:textId="28A68F11" w:rsidR="00426B62" w:rsidRPr="002D489E" w:rsidRDefault="003A47F2" w:rsidP="00A77128">
      <w:pPr>
        <w:pStyle w:val="Akapitzlist"/>
        <w:numPr>
          <w:ilvl w:val="0"/>
          <w:numId w:val="3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i rodzice/opiekunowie zawsze będą poinformowani o tym, że dane wydarzenie będzie rejestrowane,</w:t>
      </w:r>
    </w:p>
    <w:p w14:paraId="16967020" w14:textId="6A6B11F4" w:rsidR="00426B62" w:rsidRPr="002D489E" w:rsidRDefault="006B2C26" w:rsidP="00A77128">
      <w:pPr>
        <w:pStyle w:val="Akapitzlist"/>
        <w:numPr>
          <w:ilvl w:val="0"/>
          <w:numId w:val="3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zgoda rodziców/opiekunów na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ewentualne rozpowszechnianie zdjęć/nagrań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wydarzenia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 udziałem ich dziecka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zostaje przyjęta przez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na piśmie,</w:t>
      </w:r>
    </w:p>
    <w:p w14:paraId="4B2D0339" w14:textId="5862A494" w:rsidR="006B2C26" w:rsidRPr="002D489E" w:rsidRDefault="006B2C26" w:rsidP="00A77128">
      <w:pPr>
        <w:pStyle w:val="Akapitzlist"/>
        <w:numPr>
          <w:ilvl w:val="0"/>
          <w:numId w:val="3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przypadku rejestracji wydarzenia zleconej osobie zewnętrznej (wynajętemu fotografowi lub kamerzyście) dbamy o bezpieczeństwo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dzieci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 młodzieży poprzez:</w:t>
      </w:r>
    </w:p>
    <w:p w14:paraId="18E17268" w14:textId="77777777" w:rsidR="006B2C26" w:rsidRPr="002D489E" w:rsidRDefault="006B2C26" w:rsidP="00A77128">
      <w:pPr>
        <w:numPr>
          <w:ilvl w:val="0"/>
          <w:numId w:val="3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zobowiązanie osoby/firmy rejestrującej wydarzenie do przestrzegania niniejszych wytycznych,</w:t>
      </w:r>
    </w:p>
    <w:p w14:paraId="1BEECB50" w14:textId="08F0F6AE" w:rsidR="006B2C26" w:rsidRPr="002D489E" w:rsidRDefault="00426B62" w:rsidP="00A77128">
      <w:pPr>
        <w:numPr>
          <w:ilvl w:val="0"/>
          <w:numId w:val="3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zobowiązanie osoby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rejestrującej wydarzenie do noszenia identyfikatora w czasie trwania wydarzenia,</w:t>
      </w:r>
    </w:p>
    <w:p w14:paraId="4221B9C8" w14:textId="1B4454BE" w:rsidR="006B2C26" w:rsidRPr="002D489E" w:rsidRDefault="006B2C26" w:rsidP="00A77128">
      <w:pPr>
        <w:numPr>
          <w:ilvl w:val="0"/>
          <w:numId w:val="3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niedopuszcza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nie do sytuacji, w której osoba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rejestrująca będzie przebywała z dziećmi bez nadzoru pracownika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Przedszkola Miejskiego nr 22,</w:t>
      </w:r>
    </w:p>
    <w:p w14:paraId="0E36F681" w14:textId="47D40EF3" w:rsidR="006B2C26" w:rsidRPr="002D489E" w:rsidRDefault="006B2C26" w:rsidP="00A77128">
      <w:pPr>
        <w:numPr>
          <w:ilvl w:val="0"/>
          <w:numId w:val="32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informowanie rodziców/opiekunów oraz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że osoba/firma rejestrująca wydarzenie będzie obecna podczas wydarzenia, i upewnienie się, że rodzice/opiekunowie udzielili pisemnej zgody na rejestrowanie wizerunku ich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</w:t>
      </w:r>
    </w:p>
    <w:p w14:paraId="6D9B68A9" w14:textId="6D7125E1" w:rsidR="006B2C26" w:rsidRPr="002D489E" w:rsidRDefault="006B2C26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Jeśli wizerunek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stanowi jedynie szczegół całości takiej jak zgromadzenie, krajobraz, impreza publiczna, zgoda rodziców/opiekunów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nie jest wymagana.</w:t>
      </w:r>
    </w:p>
    <w:p w14:paraId="7E0B0544" w14:textId="34DE4C01" w:rsidR="006B2C26" w:rsidRPr="002D489E" w:rsidRDefault="006B2C26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sytuacjach, w których rodzice/opiekunowie lub widzowie wydarzeń i uroczystości organizowanych przez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rejestrują wizerunki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do prywatnego użytku, informujemy na początku każdego z tych wydarzeń o tym, że:</w:t>
      </w:r>
    </w:p>
    <w:p w14:paraId="7CABC191" w14:textId="125BC402" w:rsidR="00426B62" w:rsidRPr="002D489E" w:rsidRDefault="00426B62" w:rsidP="00A77128">
      <w:pPr>
        <w:pStyle w:val="Akapitzlist"/>
        <w:numPr>
          <w:ilvl w:val="0"/>
          <w:numId w:val="3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rzetwarzanie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 w tym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publikowanie zdjęć/nagrań zawierających wizerunki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i osób dorosłych wymaga udzielenia zgody przez te osoby, w przypadku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– przez ich rodziców/opiekunów,</w:t>
      </w:r>
    </w:p>
    <w:p w14:paraId="6B1B3687" w14:textId="7C4273E3" w:rsidR="00426B62" w:rsidRPr="002D489E" w:rsidRDefault="006B2C26" w:rsidP="00A77128">
      <w:pPr>
        <w:pStyle w:val="Akapitzlist"/>
        <w:numPr>
          <w:ilvl w:val="0"/>
          <w:numId w:val="3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zdjęcia lub nagrania zawierające wizerunki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nie powinny być udostępniane w mediach społecznościowych ani na serwisach otwartych, chyba że rodzice lub opiekunowie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wyrażą na to zgodę,</w:t>
      </w:r>
    </w:p>
    <w:p w14:paraId="3A6ED259" w14:textId="37ECCEEB" w:rsidR="006B2C26" w:rsidRPr="002D489E" w:rsidRDefault="006B2C26" w:rsidP="00A77128">
      <w:pPr>
        <w:pStyle w:val="Akapitzlist"/>
        <w:numPr>
          <w:ilvl w:val="0"/>
          <w:numId w:val="3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 publikacją zdjęcia/nagrania online zawsze sprawdzamy ustawienia prywatności, aby upewnić się, kto będzie mógł uzyskać dostęp do wizerunku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</w:p>
    <w:p w14:paraId="48887BD2" w14:textId="19F2EABF" w:rsidR="006B2C26" w:rsidRPr="002D489E" w:rsidRDefault="006B2C26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Przedstawiciele mediów lub dowolna inna osoba, którzy chcą zarejestrować organizowane przez nas wydarzenie i opublikować zebrany materiał, muszą zgłosić taką prośbę wcześniej i uzyskać zgodę dyrekcji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Przedszkola Miejskiego nr 22.</w:t>
      </w:r>
    </w:p>
    <w:p w14:paraId="61E710A0" w14:textId="739D1AE8" w:rsidR="006B2C26" w:rsidRPr="002D489E" w:rsidRDefault="006B2C26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powyższej sytuacji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poinformujemy doko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nującego rejestracji wydarzenia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 dokonującego publikacji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, </w:t>
      </w:r>
      <w:r w:rsidR="00E16DE7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że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powinien on spełnić obowiązki prawne dotyczące rozpowszechniania wizerunku, w tym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uzyskać na piśmie od rodziców/opiekunów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zgody na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rozpowszechnianie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wizerunku ich </w:t>
      </w:r>
      <w:r w:rsidR="00426B6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 Przedstawiciele mediów lub dowolna inna osoba, którzy chcą zarejestrować organizowane przez nas wydarzenie i opublikować zebrany materiał, zobowiązani są udostępnić:</w:t>
      </w:r>
    </w:p>
    <w:p w14:paraId="038DE2FE" w14:textId="7106B45A" w:rsidR="00E16DE7" w:rsidRPr="002D489E" w:rsidRDefault="006B2C26" w:rsidP="00A77128">
      <w:pPr>
        <w:pStyle w:val="Akapitzlist"/>
        <w:numPr>
          <w:ilvl w:val="0"/>
          <w:numId w:val="4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informacje o imieniu, nazwisku i adresie osoby lu</w:t>
      </w:r>
      <w:r w:rsidR="00E16DE7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b redakcji występującej o zgodę</w:t>
      </w:r>
    </w:p>
    <w:p w14:paraId="71353146" w14:textId="77777777" w:rsidR="00E16DE7" w:rsidRPr="002D489E" w:rsidRDefault="006B2C26" w:rsidP="00A77128">
      <w:pPr>
        <w:pStyle w:val="Akapitzlist"/>
        <w:numPr>
          <w:ilvl w:val="0"/>
          <w:numId w:val="4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uzasadnienie potrzeby rejestrowania wydarzenia oraz informacje, w jaki sposób i w jakim kontekście zostanie wykorzystany zebrany materiał,</w:t>
      </w:r>
    </w:p>
    <w:p w14:paraId="3536C447" w14:textId="0C8F5178" w:rsidR="006B2C26" w:rsidRPr="002D489E" w:rsidRDefault="006B2C26" w:rsidP="00A77128">
      <w:pPr>
        <w:pStyle w:val="Akapitzlist"/>
        <w:numPr>
          <w:ilvl w:val="0"/>
          <w:numId w:val="40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podpisaną deklarację o zgodności podanych informacji ze stanem faktycznym.</w:t>
      </w:r>
    </w:p>
    <w:p w14:paraId="1114AAF7" w14:textId="74EB29B5" w:rsidR="006B2C26" w:rsidRPr="002D489E" w:rsidRDefault="002D489E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Personelowi Przedszkola Miejskiego nr 22 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nie wolno umożliwiać przedstawicielom mediów i osobom nieupoważnionym utrwalania wizerunku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na terenie instytucji bez pisemnej zgody rodzica/opiekuna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oraz bez zgody dyrekcji.</w:t>
      </w:r>
    </w:p>
    <w:p w14:paraId="60EF9108" w14:textId="7A8FF884" w:rsidR="006B2C26" w:rsidRPr="002D489E" w:rsidRDefault="006B2C26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Personel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nie kontaktuje przedstawicieli mediów z dziećmi, nie przekazuje mediom kontaktu do rodziców/opiekunów dzieci i nie wypowiada się w kontakcie z przedstawicielami mediów o sprawie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lub jego rodzica/opiekuna. Zakaz ten dotyczy także sytuacji, gdy pracownik jest przekonany, że jego wypowiedź nie jest w żaden sposób utrwalana.</w:t>
      </w:r>
    </w:p>
    <w:p w14:paraId="619BCECC" w14:textId="5D8A8F82" w:rsidR="006B2C26" w:rsidRPr="002D489E" w:rsidRDefault="006B2C26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W celu realizacji materiału medialnego, dyrekcja może podj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ąć decyzję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o udostępnieniu wybranych pomieszczeń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dla potrzeb nagrania. Podejmując taką decyzję, poleca przygotowanie pomieszczenia w taki sposób, aby uniemożliwić rejestrowanie przebywających na terenie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dzieci.</w:t>
      </w:r>
    </w:p>
    <w:p w14:paraId="11624E6B" w14:textId="23FA275B" w:rsidR="006B2C26" w:rsidRPr="002D489E" w:rsidRDefault="006B2C26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Jeśli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, rodzice lub opiekunowie nie wyrazili zgody na </w:t>
      </w:r>
      <w:r w:rsidR="00E16DE7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rozpowszechnianie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wizerunku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respektujemy ich decyzję. Z wyprzedzeniem ustalamy z rodzicami/opiekunami i dziećmi sposób,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jaki osoba rejestrująca wydarzenie będzie mogła zidentyfikować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dziecko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 aby nie utrwalać jego wizerunku na zdjęc</w:t>
      </w:r>
      <w:r w:rsidR="00E16DE7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iach indywidualnych i grupowych, a w przypadku, gdyby do takiego utrwalenia doszło – jak rozpoznać to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dziecko</w:t>
      </w:r>
      <w:r w:rsidR="00E16DE7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aby zdjęcia/nagrania z jego udziałem nie upubliczniać, a w przypadku upubliczniania tego zdjęcia lub nagrania – dokonać uprzedniej anonimizacji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</w:p>
    <w:p w14:paraId="03670B88" w14:textId="3567C632" w:rsidR="006B2C26" w:rsidRPr="002D489E" w:rsidRDefault="00593FBA" w:rsidP="00A77128">
      <w:pPr>
        <w:numPr>
          <w:ilvl w:val="0"/>
          <w:numId w:val="35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contextualSpacing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przechowuje materiały zawierające wizerune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k dzieci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w sposób zgodny z prawem i bezpieczny dla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="006B2C26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:</w:t>
      </w:r>
    </w:p>
    <w:p w14:paraId="47066970" w14:textId="77777777" w:rsidR="00871800" w:rsidRPr="002D489E" w:rsidRDefault="00871800" w:rsidP="00A77128">
      <w:pPr>
        <w:pStyle w:val="Akapitzlist"/>
        <w:numPr>
          <w:ilvl w:val="0"/>
          <w:numId w:val="4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nośniki elektroniczne zawierające zdjęcia i nagrania są przechowywane w folderze chronionym z dostępem ograniczonym do osób uprawnionych przez Przedszkola Miejskiego nr 22,</w:t>
      </w:r>
    </w:p>
    <w:p w14:paraId="7489E725" w14:textId="5BA55E4D" w:rsidR="00C64000" w:rsidRPr="002D489E" w:rsidRDefault="006B2C26" w:rsidP="00A77128">
      <w:pPr>
        <w:pStyle w:val="Akapitzlist"/>
        <w:numPr>
          <w:ilvl w:val="0"/>
          <w:numId w:val="4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nośniki będą przechowywane przez okres wymagany przepisami prawa o archiwizacji,</w:t>
      </w:r>
    </w:p>
    <w:p w14:paraId="2D814EFE" w14:textId="06991710" w:rsidR="00C64000" w:rsidRPr="002D489E" w:rsidRDefault="006B2C26" w:rsidP="00A77128">
      <w:pPr>
        <w:pStyle w:val="Akapitzlist"/>
        <w:numPr>
          <w:ilvl w:val="0"/>
          <w:numId w:val="4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nie przechowujemy w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materiałów elektronicznych zawierających wizerunki dzieci na nośnikach nieszyfrowanych ani mobilnych, takich jak telefony komórkowe i urządzenia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z pamięcią przenośną (np. pendrive),</w:t>
      </w:r>
    </w:p>
    <w:p w14:paraId="5A9071D6" w14:textId="77777777" w:rsidR="00871800" w:rsidRPr="002D489E" w:rsidRDefault="00871800" w:rsidP="00A77128">
      <w:pPr>
        <w:pStyle w:val="Akapitzlist"/>
        <w:numPr>
          <w:ilvl w:val="0"/>
          <w:numId w:val="41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dozwolone jest używanie przez personel osobistych urządzeń rejestrujących (tj. telefony komórkowe, aparaty fotograficzne, kamery) w celu rejestrowania wizerunku dzieci, jednak należy pamiętać by pliki  bezzwłocznie zgrać na nośniki należące do Przedszkola Miejskiego Nr 22 a następnie niezwłocznie  z urządzeń prywatnych niezwłocznie trwale usunąć.</w:t>
      </w:r>
    </w:p>
    <w:p w14:paraId="73A8D4E1" w14:textId="74909454" w:rsidR="006B2C26" w:rsidRPr="002D489E" w:rsidRDefault="006B2C26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br w:type="page"/>
      </w:r>
    </w:p>
    <w:p w14:paraId="1224FF1A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5</w:t>
      </w:r>
    </w:p>
    <w:p w14:paraId="3ABCD460" w14:textId="7C8007C3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Zasady bezpiecznego korzystania z </w:t>
      </w:r>
      <w:r w:rsidR="00A7591B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nternetu i mediów elektronicznych </w:t>
      </w:r>
      <w:r w:rsidR="00F32635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w</w:t>
      </w:r>
      <w:r w:rsidR="00964973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Przedszkola Miejskiego nr 22</w:t>
      </w:r>
    </w:p>
    <w:p w14:paraId="6E1F640F" w14:textId="77777777" w:rsidR="00A7591B" w:rsidRPr="002D489E" w:rsidRDefault="00A7591B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792C43A2" w14:textId="0789296B" w:rsidR="00C1144A" w:rsidRPr="002D489E" w:rsidRDefault="00C1144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Infrastruktura sieciowa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umożliwia dostęp do </w:t>
      </w:r>
      <w:r w:rsidR="00A7591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nternetu, zarówno personelowi, jak i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dzieciom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 w czasie zajęć i poza nimi.</w:t>
      </w:r>
    </w:p>
    <w:p w14:paraId="322B991C" w14:textId="77777777" w:rsidR="00C1144A" w:rsidRPr="002D489E" w:rsidRDefault="00C1144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Sieć jest monitorowana, tak aby możliwe było zidentyfikowanie sprawców ewentualnych nadużyć.</w:t>
      </w:r>
    </w:p>
    <w:p w14:paraId="4D9D995E" w14:textId="6FDA5527" w:rsidR="00C1144A" w:rsidRPr="002D489E" w:rsidRDefault="00C1144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Rozwiązania organizacyjne na poziomie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bazują na aktualnych standardach bezpieczeństwa.</w:t>
      </w:r>
    </w:p>
    <w:p w14:paraId="32118EF4" w14:textId="0F105EE6" w:rsidR="00C1144A" w:rsidRPr="002D489E" w:rsidRDefault="00C1144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Osobą odpowiedzialną za bezpieczeństwo w sieci w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Przedszkola Miejskiego nr 22 jest Dyrektor.</w:t>
      </w:r>
    </w:p>
    <w:p w14:paraId="66A5FE61" w14:textId="77777777" w:rsidR="00C1144A" w:rsidRPr="002D489E" w:rsidRDefault="00C1144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Do obowiązków tej osoby należą:</w:t>
      </w:r>
    </w:p>
    <w:p w14:paraId="091CC3FB" w14:textId="08C9EDC9" w:rsidR="00C1144A" w:rsidRPr="002D489E" w:rsidRDefault="00C1144A" w:rsidP="00593FBA">
      <w:pPr>
        <w:pStyle w:val="Akapitzlist"/>
        <w:numPr>
          <w:ilvl w:val="0"/>
          <w:numId w:val="2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zabezpieczenie sieci internetowej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przed niebezpiecznymi treściami poprzez instalację i aktualizację odpowiedniego, nowoczesnego oprogramowania,</w:t>
      </w:r>
    </w:p>
    <w:p w14:paraId="2F972783" w14:textId="6EB3A795" w:rsidR="00C1144A" w:rsidRPr="002D489E" w:rsidRDefault="00C1144A" w:rsidP="00593FBA">
      <w:pPr>
        <w:pStyle w:val="Akapitzlist"/>
        <w:numPr>
          <w:ilvl w:val="0"/>
          <w:numId w:val="2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aktualizowanie oprogramowania w miarę potrzeb, przynajmniej raz </w:t>
      </w:r>
      <w:r w:rsidR="003D0F74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na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="003D0F74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pół roku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,</w:t>
      </w:r>
    </w:p>
    <w:p w14:paraId="54D39053" w14:textId="47F5E186" w:rsidR="00C1144A" w:rsidRPr="002D489E" w:rsidRDefault="00C1144A" w:rsidP="00593FBA">
      <w:pPr>
        <w:pStyle w:val="Akapitzlist"/>
        <w:numPr>
          <w:ilvl w:val="0"/>
          <w:numId w:val="29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przynajmniej raz w miesiącu sprawdzanie, czy na komputerach ze swobodnym dostępem podłączonych do </w:t>
      </w:r>
      <w:r w:rsidR="003A00C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nternetu nie znajdują się niebezpieczne treści; w przypadku znalezienia niebezpiecznych treści, wyznaczony pracownik stara się ustalić, kto korzystał z komputera w czasie ich wprowadzenia; informację o dziecku, które korzystało z komputera w czasie wprowadzenia niebezpiecznych treści, wyznaczony pracownik przekazuje dyrektorowi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który aranżuje dla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dziecka</w:t>
      </w:r>
      <w:r w:rsidR="00F3263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rozmowę</w:t>
      </w:r>
      <w:r w:rsidR="00665565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 psychologiem lub pedagogiem na temat bezpieczeństwa w </w:t>
      </w:r>
      <w:r w:rsidR="003A00C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nternecie; jeżeli w wyniku przeprowadzonej rozmowy psycholog/pedagog uzyska informacje, że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dziecko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jest krzywdzone, podejmuje działania opisane w procedurze interwencji.</w:t>
      </w:r>
    </w:p>
    <w:p w14:paraId="70CF697E" w14:textId="298E50DC" w:rsidR="00C1144A" w:rsidRPr="002D489E" w:rsidRDefault="00C1144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przypadku dostępu realizowanego pod nadzorem pracownika ma on obowiązek informowania </w:t>
      </w:r>
      <w:r w:rsidR="002D489E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o zasadach bezpiecznego korzystania z </w:t>
      </w:r>
      <w:r w:rsidR="003A00C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nternetu. Pracownik </w:t>
      </w:r>
      <w:r w:rsidR="00593FB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czuwa także nad bezpieczeństwem korzystania z </w:t>
      </w:r>
      <w:r w:rsidR="003A00C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nternetu przez 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dzieci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podczas zajęć.</w:t>
      </w:r>
    </w:p>
    <w:p w14:paraId="600EFFEE" w14:textId="2F5B4583" w:rsidR="00C1144A" w:rsidRPr="002D489E" w:rsidRDefault="00C1144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W miarę możliwości osoba odpowiedzialna za </w:t>
      </w:r>
      <w:r w:rsidR="003A00C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nternet przeprowadza z dziećmi</w:t>
      </w:r>
      <w:r w:rsidR="003A47F2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cykliczne warsztaty dotyczące bezpiecznego korzystania z </w:t>
      </w:r>
      <w:r w:rsidR="003A00C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nternetu.</w:t>
      </w:r>
    </w:p>
    <w:p w14:paraId="3A7D42B9" w14:textId="41A6A746" w:rsidR="00C1144A" w:rsidRPr="002D489E" w:rsidRDefault="00593FBA" w:rsidP="00593FBA">
      <w:pPr>
        <w:pStyle w:val="Akapitzlist"/>
        <w:numPr>
          <w:ilvl w:val="0"/>
          <w:numId w:val="28"/>
        </w:numPr>
        <w:pBdr>
          <w:bottom w:val="single" w:sz="4" w:space="1" w:color="auto"/>
        </w:pBdr>
        <w:shd w:val="clear" w:color="auto" w:fill="FFFFFF" w:themeFill="background1"/>
        <w:spacing w:after="0" w:line="360" w:lineRule="auto"/>
        <w:ind w:left="357" w:hanging="357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Przedszkola Miejskiego nr 22 </w:t>
      </w:r>
      <w:r w:rsidR="00C1144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zapewnia stały dostęp do materiałów edukacyjnych, dotyczących bezpiecznego korzystania z </w:t>
      </w:r>
      <w:r w:rsidR="003A00CB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I</w:t>
      </w:r>
      <w:r w:rsidR="00C1144A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nternetu, przy komputerach, z których możliwy jest swobodny dostęp do sieci.</w:t>
      </w:r>
    </w:p>
    <w:p w14:paraId="7275974F" w14:textId="02951AEE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</w:p>
    <w:p w14:paraId="32529124" w14:textId="77777777" w:rsidR="003D0F74" w:rsidRPr="002D489E" w:rsidRDefault="003D0F74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br w:type="page"/>
      </w:r>
    </w:p>
    <w:p w14:paraId="243AA551" w14:textId="1A6F13AD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6</w:t>
      </w:r>
    </w:p>
    <w:p w14:paraId="78E4D263" w14:textId="2EED3799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Wzór – ankieta monitorująca poziom realizacji Standardów Ochrony Małoletnich przed krzywdzeniem</w:t>
      </w:r>
      <w:r w:rsidR="00E756C8"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 – dla pracowników</w:t>
      </w:r>
    </w:p>
    <w:p w14:paraId="7D68287B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4967" w:type="pct"/>
        <w:tblLook w:val="04A0" w:firstRow="1" w:lastRow="0" w:firstColumn="1" w:lastColumn="0" w:noHBand="0" w:noVBand="1"/>
      </w:tblPr>
      <w:tblGrid>
        <w:gridCol w:w="4501"/>
        <w:gridCol w:w="4501"/>
      </w:tblGrid>
      <w:tr w:rsidR="00C1144A" w:rsidRPr="002D489E" w14:paraId="746EEE99" w14:textId="77777777" w:rsidTr="002731B5">
        <w:trPr>
          <w:trHeight w:val="288"/>
        </w:trPr>
        <w:tc>
          <w:tcPr>
            <w:tcW w:w="2500" w:type="pct"/>
          </w:tcPr>
          <w:p w14:paraId="1FE5F517" w14:textId="1934D1A9" w:rsidR="00C1144A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PYTANIE</w:t>
            </w:r>
          </w:p>
        </w:tc>
        <w:tc>
          <w:tcPr>
            <w:tcW w:w="2500" w:type="pct"/>
          </w:tcPr>
          <w:p w14:paraId="53F83751" w14:textId="4D83D618" w:rsidR="00C1144A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ODPOWIEDŹ</w:t>
            </w:r>
          </w:p>
        </w:tc>
      </w:tr>
      <w:tr w:rsidR="002731B5" w:rsidRPr="002D489E" w14:paraId="28624419" w14:textId="77777777" w:rsidTr="002731B5">
        <w:trPr>
          <w:trHeight w:val="2400"/>
        </w:trPr>
        <w:tc>
          <w:tcPr>
            <w:tcW w:w="2500" w:type="pct"/>
          </w:tcPr>
          <w:p w14:paraId="4CD85326" w14:textId="31F7A75F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Czy znasz standardy ochrony małoletnich przed krzywdzeniem obowiązujące w </w:t>
            </w:r>
            <w:r w:rsidR="00593FBA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Przedszkola Miejskiego nr 22 </w:t>
            </w: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w którym pracujesz?</w:t>
            </w:r>
          </w:p>
        </w:tc>
        <w:tc>
          <w:tcPr>
            <w:tcW w:w="2500" w:type="pct"/>
          </w:tcPr>
          <w:p w14:paraId="21FAAA41" w14:textId="77777777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C1144A" w:rsidRPr="002D489E" w14:paraId="60E36A46" w14:textId="77777777" w:rsidTr="002731B5">
        <w:trPr>
          <w:trHeight w:val="2013"/>
        </w:trPr>
        <w:tc>
          <w:tcPr>
            <w:tcW w:w="2500" w:type="pct"/>
          </w:tcPr>
          <w:p w14:paraId="768A3D80" w14:textId="05920585" w:rsidR="00C1144A" w:rsidRPr="002D489E" w:rsidRDefault="00C1144A" w:rsidP="003A47F2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Czy potrafisz rozpoznawać symptomy krzywdzenia </w:t>
            </w:r>
            <w:r w:rsidR="0059461B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dzieci/</w:t>
            </w: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?</w:t>
            </w:r>
          </w:p>
        </w:tc>
        <w:tc>
          <w:tcPr>
            <w:tcW w:w="2500" w:type="pct"/>
          </w:tcPr>
          <w:p w14:paraId="3066554E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C1144A" w:rsidRPr="002D489E" w14:paraId="30DCB90C" w14:textId="77777777" w:rsidTr="002731B5">
        <w:trPr>
          <w:trHeight w:val="2013"/>
        </w:trPr>
        <w:tc>
          <w:tcPr>
            <w:tcW w:w="2500" w:type="pct"/>
          </w:tcPr>
          <w:p w14:paraId="0F70F093" w14:textId="392A55EB" w:rsidR="00C1144A" w:rsidRPr="002D489E" w:rsidRDefault="00C1144A" w:rsidP="003A47F2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Czy wiesz, jak reagować na symptomy krzywdzenia </w:t>
            </w:r>
            <w:r w:rsidR="003A47F2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dzieci</w:t>
            </w: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?</w:t>
            </w:r>
          </w:p>
        </w:tc>
        <w:tc>
          <w:tcPr>
            <w:tcW w:w="2500" w:type="pct"/>
          </w:tcPr>
          <w:p w14:paraId="7AC9F584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C1144A" w:rsidRPr="002D489E" w14:paraId="2E850DCA" w14:textId="77777777" w:rsidTr="002731B5">
        <w:trPr>
          <w:trHeight w:val="2697"/>
        </w:trPr>
        <w:tc>
          <w:tcPr>
            <w:tcW w:w="2500" w:type="pct"/>
          </w:tcPr>
          <w:p w14:paraId="1EB3D103" w14:textId="10EFE718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Czy </w:t>
            </w:r>
            <w:r w:rsidR="00D0189F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wszystkie zapisy zawarte w </w:t>
            </w:r>
            <w:r w:rsidRPr="002D489E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  <w:lang w:val="pl-PL"/>
              </w:rPr>
              <w:t>Standardach Ochrony Małoletnich przed krzywdzeniem</w:t>
            </w:r>
            <w:r w:rsidRPr="002D489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D0189F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są dla Ciebie zrozumiałe</w:t>
            </w: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?</w:t>
            </w:r>
          </w:p>
        </w:tc>
        <w:tc>
          <w:tcPr>
            <w:tcW w:w="2500" w:type="pct"/>
          </w:tcPr>
          <w:p w14:paraId="736616C9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C1144A" w:rsidRPr="002D489E" w14:paraId="4A22DF6B" w14:textId="77777777" w:rsidTr="002731B5">
        <w:trPr>
          <w:trHeight w:val="2697"/>
        </w:trPr>
        <w:tc>
          <w:tcPr>
            <w:tcW w:w="2500" w:type="pct"/>
          </w:tcPr>
          <w:p w14:paraId="416EC018" w14:textId="724C06A1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Jeśli </w:t>
            </w:r>
            <w:r w:rsidR="002731B5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nie – wskaż</w:t>
            </w:r>
            <w:r w:rsidR="00D0189F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 które zapisy są niezrozumiałe</w:t>
            </w:r>
          </w:p>
          <w:p w14:paraId="50CC3E05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467435D6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2500" w:type="pct"/>
          </w:tcPr>
          <w:p w14:paraId="73421B6B" w14:textId="77777777" w:rsidR="00C1144A" w:rsidRPr="002D489E" w:rsidRDefault="00C1144A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14:paraId="5253E704" w14:textId="123BBE25" w:rsidR="00080BAD" w:rsidRPr="002D489E" w:rsidRDefault="00080BA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7</w:t>
      </w:r>
    </w:p>
    <w:p w14:paraId="77D26376" w14:textId="31D7EB96" w:rsidR="00080BAD" w:rsidRPr="002D489E" w:rsidRDefault="00080BA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 xml:space="preserve">Wzór – ankieta monitorująca poziom realizacji Standardów Ochrony Małoletnich przed krzywdzeniem – dla dyrektorów/ kierowników placówek </w:t>
      </w:r>
    </w:p>
    <w:p w14:paraId="5D3E8BFE" w14:textId="77777777" w:rsidR="00080BAD" w:rsidRPr="002D489E" w:rsidRDefault="00080BAD" w:rsidP="00593FBA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4927" w:type="pct"/>
        <w:tblLook w:val="04A0" w:firstRow="1" w:lastRow="0" w:firstColumn="1" w:lastColumn="0" w:noHBand="0" w:noVBand="1"/>
      </w:tblPr>
      <w:tblGrid>
        <w:gridCol w:w="4465"/>
        <w:gridCol w:w="4465"/>
      </w:tblGrid>
      <w:tr w:rsidR="00080BAD" w:rsidRPr="002D489E" w14:paraId="4583ED48" w14:textId="77777777" w:rsidTr="002731B5">
        <w:trPr>
          <w:trHeight w:val="350"/>
        </w:trPr>
        <w:tc>
          <w:tcPr>
            <w:tcW w:w="2500" w:type="pct"/>
          </w:tcPr>
          <w:p w14:paraId="438D7F4B" w14:textId="70ADA638" w:rsidR="00080BAD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PYTANIE</w:t>
            </w:r>
          </w:p>
        </w:tc>
        <w:tc>
          <w:tcPr>
            <w:tcW w:w="2500" w:type="pct"/>
          </w:tcPr>
          <w:p w14:paraId="265928EE" w14:textId="2CABD008" w:rsidR="00080BAD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ODPOWIEDŹ</w:t>
            </w:r>
          </w:p>
        </w:tc>
      </w:tr>
      <w:tr w:rsidR="002731B5" w:rsidRPr="002D489E" w14:paraId="56EEFEBC" w14:textId="77777777" w:rsidTr="002731B5">
        <w:trPr>
          <w:trHeight w:val="1263"/>
        </w:trPr>
        <w:tc>
          <w:tcPr>
            <w:tcW w:w="2500" w:type="pct"/>
          </w:tcPr>
          <w:p w14:paraId="50C02D8C" w14:textId="54FD4884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Kiedy w placówce zostały wprowadzone Standardy Ochrony małoletnich przed krzywdzeniem?</w:t>
            </w:r>
          </w:p>
        </w:tc>
        <w:tc>
          <w:tcPr>
            <w:tcW w:w="2500" w:type="pct"/>
          </w:tcPr>
          <w:p w14:paraId="65C828E4" w14:textId="77777777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0A66E5E7" w14:textId="77777777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77A02D19" w14:textId="0FEC4E5D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080BAD" w:rsidRPr="002D489E" w14:paraId="142080C8" w14:textId="77777777" w:rsidTr="002731B5">
        <w:trPr>
          <w:trHeight w:val="2746"/>
        </w:trPr>
        <w:tc>
          <w:tcPr>
            <w:tcW w:w="2500" w:type="pct"/>
          </w:tcPr>
          <w:p w14:paraId="7E0E8A70" w14:textId="47F2B8C7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Gdzie są udostępnione Standardy Ochrony małoletnich przed krzywdzeniem w wersji zupełnej?</w:t>
            </w:r>
          </w:p>
          <w:p w14:paraId="6D551461" w14:textId="77777777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- na tablicy ogłoszeń</w:t>
            </w:r>
          </w:p>
          <w:p w14:paraId="69E9BAEE" w14:textId="57AE31EB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- www/ BIP</w:t>
            </w:r>
          </w:p>
          <w:p w14:paraId="2CC94ACE" w14:textId="41479B20" w:rsidR="00445B8C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- dziennik elektroniczny</w:t>
            </w:r>
          </w:p>
          <w:p w14:paraId="3E5E9C18" w14:textId="046893CB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- inne</w:t>
            </w:r>
          </w:p>
        </w:tc>
        <w:tc>
          <w:tcPr>
            <w:tcW w:w="2500" w:type="pct"/>
          </w:tcPr>
          <w:p w14:paraId="4E970ED3" w14:textId="609DC0CE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080BAD" w:rsidRPr="002D489E" w14:paraId="7EAE93C5" w14:textId="77777777" w:rsidTr="002731B5">
        <w:trPr>
          <w:trHeight w:val="1614"/>
        </w:trPr>
        <w:tc>
          <w:tcPr>
            <w:tcW w:w="2500" w:type="pct"/>
          </w:tcPr>
          <w:p w14:paraId="286F1EF5" w14:textId="7B77EE0F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Czy w placówce opublikowana została wersja skrócona przeznaczona dla małoletnich? </w:t>
            </w:r>
          </w:p>
        </w:tc>
        <w:tc>
          <w:tcPr>
            <w:tcW w:w="2500" w:type="pct"/>
          </w:tcPr>
          <w:p w14:paraId="4A03610A" w14:textId="2CF8BB23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080BAD" w:rsidRPr="002D489E" w14:paraId="456AED3C" w14:textId="77777777" w:rsidTr="002731B5">
        <w:trPr>
          <w:trHeight w:val="1614"/>
        </w:trPr>
        <w:tc>
          <w:tcPr>
            <w:tcW w:w="2500" w:type="pct"/>
          </w:tcPr>
          <w:p w14:paraId="7132AD2F" w14:textId="5BC31B56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Czy pracownicy zostali </w:t>
            </w:r>
            <w:r w:rsidR="00E559BB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przeszkoleni w</w:t>
            </w: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 zakresie Standard</w:t>
            </w:r>
            <w:r w:rsidR="00845C58"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ów</w:t>
            </w: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 xml:space="preserve"> Ochrony małoletnich przed krzywdzeniem</w:t>
            </w:r>
          </w:p>
        </w:tc>
        <w:tc>
          <w:tcPr>
            <w:tcW w:w="2500" w:type="pct"/>
          </w:tcPr>
          <w:p w14:paraId="402ACF99" w14:textId="7B89966A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080BAD" w:rsidRPr="002D489E" w14:paraId="77755C05" w14:textId="77777777" w:rsidTr="002731B5">
        <w:trPr>
          <w:trHeight w:val="1361"/>
        </w:trPr>
        <w:tc>
          <w:tcPr>
            <w:tcW w:w="2500" w:type="pct"/>
          </w:tcPr>
          <w:p w14:paraId="321BE9AB" w14:textId="7E01629E" w:rsidR="00080BAD" w:rsidRPr="002D489E" w:rsidRDefault="00845C58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Czy w placówce wyznaczona została osoba odpowiedzialna za przyjmowanie zgłoszeń o zdarzeniach?</w:t>
            </w:r>
          </w:p>
        </w:tc>
        <w:tc>
          <w:tcPr>
            <w:tcW w:w="2500" w:type="pct"/>
          </w:tcPr>
          <w:p w14:paraId="577D4666" w14:textId="77777777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2453D567" w14:textId="77777777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73E01AE9" w14:textId="795CC798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080BAD" w:rsidRPr="002D489E" w14:paraId="6A98018D" w14:textId="77777777" w:rsidTr="002731B5">
        <w:trPr>
          <w:trHeight w:val="1216"/>
        </w:trPr>
        <w:tc>
          <w:tcPr>
            <w:tcW w:w="2500" w:type="pct"/>
          </w:tcPr>
          <w:p w14:paraId="6C5823ED" w14:textId="2AB0D898" w:rsidR="00080BAD" w:rsidRPr="002D489E" w:rsidRDefault="00845C58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Czy w placówce wyznaczona została osoba odpowiedzialna za przyjmowanie zgłoszeń o zdarzeniach?</w:t>
            </w:r>
          </w:p>
        </w:tc>
        <w:tc>
          <w:tcPr>
            <w:tcW w:w="2500" w:type="pct"/>
          </w:tcPr>
          <w:p w14:paraId="57924E2C" w14:textId="77777777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48FD544D" w14:textId="77777777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0C671B89" w14:textId="04DD7CAC" w:rsidR="002731B5" w:rsidRPr="002D489E" w:rsidRDefault="002731B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080BAD" w:rsidRPr="002D489E" w14:paraId="5B1F642E" w14:textId="77777777" w:rsidTr="002731B5">
        <w:trPr>
          <w:trHeight w:val="58"/>
        </w:trPr>
        <w:tc>
          <w:tcPr>
            <w:tcW w:w="2500" w:type="pct"/>
          </w:tcPr>
          <w:p w14:paraId="1A7F4F50" w14:textId="703AD029" w:rsidR="00080BAD" w:rsidRPr="002D489E" w:rsidRDefault="00845C58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  <w:t>Czy w placówce prowadzony jest Rejestr zdarzeń</w:t>
            </w:r>
          </w:p>
        </w:tc>
        <w:tc>
          <w:tcPr>
            <w:tcW w:w="2500" w:type="pct"/>
          </w:tcPr>
          <w:p w14:paraId="21126E55" w14:textId="77777777" w:rsidR="00080BAD" w:rsidRPr="002D489E" w:rsidRDefault="00080BAD" w:rsidP="00593FBA">
            <w:pPr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14:paraId="177EDE33" w14:textId="4A09A750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16E9DF8F" w14:textId="0E072A10" w:rsidR="00117C97" w:rsidRPr="002D489E" w:rsidRDefault="00117C97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3D36BF12" w14:textId="595929AA" w:rsidR="007D7B9A" w:rsidRPr="002D489E" w:rsidRDefault="007D7B9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t>Załącznik nr 8</w:t>
      </w:r>
    </w:p>
    <w:p w14:paraId="2CF0F889" w14:textId="1F849AE3" w:rsidR="008974DE" w:rsidRPr="002D489E" w:rsidRDefault="008974DE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Obszary ryzyka </w:t>
      </w:r>
    </w:p>
    <w:p w14:paraId="337B5FC2" w14:textId="77777777" w:rsidR="008974DE" w:rsidRPr="002D489E" w:rsidRDefault="008974DE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190"/>
        <w:gridCol w:w="1359"/>
        <w:gridCol w:w="1919"/>
        <w:gridCol w:w="1898"/>
        <w:gridCol w:w="1696"/>
      </w:tblGrid>
      <w:tr w:rsidR="00D03030" w:rsidRPr="002D489E" w14:paraId="24C5B332" w14:textId="77777777" w:rsidTr="00665565">
        <w:tc>
          <w:tcPr>
            <w:tcW w:w="1208" w:type="pct"/>
          </w:tcPr>
          <w:p w14:paraId="1F1573F7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Obszary ryzyka</w:t>
            </w:r>
          </w:p>
        </w:tc>
        <w:tc>
          <w:tcPr>
            <w:tcW w:w="750" w:type="pct"/>
          </w:tcPr>
          <w:p w14:paraId="150E8015" w14:textId="0F972CBE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Czynniki ryzyka</w:t>
            </w:r>
          </w:p>
        </w:tc>
        <w:tc>
          <w:tcPr>
            <w:tcW w:w="1059" w:type="pct"/>
          </w:tcPr>
          <w:p w14:paraId="47728A51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>Znaczenie ryzyka</w:t>
            </w:r>
            <w:r w:rsidR="00F51ED3"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  <w:p w14:paraId="685465B1" w14:textId="01CB4CB9" w:rsidR="00F51ED3" w:rsidRPr="002D489E" w:rsidRDefault="00F51ED3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(wysokie – średnie – niskie) </w:t>
            </w:r>
          </w:p>
        </w:tc>
        <w:tc>
          <w:tcPr>
            <w:tcW w:w="1047" w:type="pct"/>
          </w:tcPr>
          <w:p w14:paraId="08CE1CC2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Jak zredukować ryzyko</w:t>
            </w:r>
          </w:p>
        </w:tc>
        <w:tc>
          <w:tcPr>
            <w:tcW w:w="936" w:type="pct"/>
          </w:tcPr>
          <w:p w14:paraId="6631EFB4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Działania do wdrożenia</w:t>
            </w:r>
          </w:p>
        </w:tc>
      </w:tr>
      <w:tr w:rsidR="00D03030" w:rsidRPr="002D489E" w14:paraId="67DD0EBA" w14:textId="77777777" w:rsidTr="00665565">
        <w:tc>
          <w:tcPr>
            <w:tcW w:w="1208" w:type="pct"/>
          </w:tcPr>
          <w:p w14:paraId="4F7840BB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Personel</w:t>
            </w:r>
          </w:p>
        </w:tc>
        <w:tc>
          <w:tcPr>
            <w:tcW w:w="750" w:type="pct"/>
          </w:tcPr>
          <w:p w14:paraId="53582F48" w14:textId="4542EBB8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59" w:type="pct"/>
          </w:tcPr>
          <w:p w14:paraId="791AC5D4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13244CB5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729F6470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5CD2C335" w14:textId="77777777" w:rsidTr="00665565">
        <w:tc>
          <w:tcPr>
            <w:tcW w:w="1208" w:type="pct"/>
          </w:tcPr>
          <w:p w14:paraId="268AE118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38EA224C" w14:textId="18F2F2B6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059" w:type="pct"/>
          </w:tcPr>
          <w:p w14:paraId="09328984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72D24080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07016D82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5651BF8E" w14:textId="77777777" w:rsidTr="00665565">
        <w:tc>
          <w:tcPr>
            <w:tcW w:w="1208" w:type="pct"/>
          </w:tcPr>
          <w:p w14:paraId="1C979DD3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7F8E6BC2" w14:textId="53FAFD53" w:rsidR="00D03030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059" w:type="pct"/>
          </w:tcPr>
          <w:p w14:paraId="15C8F5F4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59904A83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0F875843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7FA62DBB" w14:textId="77777777" w:rsidTr="00665565">
        <w:tc>
          <w:tcPr>
            <w:tcW w:w="1208" w:type="pct"/>
          </w:tcPr>
          <w:p w14:paraId="192E93CA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Partnerzy</w:t>
            </w:r>
          </w:p>
        </w:tc>
        <w:tc>
          <w:tcPr>
            <w:tcW w:w="750" w:type="pct"/>
          </w:tcPr>
          <w:p w14:paraId="2AE860C2" w14:textId="31B79B11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59" w:type="pct"/>
          </w:tcPr>
          <w:p w14:paraId="2FD4CB0B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117E334D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3182BD55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1B3A4AE3" w14:textId="77777777" w:rsidTr="00665565">
        <w:tc>
          <w:tcPr>
            <w:tcW w:w="1208" w:type="pct"/>
          </w:tcPr>
          <w:p w14:paraId="2535668E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0CAC26BD" w14:textId="70143DA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059" w:type="pct"/>
          </w:tcPr>
          <w:p w14:paraId="4356C945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73744723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4ED9F935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5565" w:rsidRPr="002D489E" w14:paraId="5FEA8FF3" w14:textId="77777777" w:rsidTr="00665565">
        <w:tc>
          <w:tcPr>
            <w:tcW w:w="1208" w:type="pct"/>
          </w:tcPr>
          <w:p w14:paraId="6FE7E3A7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2E156C30" w14:textId="28F47E1D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059" w:type="pct"/>
          </w:tcPr>
          <w:p w14:paraId="06E44448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7E1C45A2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1DA862FF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50BAE0D5" w14:textId="77777777" w:rsidTr="00665565">
        <w:tc>
          <w:tcPr>
            <w:tcW w:w="1208" w:type="pct"/>
          </w:tcPr>
          <w:p w14:paraId="265797C5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Współpracownicy</w:t>
            </w:r>
          </w:p>
        </w:tc>
        <w:tc>
          <w:tcPr>
            <w:tcW w:w="750" w:type="pct"/>
          </w:tcPr>
          <w:p w14:paraId="096627FA" w14:textId="1192C6F8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59" w:type="pct"/>
          </w:tcPr>
          <w:p w14:paraId="2F185945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54256F6D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3B308DC0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1B6A6FFC" w14:textId="77777777" w:rsidTr="00665565">
        <w:tc>
          <w:tcPr>
            <w:tcW w:w="1208" w:type="pct"/>
          </w:tcPr>
          <w:p w14:paraId="2C501C4E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185A9668" w14:textId="44B31AA2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059" w:type="pct"/>
          </w:tcPr>
          <w:p w14:paraId="6648E4DA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15806D91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7AF81C81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5565" w:rsidRPr="002D489E" w14:paraId="2F4C3E7B" w14:textId="77777777" w:rsidTr="00665565">
        <w:tc>
          <w:tcPr>
            <w:tcW w:w="1208" w:type="pct"/>
          </w:tcPr>
          <w:p w14:paraId="3815EC8D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3C20AE12" w14:textId="64772C9D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059" w:type="pct"/>
          </w:tcPr>
          <w:p w14:paraId="4CC2C201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6699758E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283FB695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25D79299" w14:textId="77777777" w:rsidTr="00665565">
        <w:tc>
          <w:tcPr>
            <w:tcW w:w="1208" w:type="pct"/>
          </w:tcPr>
          <w:p w14:paraId="5D56D868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Usługi</w:t>
            </w:r>
          </w:p>
        </w:tc>
        <w:tc>
          <w:tcPr>
            <w:tcW w:w="750" w:type="pct"/>
          </w:tcPr>
          <w:p w14:paraId="67B90105" w14:textId="0D82A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59" w:type="pct"/>
          </w:tcPr>
          <w:p w14:paraId="3F690498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3AE204A6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0BD92E72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03BD1523" w14:textId="77777777" w:rsidTr="00665565">
        <w:tc>
          <w:tcPr>
            <w:tcW w:w="1208" w:type="pct"/>
          </w:tcPr>
          <w:p w14:paraId="5A1FC07C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0F284B23" w14:textId="271E9AA0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059" w:type="pct"/>
          </w:tcPr>
          <w:p w14:paraId="17D73B62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370DE4E3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2B129A7A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0F061243" w14:textId="77777777" w:rsidTr="00665565">
        <w:tc>
          <w:tcPr>
            <w:tcW w:w="1208" w:type="pct"/>
          </w:tcPr>
          <w:p w14:paraId="07E098E4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4E5606A5" w14:textId="6ACB7972" w:rsidR="00D03030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059" w:type="pct"/>
          </w:tcPr>
          <w:p w14:paraId="5549BB09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089932F9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784520BE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4BE7F6C3" w14:textId="77777777" w:rsidTr="00665565">
        <w:tc>
          <w:tcPr>
            <w:tcW w:w="1208" w:type="pct"/>
          </w:tcPr>
          <w:p w14:paraId="76F743EB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Zewnętrzna komunikacja</w:t>
            </w:r>
          </w:p>
        </w:tc>
        <w:tc>
          <w:tcPr>
            <w:tcW w:w="750" w:type="pct"/>
          </w:tcPr>
          <w:p w14:paraId="06F57554" w14:textId="32B34E2A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59" w:type="pct"/>
          </w:tcPr>
          <w:p w14:paraId="11A2BACF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2AE55FE2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3C9C1BEC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3030" w:rsidRPr="002D489E" w14:paraId="3717BC03" w14:textId="77777777" w:rsidTr="00665565">
        <w:tc>
          <w:tcPr>
            <w:tcW w:w="1208" w:type="pct"/>
          </w:tcPr>
          <w:p w14:paraId="1CF2825D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1E7FF65D" w14:textId="262CAA6F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059" w:type="pct"/>
          </w:tcPr>
          <w:p w14:paraId="2E1B19B0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60B54EDA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269ED9D6" w14:textId="77777777" w:rsidR="00D03030" w:rsidRPr="002D489E" w:rsidRDefault="00D03030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5565" w:rsidRPr="002D489E" w14:paraId="70FA28FB" w14:textId="77777777" w:rsidTr="00665565">
        <w:tc>
          <w:tcPr>
            <w:tcW w:w="1208" w:type="pct"/>
          </w:tcPr>
          <w:p w14:paraId="124F5AC8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</w:tcPr>
          <w:p w14:paraId="095A6EEB" w14:textId="5E02F8A0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059" w:type="pct"/>
          </w:tcPr>
          <w:p w14:paraId="6D5DF30D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pct"/>
          </w:tcPr>
          <w:p w14:paraId="48423714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pct"/>
          </w:tcPr>
          <w:p w14:paraId="2F47CFC3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5565" w:rsidRPr="002D489E" w14:paraId="2C7889E7" w14:textId="77777777" w:rsidTr="00665565">
        <w:tc>
          <w:tcPr>
            <w:tcW w:w="5000" w:type="pct"/>
            <w:gridSpan w:val="5"/>
          </w:tcPr>
          <w:p w14:paraId="3FF9D7B4" w14:textId="1929E832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D4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UWAGI:</w:t>
            </w:r>
          </w:p>
          <w:p w14:paraId="2C22B894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D8A807C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C5B63C9" w14:textId="77777777" w:rsidR="00665565" w:rsidRPr="002D489E" w:rsidRDefault="0066556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A131DFA" w14:textId="4590B0B2" w:rsidR="00683EE5" w:rsidRPr="002D489E" w:rsidRDefault="00683EE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179E5FB" w14:textId="07628849" w:rsidR="00683EE5" w:rsidRPr="002D489E" w:rsidRDefault="00683EE5" w:rsidP="00593FBA">
            <w:pPr>
              <w:pBdr>
                <w:bottom w:val="single" w:sz="4" w:space="1" w:color="auto"/>
              </w:pBd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F87EF37" w14:textId="77777777" w:rsidR="008974DE" w:rsidRPr="002D489E" w:rsidRDefault="008974DE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7B81DC9E" w14:textId="77777777" w:rsidR="004E566A" w:rsidRPr="002D489E" w:rsidRDefault="004E566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br w:type="page"/>
      </w:r>
    </w:p>
    <w:p w14:paraId="3DC0F745" w14:textId="3E1BF9C5" w:rsidR="00350F4B" w:rsidRPr="002D489E" w:rsidRDefault="003D7A3C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pl-PL" w:eastAsia="pl-PL"/>
        </w:rPr>
        <w:drawing>
          <wp:anchor distT="0" distB="0" distL="114300" distR="114300" simplePos="0" relativeHeight="251664384" behindDoc="0" locked="0" layoutInCell="1" allowOverlap="1" wp14:anchorId="683A4CE5" wp14:editId="1B1DE3EA">
            <wp:simplePos x="0" y="0"/>
            <wp:positionH relativeFrom="column">
              <wp:posOffset>-556895</wp:posOffset>
            </wp:positionH>
            <wp:positionV relativeFrom="paragraph">
              <wp:posOffset>-385445</wp:posOffset>
            </wp:positionV>
            <wp:extent cx="6789002" cy="9315450"/>
            <wp:effectExtent l="0" t="0" r="0" b="0"/>
            <wp:wrapNone/>
            <wp:docPr id="4" name="Obraz 4" descr="C:\Users\Dyrektor\Desktop\Standardy\STANDARDY  PO TYSZCZE\jpg zał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yrektor\Desktop\Standardy\STANDARDY  PO TYSZCZE\jpg zał 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288" cy="93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EFA6C" w14:textId="4DC045DA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596F02F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6BE63F3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901602A" w14:textId="0CE8128A" w:rsidR="003D7A3C" w:rsidRPr="002D489E" w:rsidRDefault="003D7A3C" w:rsidP="00593FBA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val="pl-PL" w:eastAsia="pl-PL"/>
        </w:rPr>
      </w:pPr>
    </w:p>
    <w:p w14:paraId="04C6192E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D8CFC47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EB4279A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E88638A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3043561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8BF05C2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53CC4AB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34B067D" w14:textId="224E9F65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8183CA2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92A6246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4F7F822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1AA83234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96ACAA3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05C2840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5151014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D4A963C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DEE94E2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A80CADE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63FA92A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1D17151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6D5699B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BC974CD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EB1F5E7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2545B2C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AD5277E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6563F39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B17891B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8114A28" w14:textId="57B2650C" w:rsidR="00350F4B" w:rsidRPr="002D489E" w:rsidRDefault="00161CA0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pl-PL" w:eastAsia="pl-PL"/>
        </w:rPr>
        <w:drawing>
          <wp:anchor distT="0" distB="0" distL="114300" distR="114300" simplePos="0" relativeHeight="251665408" behindDoc="0" locked="0" layoutInCell="1" allowOverlap="1" wp14:anchorId="5A12A207" wp14:editId="25561ABE">
            <wp:simplePos x="0" y="0"/>
            <wp:positionH relativeFrom="column">
              <wp:posOffset>-499745</wp:posOffset>
            </wp:positionH>
            <wp:positionV relativeFrom="paragraph">
              <wp:posOffset>-375919</wp:posOffset>
            </wp:positionV>
            <wp:extent cx="6789420" cy="9357360"/>
            <wp:effectExtent l="0" t="0" r="0" b="0"/>
            <wp:wrapNone/>
            <wp:docPr id="5" name="Obraz 5" descr="C:\Users\Dyrektor\Desktop\Standardy\STANDARDY  PO TYSZCZE\jpg zał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yrektor\Desktop\Standardy\STANDARDY  PO TYSZCZE\jpg zał.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E6352" w14:textId="3072E8F1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22914AC" w14:textId="140D2789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64B2BEE5" w14:textId="03529A21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7C1BE23" w14:textId="46260330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F16EB87" w14:textId="22C1BEB5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520435FE" w14:textId="43F322D6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3A3A67AD" w14:textId="73D7927F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1F73D74F" w14:textId="7636A896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5C70BEB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831C541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7EE6AC1" w14:textId="0DF022A5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2388F806" w14:textId="357F31EC" w:rsidR="003D7A3C" w:rsidRPr="002D489E" w:rsidRDefault="003D7A3C" w:rsidP="00593FBA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val="pl-PL" w:eastAsia="pl-PL"/>
        </w:rPr>
      </w:pPr>
    </w:p>
    <w:p w14:paraId="7BD75D7D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066CF744" w14:textId="77777777" w:rsidR="00350F4B" w:rsidRPr="002D489E" w:rsidRDefault="00350F4B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16AC9A91" w14:textId="4B60E994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6B27B6C" w14:textId="13FFDF6F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7B27F080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</w:p>
    <w:p w14:paraId="464269DE" w14:textId="77777777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/>
          <w:bCs/>
          <w:color w:val="000000" w:themeColor="text1"/>
          <w:sz w:val="24"/>
          <w:szCs w:val="24"/>
          <w:lang w:val="pl-PL"/>
        </w:rPr>
        <w:br w:type="page"/>
      </w:r>
    </w:p>
    <w:p w14:paraId="3AC423FA" w14:textId="3B2EA30E" w:rsidR="00C1144A" w:rsidRPr="002D489E" w:rsidRDefault="003D7A3C" w:rsidP="00593FBA">
      <w:pPr>
        <w:pStyle w:val="NormalnyWeb"/>
        <w:pBdr>
          <w:bottom w:val="single" w:sz="4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</w:rPr>
      </w:pPr>
      <w:r w:rsidRPr="002D489E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 wp14:anchorId="0D3AF48F" wp14:editId="6C24A796">
            <wp:simplePos x="0" y="0"/>
            <wp:positionH relativeFrom="column">
              <wp:posOffset>-579755</wp:posOffset>
            </wp:positionH>
            <wp:positionV relativeFrom="paragraph">
              <wp:posOffset>-389255</wp:posOffset>
            </wp:positionV>
            <wp:extent cx="6895465" cy="9333865"/>
            <wp:effectExtent l="0" t="0" r="635" b="635"/>
            <wp:wrapNone/>
            <wp:docPr id="6" name="Obraz 6" descr="C:\Users\Dyrektor\Desktop\Standardy\STANDARDY  PO TYSZCZE\jpg zał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yrektor\Desktop\Standardy\STANDARDY  PO TYSZCZE\jpg zał.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08" cy="93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44A" w:rsidRPr="002D489E">
        <w:rPr>
          <w:rFonts w:ascii="Arial" w:hAnsi="Arial" w:cs="Arial"/>
          <w:b/>
          <w:bCs/>
          <w:color w:val="000000" w:themeColor="text1"/>
        </w:rPr>
        <w:br w:type="page"/>
      </w:r>
    </w:p>
    <w:p w14:paraId="3F8E12E6" w14:textId="4B8A24E6" w:rsidR="002D66D9" w:rsidRPr="002D489E" w:rsidRDefault="002D66D9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noProof/>
          <w:color w:val="000000" w:themeColor="text1"/>
          <w:sz w:val="24"/>
          <w:szCs w:val="24"/>
          <w:lang w:val="pl-PL" w:eastAsia="pl-PL"/>
        </w:rPr>
        <w:drawing>
          <wp:anchor distT="0" distB="0" distL="114300" distR="114300" simplePos="0" relativeHeight="251667456" behindDoc="1" locked="0" layoutInCell="1" allowOverlap="1" wp14:anchorId="39A3C4F1" wp14:editId="6F3519B0">
            <wp:simplePos x="0" y="0"/>
            <wp:positionH relativeFrom="column">
              <wp:posOffset>-547370</wp:posOffset>
            </wp:positionH>
            <wp:positionV relativeFrom="page">
              <wp:posOffset>542925</wp:posOffset>
            </wp:positionV>
            <wp:extent cx="6848475" cy="9324975"/>
            <wp:effectExtent l="0" t="0" r="9525" b="9525"/>
            <wp:wrapThrough wrapText="bothSides">
              <wp:wrapPolygon edited="0">
                <wp:start x="0" y="0"/>
                <wp:lineTo x="0" y="21578"/>
                <wp:lineTo x="21570" y="21578"/>
                <wp:lineTo x="21570" y="0"/>
                <wp:lineTo x="0" y="0"/>
              </wp:wrapPolygon>
            </wp:wrapThrough>
            <wp:docPr id="2" name="Obraz 2" descr="C:\Users\Anna Tomaszewska\AppData\Local\Packages\Microsoft.Windows.Photos_8wekyb3d8bbwe\TempState\ShareServiceTempFolder\zał nr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 Tomaszewska\AppData\Local\Packages\Microsoft.Windows.Photos_8wekyb3d8bbwe\TempState\ShareServiceTempFolder\zał nr 1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FF266" w14:textId="67B57960" w:rsidR="00C1144A" w:rsidRPr="002D489E" w:rsidRDefault="00C1144A" w:rsidP="00593FBA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  <w:lang w:val="pl-PL"/>
        </w:rPr>
      </w:pP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Materiał opracowany został na podstawie </w:t>
      </w:r>
      <w:r w:rsidRPr="002D489E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zapisów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ustawy z dnia </w:t>
      </w:r>
      <w:r w:rsidRPr="002D489E"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  <w:t xml:space="preserve">28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lipca </w:t>
      </w:r>
      <w:r w:rsidRPr="002D489E">
        <w:rPr>
          <w:rFonts w:ascii="Arial" w:eastAsia="Calibri" w:hAnsi="Arial" w:cs="Arial"/>
          <w:bCs/>
          <w:color w:val="000000" w:themeColor="text1"/>
          <w:sz w:val="24"/>
          <w:szCs w:val="24"/>
          <w:lang w:val="pl-PL"/>
        </w:rPr>
        <w:t xml:space="preserve">2023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r. o zmianie ustawy – Kodeks rodzinny i opiekuńczy oraz niektórych innych ustaw (Dz.U. z 2023 r. poz. 1606), która wprowadza termin „standardy ochrony małoletnich”, oraz podręcznika </w:t>
      </w:r>
      <w:r w:rsidRPr="002D489E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pl-PL"/>
        </w:rPr>
        <w:t xml:space="preserve">Standardy ochrony </w:t>
      </w:r>
      <w:r w:rsidR="00270300" w:rsidRPr="002D489E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pl-PL"/>
        </w:rPr>
        <w:t>dzieci/uczniowie/wychowankowie</w:t>
      </w:r>
      <w:r w:rsidR="00F32635" w:rsidRPr="002D489E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pl-PL"/>
        </w:rPr>
        <w:t xml:space="preserve"> w żłobkach </w:t>
      </w:r>
      <w:r w:rsidRPr="002D489E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pl-PL"/>
        </w:rPr>
        <w:t>i placówkach oświatowych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pod redakcją Agaty Sotomskiej z Fundacji „Dajemy </w:t>
      </w:r>
      <w:r w:rsidR="00BE7417"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Dzieciom </w:t>
      </w:r>
      <w:r w:rsidRPr="002D489E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Siłę”.</w:t>
      </w:r>
    </w:p>
    <w:p w14:paraId="6E2AF713" w14:textId="1BA1537D" w:rsidR="00C1144A" w:rsidRPr="002D489E" w:rsidRDefault="00C1144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70C9CB5" w14:textId="557911A5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20A6D6F6" w14:textId="7C522E88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77D021B9" w14:textId="6107A9CB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7E09ACFB" w14:textId="1162815A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0B090FB9" w14:textId="65736C41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80CD853" w14:textId="2666A084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4A28A3F8" w14:textId="5C80AE0C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4FA1F2AD" w14:textId="1AE2D111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0A7B3C9D" w14:textId="48AEBD91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72AB4F7F" w14:textId="221CA0A9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3F4C382E" w14:textId="416505BE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5B9A237D" w14:textId="0BD7A02A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6A281750" w14:textId="791A1E3B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7A06BFCE" w14:textId="2B8014E6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6BAE8AFA" w14:textId="48D9153F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4B10DBD7" w14:textId="79BE0126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093F0831" w14:textId="7EFE23DA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76B24BB1" w14:textId="7044F529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207E09A0" w14:textId="03462BF9" w:rsidR="007D7B9A" w:rsidRPr="002D489E" w:rsidRDefault="007D7B9A" w:rsidP="00BD5D46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36119EE3" w14:textId="5653470C" w:rsidR="007D7B9A" w:rsidRPr="00BD5D46" w:rsidRDefault="007D7B9A" w:rsidP="00BD5D46">
      <w:pPr>
        <w:pStyle w:val="NormalnyWeb"/>
        <w:spacing w:line="360" w:lineRule="auto"/>
        <w:rPr>
          <w:rFonts w:ascii="Arial" w:hAnsi="Arial" w:cs="Arial"/>
        </w:rPr>
      </w:pPr>
      <w:r w:rsidRPr="002D489E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3A753A81" wp14:editId="3CE245A0">
            <wp:simplePos x="0" y="0"/>
            <wp:positionH relativeFrom="page">
              <wp:posOffset>137160</wp:posOffset>
            </wp:positionH>
            <wp:positionV relativeFrom="page">
              <wp:posOffset>160020</wp:posOffset>
            </wp:positionV>
            <wp:extent cx="7270115" cy="10340340"/>
            <wp:effectExtent l="0" t="0" r="6985" b="3810"/>
            <wp:wrapThrough wrapText="bothSides">
              <wp:wrapPolygon edited="0">
                <wp:start x="0" y="0"/>
                <wp:lineTo x="0" y="21568"/>
                <wp:lineTo x="21564" y="21568"/>
                <wp:lineTo x="21564" y="0"/>
                <wp:lineTo x="0" y="0"/>
              </wp:wrapPolygon>
            </wp:wrapThrough>
            <wp:docPr id="1" name="Obraz 1" descr="C:\Users\Dyrektor\Desktop\STANDARDY 03.06.2024R\standardy wersja grafic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yrektor\Desktop\STANDARDY 03.06.2024R\standardy wersja graficzn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115" cy="1034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7B9A" w:rsidRPr="00BD5D46" w:rsidSect="00B51786"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CA8BF" w14:textId="77777777" w:rsidR="00A411C4" w:rsidRDefault="00A411C4" w:rsidP="00D20BE5">
      <w:pPr>
        <w:spacing w:after="0" w:line="240" w:lineRule="auto"/>
      </w:pPr>
      <w:r>
        <w:separator/>
      </w:r>
    </w:p>
  </w:endnote>
  <w:endnote w:type="continuationSeparator" w:id="0">
    <w:p w14:paraId="247A65F4" w14:textId="77777777" w:rsidR="00A411C4" w:rsidRDefault="00A411C4" w:rsidP="00D2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8544495"/>
      <w:docPartObj>
        <w:docPartGallery w:val="Page Numbers (Bottom of Page)"/>
        <w:docPartUnique/>
      </w:docPartObj>
    </w:sdtPr>
    <w:sdtEndPr/>
    <w:sdtContent>
      <w:p w14:paraId="724A99F9" w14:textId="29246DC5" w:rsidR="002D489E" w:rsidRDefault="002D48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C29" w:rsidRPr="00E63C29">
          <w:rPr>
            <w:noProof/>
            <w:lang w:val="pl-PL"/>
          </w:rPr>
          <w:t>20</w:t>
        </w:r>
        <w:r>
          <w:fldChar w:fldCharType="end"/>
        </w:r>
      </w:p>
    </w:sdtContent>
  </w:sdt>
  <w:p w14:paraId="7C9CBAF2" w14:textId="77777777" w:rsidR="002D489E" w:rsidRDefault="002D48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CDE0F" w14:textId="77777777" w:rsidR="00A411C4" w:rsidRDefault="00A411C4" w:rsidP="00D20BE5">
      <w:pPr>
        <w:spacing w:after="0" w:line="240" w:lineRule="auto"/>
      </w:pPr>
      <w:r>
        <w:separator/>
      </w:r>
    </w:p>
  </w:footnote>
  <w:footnote w:type="continuationSeparator" w:id="0">
    <w:p w14:paraId="2468E0D3" w14:textId="77777777" w:rsidR="00A411C4" w:rsidRDefault="00A411C4" w:rsidP="00D20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E10"/>
    <w:multiLevelType w:val="hybridMultilevel"/>
    <w:tmpl w:val="F716D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63A4"/>
    <w:multiLevelType w:val="hybridMultilevel"/>
    <w:tmpl w:val="264ECDA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27E2517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61A1B"/>
    <w:multiLevelType w:val="hybridMultilevel"/>
    <w:tmpl w:val="4EA43D3E"/>
    <w:lvl w:ilvl="0" w:tplc="DEC0E51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D3"/>
    <w:multiLevelType w:val="hybridMultilevel"/>
    <w:tmpl w:val="AFAE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C04F4"/>
    <w:multiLevelType w:val="hybridMultilevel"/>
    <w:tmpl w:val="45F08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7277C"/>
    <w:multiLevelType w:val="hybridMultilevel"/>
    <w:tmpl w:val="3C9ED0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52767"/>
    <w:multiLevelType w:val="hybridMultilevel"/>
    <w:tmpl w:val="D152D3A4"/>
    <w:lvl w:ilvl="0" w:tplc="B0F66D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504EA"/>
    <w:multiLevelType w:val="hybridMultilevel"/>
    <w:tmpl w:val="BDB68A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D2AF5"/>
    <w:multiLevelType w:val="hybridMultilevel"/>
    <w:tmpl w:val="2BC81B18"/>
    <w:lvl w:ilvl="0" w:tplc="A9F4A58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96B48"/>
    <w:multiLevelType w:val="hybridMultilevel"/>
    <w:tmpl w:val="E4B21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73296"/>
    <w:multiLevelType w:val="hybridMultilevel"/>
    <w:tmpl w:val="A7C85456"/>
    <w:lvl w:ilvl="0" w:tplc="C3AC3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E3CA3"/>
    <w:multiLevelType w:val="hybridMultilevel"/>
    <w:tmpl w:val="21FE944C"/>
    <w:lvl w:ilvl="0" w:tplc="066CB2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449D0"/>
    <w:multiLevelType w:val="hybridMultilevel"/>
    <w:tmpl w:val="CA68A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35B6F"/>
    <w:multiLevelType w:val="hybridMultilevel"/>
    <w:tmpl w:val="13D883FA"/>
    <w:lvl w:ilvl="0" w:tplc="893C29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74B4C"/>
    <w:multiLevelType w:val="hybridMultilevel"/>
    <w:tmpl w:val="9972243C"/>
    <w:lvl w:ilvl="0" w:tplc="DE342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92212"/>
    <w:multiLevelType w:val="hybridMultilevel"/>
    <w:tmpl w:val="D700A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E3C3F"/>
    <w:multiLevelType w:val="hybridMultilevel"/>
    <w:tmpl w:val="113C8E3E"/>
    <w:lvl w:ilvl="0" w:tplc="DC5C54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AB11F4"/>
    <w:multiLevelType w:val="hybridMultilevel"/>
    <w:tmpl w:val="56963AF0"/>
    <w:lvl w:ilvl="0" w:tplc="54269958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029E7"/>
    <w:multiLevelType w:val="multilevel"/>
    <w:tmpl w:val="A2A87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9" w15:restartNumberingAfterBreak="0">
    <w:nsid w:val="376614D8"/>
    <w:multiLevelType w:val="hybridMultilevel"/>
    <w:tmpl w:val="2E968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E3A6B"/>
    <w:multiLevelType w:val="hybridMultilevel"/>
    <w:tmpl w:val="55B8F742"/>
    <w:lvl w:ilvl="0" w:tplc="4C443AF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7A75B6"/>
    <w:multiLevelType w:val="multilevel"/>
    <w:tmpl w:val="15CA5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E9222C0"/>
    <w:multiLevelType w:val="hybridMultilevel"/>
    <w:tmpl w:val="B85083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E331C5"/>
    <w:multiLevelType w:val="hybridMultilevel"/>
    <w:tmpl w:val="55E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36784"/>
    <w:multiLevelType w:val="hybridMultilevel"/>
    <w:tmpl w:val="02C0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F072C"/>
    <w:multiLevelType w:val="hybridMultilevel"/>
    <w:tmpl w:val="47F86F48"/>
    <w:lvl w:ilvl="0" w:tplc="2884BE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E644B"/>
    <w:multiLevelType w:val="hybridMultilevel"/>
    <w:tmpl w:val="AB349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C4EBB"/>
    <w:multiLevelType w:val="hybridMultilevel"/>
    <w:tmpl w:val="62EEC30A"/>
    <w:lvl w:ilvl="0" w:tplc="44222B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97EF8"/>
    <w:multiLevelType w:val="multilevel"/>
    <w:tmpl w:val="A0C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4F361770"/>
    <w:multiLevelType w:val="hybridMultilevel"/>
    <w:tmpl w:val="ED92B27C"/>
    <w:lvl w:ilvl="0" w:tplc="4DC2990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3CEA5B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40F32"/>
    <w:multiLevelType w:val="hybridMultilevel"/>
    <w:tmpl w:val="2DBE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93556"/>
    <w:multiLevelType w:val="hybridMultilevel"/>
    <w:tmpl w:val="A2067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C63EE"/>
    <w:multiLevelType w:val="hybridMultilevel"/>
    <w:tmpl w:val="B5A2A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9744C"/>
    <w:multiLevelType w:val="hybridMultilevel"/>
    <w:tmpl w:val="664CF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C92DB2"/>
    <w:multiLevelType w:val="hybridMultilevel"/>
    <w:tmpl w:val="9A9A8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D20E11"/>
    <w:multiLevelType w:val="hybridMultilevel"/>
    <w:tmpl w:val="E084D12A"/>
    <w:lvl w:ilvl="0" w:tplc="D6DE9E28">
      <w:start w:val="1"/>
      <w:numFmt w:val="lowerLetter"/>
      <w:lvlText w:val="%1)"/>
      <w:lvlJc w:val="left"/>
      <w:pPr>
        <w:ind w:left="785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59F562DB"/>
    <w:multiLevelType w:val="hybridMultilevel"/>
    <w:tmpl w:val="809EA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1E6E4F"/>
    <w:multiLevelType w:val="hybridMultilevel"/>
    <w:tmpl w:val="0834FFA4"/>
    <w:lvl w:ilvl="0" w:tplc="EB10633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C5EA8"/>
    <w:multiLevelType w:val="hybridMultilevel"/>
    <w:tmpl w:val="1F66CD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EF38D3"/>
    <w:multiLevelType w:val="hybridMultilevel"/>
    <w:tmpl w:val="769E1C1E"/>
    <w:lvl w:ilvl="0" w:tplc="B67EA2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5DB95781"/>
    <w:multiLevelType w:val="hybridMultilevel"/>
    <w:tmpl w:val="F458878C"/>
    <w:lvl w:ilvl="0" w:tplc="6A9AE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B601CB"/>
    <w:multiLevelType w:val="hybridMultilevel"/>
    <w:tmpl w:val="EB20A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1A7B89"/>
    <w:multiLevelType w:val="hybridMultilevel"/>
    <w:tmpl w:val="ED880A22"/>
    <w:lvl w:ilvl="0" w:tplc="8320ED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5B385E"/>
    <w:multiLevelType w:val="hybridMultilevel"/>
    <w:tmpl w:val="6E6E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535A2"/>
    <w:multiLevelType w:val="hybridMultilevel"/>
    <w:tmpl w:val="1562B680"/>
    <w:lvl w:ilvl="0" w:tplc="EB56C6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520C7"/>
    <w:multiLevelType w:val="hybridMultilevel"/>
    <w:tmpl w:val="6E2282BA"/>
    <w:lvl w:ilvl="0" w:tplc="7368BE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E3D99"/>
    <w:multiLevelType w:val="hybridMultilevel"/>
    <w:tmpl w:val="63D2C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C29E5"/>
    <w:multiLevelType w:val="hybridMultilevel"/>
    <w:tmpl w:val="894A7C2E"/>
    <w:lvl w:ilvl="0" w:tplc="92D8E1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C0619"/>
    <w:multiLevelType w:val="hybridMultilevel"/>
    <w:tmpl w:val="2FBC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767DEE"/>
    <w:multiLevelType w:val="hybridMultilevel"/>
    <w:tmpl w:val="20DE5640"/>
    <w:lvl w:ilvl="0" w:tplc="03FAED34">
      <w:start w:val="1"/>
      <w:numFmt w:val="decimal"/>
      <w:lvlText w:val="%1."/>
      <w:lvlJc w:val="left"/>
      <w:pPr>
        <w:ind w:left="2204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11"/>
  </w:num>
  <w:num w:numId="4">
    <w:abstractNumId w:val="20"/>
  </w:num>
  <w:num w:numId="5">
    <w:abstractNumId w:val="47"/>
  </w:num>
  <w:num w:numId="6">
    <w:abstractNumId w:val="3"/>
  </w:num>
  <w:num w:numId="7">
    <w:abstractNumId w:val="33"/>
  </w:num>
  <w:num w:numId="8">
    <w:abstractNumId w:val="45"/>
  </w:num>
  <w:num w:numId="9">
    <w:abstractNumId w:val="10"/>
  </w:num>
  <w:num w:numId="10">
    <w:abstractNumId w:val="25"/>
  </w:num>
  <w:num w:numId="11">
    <w:abstractNumId w:val="14"/>
  </w:num>
  <w:num w:numId="12">
    <w:abstractNumId w:val="0"/>
  </w:num>
  <w:num w:numId="13">
    <w:abstractNumId w:val="27"/>
  </w:num>
  <w:num w:numId="14">
    <w:abstractNumId w:val="49"/>
  </w:num>
  <w:num w:numId="15">
    <w:abstractNumId w:val="8"/>
  </w:num>
  <w:num w:numId="16">
    <w:abstractNumId w:val="16"/>
  </w:num>
  <w:num w:numId="17">
    <w:abstractNumId w:val="40"/>
  </w:num>
  <w:num w:numId="18">
    <w:abstractNumId w:val="48"/>
  </w:num>
  <w:num w:numId="19">
    <w:abstractNumId w:val="2"/>
  </w:num>
  <w:num w:numId="20">
    <w:abstractNumId w:val="35"/>
  </w:num>
  <w:num w:numId="21">
    <w:abstractNumId w:val="26"/>
  </w:num>
  <w:num w:numId="22">
    <w:abstractNumId w:val="37"/>
  </w:num>
  <w:num w:numId="23">
    <w:abstractNumId w:val="17"/>
  </w:num>
  <w:num w:numId="24">
    <w:abstractNumId w:val="23"/>
  </w:num>
  <w:num w:numId="25">
    <w:abstractNumId w:val="6"/>
  </w:num>
  <w:num w:numId="26">
    <w:abstractNumId w:val="15"/>
  </w:num>
  <w:num w:numId="27">
    <w:abstractNumId w:val="30"/>
  </w:num>
  <w:num w:numId="28">
    <w:abstractNumId w:val="44"/>
  </w:num>
  <w:num w:numId="29">
    <w:abstractNumId w:val="13"/>
  </w:num>
  <w:num w:numId="30">
    <w:abstractNumId w:val="32"/>
  </w:num>
  <w:num w:numId="31">
    <w:abstractNumId w:val="12"/>
  </w:num>
  <w:num w:numId="32">
    <w:abstractNumId w:val="39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18"/>
  </w:num>
  <w:num w:numId="36">
    <w:abstractNumId w:val="46"/>
  </w:num>
  <w:num w:numId="37">
    <w:abstractNumId w:val="7"/>
  </w:num>
  <w:num w:numId="38">
    <w:abstractNumId w:val="42"/>
  </w:num>
  <w:num w:numId="39">
    <w:abstractNumId w:val="38"/>
  </w:num>
  <w:num w:numId="40">
    <w:abstractNumId w:val="19"/>
  </w:num>
  <w:num w:numId="41">
    <w:abstractNumId w:val="4"/>
  </w:num>
  <w:num w:numId="42">
    <w:abstractNumId w:val="1"/>
  </w:num>
  <w:num w:numId="43">
    <w:abstractNumId w:val="34"/>
  </w:num>
  <w:num w:numId="44">
    <w:abstractNumId w:val="41"/>
  </w:num>
  <w:num w:numId="45">
    <w:abstractNumId w:val="43"/>
  </w:num>
  <w:num w:numId="46">
    <w:abstractNumId w:val="24"/>
  </w:num>
  <w:num w:numId="47">
    <w:abstractNumId w:val="9"/>
  </w:num>
  <w:num w:numId="48">
    <w:abstractNumId w:val="36"/>
  </w:num>
  <w:num w:numId="49">
    <w:abstractNumId w:val="22"/>
  </w:num>
  <w:num w:numId="50">
    <w:abstractNumId w:val="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GB" w:vendorID="64" w:dllVersion="131078" w:nlCheck="1" w:checkStyle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C2"/>
    <w:rsid w:val="000064C2"/>
    <w:rsid w:val="00011E26"/>
    <w:rsid w:val="00016D7B"/>
    <w:rsid w:val="0001779B"/>
    <w:rsid w:val="00022C8F"/>
    <w:rsid w:val="000340F5"/>
    <w:rsid w:val="00055B32"/>
    <w:rsid w:val="0005757B"/>
    <w:rsid w:val="00062D85"/>
    <w:rsid w:val="00074D9F"/>
    <w:rsid w:val="000752FA"/>
    <w:rsid w:val="00080BAD"/>
    <w:rsid w:val="00093D3D"/>
    <w:rsid w:val="00095D28"/>
    <w:rsid w:val="000A4DC2"/>
    <w:rsid w:val="000A510A"/>
    <w:rsid w:val="000B0504"/>
    <w:rsid w:val="000D2ABC"/>
    <w:rsid w:val="000D3AEE"/>
    <w:rsid w:val="000D7812"/>
    <w:rsid w:val="000E20AA"/>
    <w:rsid w:val="000E289D"/>
    <w:rsid w:val="000E3814"/>
    <w:rsid w:val="000E3BAE"/>
    <w:rsid w:val="000E77C1"/>
    <w:rsid w:val="000F42C8"/>
    <w:rsid w:val="00107774"/>
    <w:rsid w:val="00110C93"/>
    <w:rsid w:val="00117C97"/>
    <w:rsid w:val="00122F4F"/>
    <w:rsid w:val="00124360"/>
    <w:rsid w:val="0013037B"/>
    <w:rsid w:val="001317A1"/>
    <w:rsid w:val="00131F32"/>
    <w:rsid w:val="00145659"/>
    <w:rsid w:val="00156F2E"/>
    <w:rsid w:val="00161CA0"/>
    <w:rsid w:val="00161D2F"/>
    <w:rsid w:val="00176F87"/>
    <w:rsid w:val="00181CF7"/>
    <w:rsid w:val="00193882"/>
    <w:rsid w:val="00193EBE"/>
    <w:rsid w:val="001958A1"/>
    <w:rsid w:val="001A3D6B"/>
    <w:rsid w:val="001A4A8B"/>
    <w:rsid w:val="001A79FD"/>
    <w:rsid w:val="001B3C48"/>
    <w:rsid w:val="001C0C17"/>
    <w:rsid w:val="001C16C3"/>
    <w:rsid w:val="001D33C5"/>
    <w:rsid w:val="001E2A55"/>
    <w:rsid w:val="001E2F86"/>
    <w:rsid w:val="001E331B"/>
    <w:rsid w:val="001F0FF4"/>
    <w:rsid w:val="001F444F"/>
    <w:rsid w:val="00214BEC"/>
    <w:rsid w:val="002275D8"/>
    <w:rsid w:val="00231B59"/>
    <w:rsid w:val="002331B4"/>
    <w:rsid w:val="00241702"/>
    <w:rsid w:val="00245F8D"/>
    <w:rsid w:val="002474A7"/>
    <w:rsid w:val="00262B87"/>
    <w:rsid w:val="00270300"/>
    <w:rsid w:val="00270C0C"/>
    <w:rsid w:val="002731B5"/>
    <w:rsid w:val="00284105"/>
    <w:rsid w:val="00290631"/>
    <w:rsid w:val="00296E9B"/>
    <w:rsid w:val="002A1FC8"/>
    <w:rsid w:val="002A2119"/>
    <w:rsid w:val="002C26EF"/>
    <w:rsid w:val="002C5E15"/>
    <w:rsid w:val="002D17E1"/>
    <w:rsid w:val="002D489E"/>
    <w:rsid w:val="002D5F3A"/>
    <w:rsid w:val="002D66D9"/>
    <w:rsid w:val="002E1BAE"/>
    <w:rsid w:val="002E2E3F"/>
    <w:rsid w:val="002F2A5B"/>
    <w:rsid w:val="002F2F6B"/>
    <w:rsid w:val="002F486A"/>
    <w:rsid w:val="002F6FB5"/>
    <w:rsid w:val="003100B9"/>
    <w:rsid w:val="0031696D"/>
    <w:rsid w:val="0032162E"/>
    <w:rsid w:val="003372EF"/>
    <w:rsid w:val="00346103"/>
    <w:rsid w:val="00350F4B"/>
    <w:rsid w:val="00355AC9"/>
    <w:rsid w:val="00365920"/>
    <w:rsid w:val="003803AC"/>
    <w:rsid w:val="00380DE5"/>
    <w:rsid w:val="003A00CB"/>
    <w:rsid w:val="003A47F2"/>
    <w:rsid w:val="003A5731"/>
    <w:rsid w:val="003A7971"/>
    <w:rsid w:val="003B647D"/>
    <w:rsid w:val="003C42BD"/>
    <w:rsid w:val="003C6887"/>
    <w:rsid w:val="003D0F74"/>
    <w:rsid w:val="003D225C"/>
    <w:rsid w:val="003D7A3C"/>
    <w:rsid w:val="003E41AD"/>
    <w:rsid w:val="003E46B1"/>
    <w:rsid w:val="003E707D"/>
    <w:rsid w:val="003F12CB"/>
    <w:rsid w:val="003F3E80"/>
    <w:rsid w:val="004014F1"/>
    <w:rsid w:val="0040726D"/>
    <w:rsid w:val="00410618"/>
    <w:rsid w:val="00412B6D"/>
    <w:rsid w:val="00414EDD"/>
    <w:rsid w:val="00426ADC"/>
    <w:rsid w:val="00426B62"/>
    <w:rsid w:val="00437063"/>
    <w:rsid w:val="00445B8C"/>
    <w:rsid w:val="00450BB6"/>
    <w:rsid w:val="00475270"/>
    <w:rsid w:val="004818C9"/>
    <w:rsid w:val="004913BF"/>
    <w:rsid w:val="00493A82"/>
    <w:rsid w:val="00497555"/>
    <w:rsid w:val="004A45CF"/>
    <w:rsid w:val="004B7C94"/>
    <w:rsid w:val="004C014E"/>
    <w:rsid w:val="004C5DD2"/>
    <w:rsid w:val="004D3AED"/>
    <w:rsid w:val="004E566A"/>
    <w:rsid w:val="00512C7F"/>
    <w:rsid w:val="005134FF"/>
    <w:rsid w:val="0051441A"/>
    <w:rsid w:val="0051645E"/>
    <w:rsid w:val="00522BC0"/>
    <w:rsid w:val="005232B9"/>
    <w:rsid w:val="00526805"/>
    <w:rsid w:val="00531FCE"/>
    <w:rsid w:val="00532F79"/>
    <w:rsid w:val="00541EC4"/>
    <w:rsid w:val="00542C6F"/>
    <w:rsid w:val="00542E7F"/>
    <w:rsid w:val="00573BF5"/>
    <w:rsid w:val="0058109A"/>
    <w:rsid w:val="00593FBA"/>
    <w:rsid w:val="0059461B"/>
    <w:rsid w:val="005B54CD"/>
    <w:rsid w:val="005C08C5"/>
    <w:rsid w:val="005E3F4A"/>
    <w:rsid w:val="0061288E"/>
    <w:rsid w:val="006372FC"/>
    <w:rsid w:val="00641484"/>
    <w:rsid w:val="0065063F"/>
    <w:rsid w:val="00665565"/>
    <w:rsid w:val="00674A8F"/>
    <w:rsid w:val="0067545B"/>
    <w:rsid w:val="00676601"/>
    <w:rsid w:val="00683EE5"/>
    <w:rsid w:val="0069273C"/>
    <w:rsid w:val="00696FB1"/>
    <w:rsid w:val="006A2785"/>
    <w:rsid w:val="006A27AC"/>
    <w:rsid w:val="006B2C26"/>
    <w:rsid w:val="006B76C1"/>
    <w:rsid w:val="006D040F"/>
    <w:rsid w:val="006D741B"/>
    <w:rsid w:val="006E2A17"/>
    <w:rsid w:val="006E7C27"/>
    <w:rsid w:val="00731DC2"/>
    <w:rsid w:val="0074352D"/>
    <w:rsid w:val="00746AD4"/>
    <w:rsid w:val="007524B1"/>
    <w:rsid w:val="0075577F"/>
    <w:rsid w:val="007701E5"/>
    <w:rsid w:val="0077205C"/>
    <w:rsid w:val="00776904"/>
    <w:rsid w:val="00777080"/>
    <w:rsid w:val="00787328"/>
    <w:rsid w:val="007904D3"/>
    <w:rsid w:val="0079098F"/>
    <w:rsid w:val="007936B0"/>
    <w:rsid w:val="007C50F7"/>
    <w:rsid w:val="007C6065"/>
    <w:rsid w:val="007D746E"/>
    <w:rsid w:val="007D7B9A"/>
    <w:rsid w:val="007E05E7"/>
    <w:rsid w:val="007F6403"/>
    <w:rsid w:val="007F6D11"/>
    <w:rsid w:val="00805D41"/>
    <w:rsid w:val="008162D6"/>
    <w:rsid w:val="00821A82"/>
    <w:rsid w:val="00824FE5"/>
    <w:rsid w:val="008339BC"/>
    <w:rsid w:val="00843DA8"/>
    <w:rsid w:val="00845C58"/>
    <w:rsid w:val="00854520"/>
    <w:rsid w:val="00856EAB"/>
    <w:rsid w:val="00860971"/>
    <w:rsid w:val="00871800"/>
    <w:rsid w:val="00871CB2"/>
    <w:rsid w:val="00876895"/>
    <w:rsid w:val="0087733E"/>
    <w:rsid w:val="00887A14"/>
    <w:rsid w:val="008903DB"/>
    <w:rsid w:val="00892578"/>
    <w:rsid w:val="008961AA"/>
    <w:rsid w:val="00896321"/>
    <w:rsid w:val="008974DE"/>
    <w:rsid w:val="008A02C0"/>
    <w:rsid w:val="008B43F0"/>
    <w:rsid w:val="008B5AEF"/>
    <w:rsid w:val="008C0091"/>
    <w:rsid w:val="008C6364"/>
    <w:rsid w:val="008D5577"/>
    <w:rsid w:val="008D7FB7"/>
    <w:rsid w:val="009004A6"/>
    <w:rsid w:val="009040EE"/>
    <w:rsid w:val="00904476"/>
    <w:rsid w:val="00907E52"/>
    <w:rsid w:val="009247F9"/>
    <w:rsid w:val="00930FEC"/>
    <w:rsid w:val="00931242"/>
    <w:rsid w:val="00933016"/>
    <w:rsid w:val="0093725F"/>
    <w:rsid w:val="0094195B"/>
    <w:rsid w:val="009507D9"/>
    <w:rsid w:val="00955BC4"/>
    <w:rsid w:val="00964973"/>
    <w:rsid w:val="00966CED"/>
    <w:rsid w:val="00986776"/>
    <w:rsid w:val="0099109F"/>
    <w:rsid w:val="009962C0"/>
    <w:rsid w:val="009A75DB"/>
    <w:rsid w:val="009B47D4"/>
    <w:rsid w:val="009C15FC"/>
    <w:rsid w:val="00A0048B"/>
    <w:rsid w:val="00A01966"/>
    <w:rsid w:val="00A068AE"/>
    <w:rsid w:val="00A16067"/>
    <w:rsid w:val="00A1607C"/>
    <w:rsid w:val="00A178E7"/>
    <w:rsid w:val="00A23F09"/>
    <w:rsid w:val="00A24DE1"/>
    <w:rsid w:val="00A30B50"/>
    <w:rsid w:val="00A411C4"/>
    <w:rsid w:val="00A41D89"/>
    <w:rsid w:val="00A526E6"/>
    <w:rsid w:val="00A53BED"/>
    <w:rsid w:val="00A552DA"/>
    <w:rsid w:val="00A558C7"/>
    <w:rsid w:val="00A71224"/>
    <w:rsid w:val="00A7591B"/>
    <w:rsid w:val="00A77128"/>
    <w:rsid w:val="00A844C2"/>
    <w:rsid w:val="00A91DA8"/>
    <w:rsid w:val="00AA32E9"/>
    <w:rsid w:val="00AA52C5"/>
    <w:rsid w:val="00AA5A65"/>
    <w:rsid w:val="00AA5CCF"/>
    <w:rsid w:val="00AD4032"/>
    <w:rsid w:val="00AF0CAD"/>
    <w:rsid w:val="00B00C08"/>
    <w:rsid w:val="00B06BBF"/>
    <w:rsid w:val="00B1171E"/>
    <w:rsid w:val="00B210AA"/>
    <w:rsid w:val="00B357CF"/>
    <w:rsid w:val="00B379EB"/>
    <w:rsid w:val="00B51786"/>
    <w:rsid w:val="00B56B04"/>
    <w:rsid w:val="00B72F0E"/>
    <w:rsid w:val="00B752A4"/>
    <w:rsid w:val="00B871DD"/>
    <w:rsid w:val="00B90ADE"/>
    <w:rsid w:val="00B90C9E"/>
    <w:rsid w:val="00B91C82"/>
    <w:rsid w:val="00BA1E54"/>
    <w:rsid w:val="00BC345A"/>
    <w:rsid w:val="00BD3E3C"/>
    <w:rsid w:val="00BD5D46"/>
    <w:rsid w:val="00BD7D7C"/>
    <w:rsid w:val="00BE7417"/>
    <w:rsid w:val="00C055B3"/>
    <w:rsid w:val="00C1144A"/>
    <w:rsid w:val="00C141FB"/>
    <w:rsid w:val="00C27492"/>
    <w:rsid w:val="00C31DDE"/>
    <w:rsid w:val="00C3441B"/>
    <w:rsid w:val="00C46CD3"/>
    <w:rsid w:val="00C47060"/>
    <w:rsid w:val="00C55F05"/>
    <w:rsid w:val="00C56B4C"/>
    <w:rsid w:val="00C64000"/>
    <w:rsid w:val="00C76C55"/>
    <w:rsid w:val="00C8189C"/>
    <w:rsid w:val="00C856F4"/>
    <w:rsid w:val="00CA03AA"/>
    <w:rsid w:val="00CB160C"/>
    <w:rsid w:val="00CB2C11"/>
    <w:rsid w:val="00CB4680"/>
    <w:rsid w:val="00CC43E2"/>
    <w:rsid w:val="00CD0A10"/>
    <w:rsid w:val="00CD3BF7"/>
    <w:rsid w:val="00CD68CB"/>
    <w:rsid w:val="00CE6A04"/>
    <w:rsid w:val="00CF226D"/>
    <w:rsid w:val="00CF7F27"/>
    <w:rsid w:val="00D0189F"/>
    <w:rsid w:val="00D03030"/>
    <w:rsid w:val="00D040B6"/>
    <w:rsid w:val="00D13186"/>
    <w:rsid w:val="00D20BE5"/>
    <w:rsid w:val="00D24740"/>
    <w:rsid w:val="00D30444"/>
    <w:rsid w:val="00D32D22"/>
    <w:rsid w:val="00D37E7E"/>
    <w:rsid w:val="00D51BC4"/>
    <w:rsid w:val="00D52D89"/>
    <w:rsid w:val="00D53832"/>
    <w:rsid w:val="00D53A79"/>
    <w:rsid w:val="00D544A0"/>
    <w:rsid w:val="00D55093"/>
    <w:rsid w:val="00D6316E"/>
    <w:rsid w:val="00D70CA4"/>
    <w:rsid w:val="00D80FC1"/>
    <w:rsid w:val="00D82DBD"/>
    <w:rsid w:val="00DB00DD"/>
    <w:rsid w:val="00DB6137"/>
    <w:rsid w:val="00DC7752"/>
    <w:rsid w:val="00DD45C8"/>
    <w:rsid w:val="00DE0638"/>
    <w:rsid w:val="00DE77DB"/>
    <w:rsid w:val="00DF0B31"/>
    <w:rsid w:val="00DF4897"/>
    <w:rsid w:val="00E001B2"/>
    <w:rsid w:val="00E10C36"/>
    <w:rsid w:val="00E1171B"/>
    <w:rsid w:val="00E146B2"/>
    <w:rsid w:val="00E161C6"/>
    <w:rsid w:val="00E16DE7"/>
    <w:rsid w:val="00E338F2"/>
    <w:rsid w:val="00E37D75"/>
    <w:rsid w:val="00E425F5"/>
    <w:rsid w:val="00E4293A"/>
    <w:rsid w:val="00E43E37"/>
    <w:rsid w:val="00E4415B"/>
    <w:rsid w:val="00E474A6"/>
    <w:rsid w:val="00E523A2"/>
    <w:rsid w:val="00E52DC3"/>
    <w:rsid w:val="00E540A9"/>
    <w:rsid w:val="00E559BB"/>
    <w:rsid w:val="00E63C29"/>
    <w:rsid w:val="00E70870"/>
    <w:rsid w:val="00E726F8"/>
    <w:rsid w:val="00E756C8"/>
    <w:rsid w:val="00E8402B"/>
    <w:rsid w:val="00E86CC0"/>
    <w:rsid w:val="00E915AD"/>
    <w:rsid w:val="00EA0428"/>
    <w:rsid w:val="00EA66EA"/>
    <w:rsid w:val="00EA785D"/>
    <w:rsid w:val="00EB39D0"/>
    <w:rsid w:val="00EC7D2B"/>
    <w:rsid w:val="00ED4745"/>
    <w:rsid w:val="00ED7962"/>
    <w:rsid w:val="00EE1D0D"/>
    <w:rsid w:val="00EE4425"/>
    <w:rsid w:val="00EF0EA7"/>
    <w:rsid w:val="00EF176E"/>
    <w:rsid w:val="00F019FA"/>
    <w:rsid w:val="00F07E67"/>
    <w:rsid w:val="00F11A9F"/>
    <w:rsid w:val="00F2220C"/>
    <w:rsid w:val="00F23B1B"/>
    <w:rsid w:val="00F32635"/>
    <w:rsid w:val="00F36506"/>
    <w:rsid w:val="00F37F7A"/>
    <w:rsid w:val="00F42D29"/>
    <w:rsid w:val="00F51ED3"/>
    <w:rsid w:val="00F6693F"/>
    <w:rsid w:val="00F72453"/>
    <w:rsid w:val="00F84BDB"/>
    <w:rsid w:val="00F94E30"/>
    <w:rsid w:val="00FA1A9C"/>
    <w:rsid w:val="00FA6CB1"/>
    <w:rsid w:val="00FB33E7"/>
    <w:rsid w:val="00FB3DF1"/>
    <w:rsid w:val="00FC73AD"/>
    <w:rsid w:val="00FD5B0B"/>
    <w:rsid w:val="00FF28B5"/>
    <w:rsid w:val="00FF60D6"/>
    <w:rsid w:val="00FF612E"/>
    <w:rsid w:val="3226C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F35B059"/>
  <w15:chartTrackingRefBased/>
  <w15:docId w15:val="{DBFB270A-9FCD-4EF2-B71C-7E2E6C9B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1786"/>
    <w:rPr>
      <w:lang w:val="en-GB"/>
    </w:rPr>
  </w:style>
  <w:style w:type="paragraph" w:styleId="Nagwek1">
    <w:name w:val="heading 1"/>
    <w:basedOn w:val="Normalny"/>
    <w:link w:val="Nagwek1Znak"/>
    <w:uiPriority w:val="9"/>
    <w:qFormat/>
    <w:rsid w:val="00C11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55A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F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4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45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4520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5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520"/>
    <w:rPr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520"/>
    <w:rPr>
      <w:rFonts w:ascii="Segoe UI" w:hAnsi="Segoe UI" w:cs="Segoe UI"/>
      <w:sz w:val="18"/>
      <w:szCs w:val="18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C1144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C1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1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B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EF0EA7"/>
    <w:pPr>
      <w:spacing w:after="0" w:line="240" w:lineRule="auto"/>
    </w:pPr>
    <w:rPr>
      <w:lang w:val="en-GB"/>
    </w:rPr>
  </w:style>
  <w:style w:type="character" w:styleId="Hipercze">
    <w:name w:val="Hyperlink"/>
    <w:basedOn w:val="Domylnaczcionkaakapitu"/>
    <w:uiPriority w:val="99"/>
    <w:unhideWhenUsed/>
    <w:rsid w:val="00641484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641484"/>
  </w:style>
  <w:style w:type="paragraph" w:styleId="Nagwek">
    <w:name w:val="header"/>
    <w:basedOn w:val="Normalny"/>
    <w:link w:val="NagwekZnak"/>
    <w:uiPriority w:val="99"/>
    <w:unhideWhenUsed/>
    <w:rsid w:val="00D20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20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BE5"/>
    <w:rPr>
      <w:lang w:val="en-GB"/>
    </w:rPr>
  </w:style>
  <w:style w:type="paragraph" w:styleId="Bezodstpw">
    <w:name w:val="No Spacing"/>
    <w:link w:val="BezodstpwZnak"/>
    <w:uiPriority w:val="1"/>
    <w:qFormat/>
    <w:rsid w:val="00E523A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523A2"/>
    <w:rPr>
      <w:rFonts w:eastAsiaTheme="minorEastAsia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F3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6C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6C55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6C55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39"/>
    <w:rsid w:val="006B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355A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Pogrubienie">
    <w:name w:val="Strong"/>
    <w:basedOn w:val="Domylnaczcionkaakapitu"/>
    <w:uiPriority w:val="22"/>
    <w:qFormat/>
    <w:rsid w:val="00355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kontakt@pm22.elod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@mops.lodz.p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7FDA-F1D5-44EE-9C9B-657BA9B30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9577</Words>
  <Characters>57463</Characters>
  <Application>Microsoft Office Word</Application>
  <DocSecurity>0</DocSecurity>
  <Lines>478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Płaszczyk</dc:creator>
  <cp:keywords/>
  <dc:description/>
  <cp:lastModifiedBy>Agnieszka Filas-Telus</cp:lastModifiedBy>
  <cp:revision>6</cp:revision>
  <dcterms:created xsi:type="dcterms:W3CDTF">2025-11-05T14:21:00Z</dcterms:created>
  <dcterms:modified xsi:type="dcterms:W3CDTF">2026-04-16T10:50:00Z</dcterms:modified>
</cp:coreProperties>
</file>