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41" w:rsidRPr="00235441" w:rsidRDefault="00235441" w:rsidP="00235441">
      <w:pPr>
        <w:pStyle w:val="Akapitzlist"/>
        <w:spacing w:after="0" w:line="240" w:lineRule="auto"/>
        <w:ind w:left="0"/>
        <w:rPr>
          <w:rFonts w:ascii="Times New Roman" w:hAnsi="Times New Roman" w:cs="Times New Roman"/>
          <w:b/>
          <w:bCs/>
        </w:rPr>
      </w:pPr>
      <w:r w:rsidRPr="00235441">
        <w:rPr>
          <w:rFonts w:ascii="Times New Roman" w:hAnsi="Times New Roman" w:cs="Times New Roman"/>
          <w:b/>
          <w:bCs/>
        </w:rPr>
        <w:t>Zamierzenia dydaktyczno – wychowawcze na miesiąc styczeń 2023 dla dzieci z grupy Biedronki</w:t>
      </w:r>
    </w:p>
    <w:p w:rsidR="00235441" w:rsidRPr="00235441" w:rsidRDefault="00235441" w:rsidP="00235441">
      <w:pPr>
        <w:pStyle w:val="Akapitzlist"/>
        <w:spacing w:after="0" w:line="240" w:lineRule="auto"/>
        <w:ind w:left="0"/>
        <w:rPr>
          <w:rFonts w:ascii="Times New Roman" w:hAnsi="Times New Roman" w:cs="Times New Roman"/>
          <w:b/>
          <w:bCs/>
        </w:rPr>
      </w:pPr>
    </w:p>
    <w:p w:rsidR="00235441" w:rsidRPr="00235441" w:rsidRDefault="00235441" w:rsidP="00235441">
      <w:pPr>
        <w:pStyle w:val="Akapitzlist"/>
        <w:spacing w:after="0" w:line="240" w:lineRule="auto"/>
        <w:ind w:left="0"/>
        <w:rPr>
          <w:rFonts w:ascii="Times New Roman" w:hAnsi="Times New Roman" w:cs="Times New Roman"/>
          <w:b/>
          <w:bCs/>
        </w:rPr>
      </w:pPr>
      <w:r w:rsidRPr="00235441">
        <w:rPr>
          <w:rFonts w:ascii="Times New Roman" w:hAnsi="Times New Roman" w:cs="Times New Roman"/>
          <w:b/>
          <w:bCs/>
        </w:rPr>
        <w:t>Tydzień I. Nadchodzi nowy rok</w:t>
      </w:r>
    </w:p>
    <w:p w:rsidR="00235441" w:rsidRPr="00235441" w:rsidRDefault="00235441" w:rsidP="00235441">
      <w:pPr>
        <w:pStyle w:val="Akapitzlist"/>
        <w:spacing w:after="0" w:line="240" w:lineRule="auto"/>
        <w:rPr>
          <w:rFonts w:ascii="Times New Roman" w:hAnsi="Times New Roman" w:cs="Times New Roman"/>
        </w:rPr>
      </w:pP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poznanie wybranych zwyczajów związanych z żegnaniem starego roku i witaniem nowego, rozwijanie umiejętności słuchania ze zrozumieniem i tężyzny fizycznej, zachęcanie do celebrowania ważnych wydarzeń w gronie rodzinnym</w:t>
      </w: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poznanie litery „l”, „L” i niektórych zwierząt aktywnych w dzień oraz w nocy, poszerzanie słownictwa w języku angielskim, rozwijanie umiejętności wypowiadania się na określony temat, słuchania ze zrozumieniem, ćwiczenie słuchu fonematycznego, kształtowanie sprawności manualnej, ukazywanie cykliczności następowania dnia i nocy, wdrażanie do porządkowania sali po zakończonej zabawie</w:t>
      </w: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poznanie cyfry 7, utrwalanie nazw dni tygodnia, kształtowanie pojęcia liczby 7 (w aspekcie kardynalnym, porządkowym, graficznym), doskonalenie umiejętności odwzorowywania, dostrzeganie rytmu w następowaniu po sobie dni tygodnia, wdrażanie do uważnego słuchania utworów literackich, nauka pracy w grupie</w:t>
      </w: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zapoznanie z nazwami miesięcy i cyklicznością pór roku, umuzykalnianie, rozwijanie tężyzny fizycznej, zachęcanie do wspólnego spędzania czasu na zgodnej zabawie</w:t>
      </w: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poznanie cech pór roku i zjawiska ich rytmiczności, poszerzanie doświadczeń plastycznych, usystematyzowanie wiadomości związanych z czasem i jego przemijaniem, zdobywanie nowych wiadomości za pomocą wielu zmysłów, zachęcanie do współpracy podczas wykonywania pracy plastycznej i zabaw</w:t>
      </w:r>
    </w:p>
    <w:p w:rsidR="00235441" w:rsidRPr="00235441" w:rsidRDefault="00235441" w:rsidP="00235441">
      <w:pPr>
        <w:spacing w:after="0" w:line="240" w:lineRule="auto"/>
        <w:rPr>
          <w:rFonts w:ascii="Times New Roman" w:hAnsi="Times New Roman" w:cs="Times New Roman"/>
        </w:rPr>
      </w:pPr>
    </w:p>
    <w:p w:rsidR="00235441" w:rsidRPr="00235441" w:rsidRDefault="00235441" w:rsidP="00235441">
      <w:pPr>
        <w:spacing w:after="0" w:line="240" w:lineRule="auto"/>
        <w:rPr>
          <w:rFonts w:ascii="Times New Roman" w:hAnsi="Times New Roman" w:cs="Times New Roman"/>
          <w:b/>
          <w:bCs/>
        </w:rPr>
      </w:pPr>
      <w:r w:rsidRPr="00235441">
        <w:rPr>
          <w:rFonts w:ascii="Times New Roman" w:hAnsi="Times New Roman" w:cs="Times New Roman"/>
          <w:b/>
          <w:bCs/>
        </w:rPr>
        <w:t>Tydzień II. Sporty zimowe</w:t>
      </w:r>
    </w:p>
    <w:p w:rsidR="00235441" w:rsidRPr="00235441" w:rsidRDefault="00235441" w:rsidP="00235441">
      <w:pPr>
        <w:spacing w:after="0" w:line="240" w:lineRule="auto"/>
        <w:rPr>
          <w:rFonts w:ascii="Times New Roman" w:hAnsi="Times New Roman" w:cs="Times New Roman"/>
        </w:rPr>
      </w:pP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 xml:space="preserve">poznanie zasad sportowego zachowania, rozwijanie umiejętności rozpoznawania i określania własnych uczuć, rozwijanie tężyzny fizycznej, zachęcanie do zachowania postawy </w:t>
      </w:r>
      <w:r w:rsidRPr="00235441">
        <w:rPr>
          <w:rFonts w:ascii="Times New Roman" w:hAnsi="Times New Roman" w:cs="Times New Roman"/>
          <w:i/>
          <w:iCs/>
        </w:rPr>
        <w:t xml:space="preserve">fair play </w:t>
      </w:r>
      <w:r w:rsidRPr="00235441">
        <w:rPr>
          <w:rFonts w:ascii="Times New Roman" w:hAnsi="Times New Roman" w:cs="Times New Roman"/>
        </w:rPr>
        <w:t>podczas zabaw</w:t>
      </w: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poznanie litery „u”, „U”, doskonalenie umiejętności wypowiadania się na określony temat i słuchania ze zrozumieniem, rozwijanie słuchu fonematycznego, kształtowanie sprawności manualnej, wdrażanie do zachowania zasad bezpieczeństwa w czasie zjeżdżania na sankach</w:t>
      </w: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poznanie cyfry 8, zapoznanie z łyżwiarstwem figurowym, kształtowanie pojęcia liczby 8 (w aspekcie kardynalnym, porządkowym, graficznym), doskonalenie umiejętności odwzorowywania, wdrażanie do uważnego słuchania utworów literackich, ćwiczenie pamięci, rozwijanie logicznego myślenia przez wyciąganie wniosków z przeprowadzonego eksperymentu, wdrażanie do przestrzegania zasad bezpiecznej zabawy na śniegu i lodzie</w:t>
      </w: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poznanie wybranych utworów z repertuaru muzyki klasycznej, kształtowanie umiejętności wokalnych, poczucia rytmu, wyobraźni dźwiękowej i ruchowej, rozwijanie tężyzny fizycznej, zachęcanie do wspólnego spędzania czasu na zgodnej zabawie</w:t>
      </w:r>
    </w:p>
    <w:p w:rsidR="00235441" w:rsidRPr="00235441" w:rsidRDefault="00235441" w:rsidP="00235441">
      <w:pPr>
        <w:pStyle w:val="Akapitzlist"/>
        <w:numPr>
          <w:ilvl w:val="0"/>
          <w:numId w:val="1"/>
        </w:numPr>
        <w:spacing w:after="0" w:line="240" w:lineRule="auto"/>
        <w:rPr>
          <w:rFonts w:ascii="Times New Roman" w:hAnsi="Times New Roman" w:cs="Times New Roman"/>
        </w:rPr>
      </w:pPr>
      <w:r w:rsidRPr="00235441">
        <w:rPr>
          <w:rFonts w:ascii="Times New Roman" w:hAnsi="Times New Roman" w:cs="Times New Roman"/>
        </w:rPr>
        <w:t>usystematyzowanie wiadomości związanych ze sportami zimowymi, poznanie historii flagi olimpijskiej, poszerzanie doświadczeń plastycznych, rozwijanie czułości zmysłu dotyku, zachęcanie do dzielenia się przyborami podczas wykonywania pracy plastycznej</w:t>
      </w:r>
    </w:p>
    <w:p w:rsidR="00235441" w:rsidRPr="00235441" w:rsidRDefault="00235441" w:rsidP="00235441">
      <w:pPr>
        <w:spacing w:after="0" w:line="240" w:lineRule="auto"/>
        <w:rPr>
          <w:rFonts w:ascii="Times New Roman" w:hAnsi="Times New Roman" w:cs="Times New Roman"/>
        </w:rPr>
      </w:pPr>
    </w:p>
    <w:p w:rsidR="00235441" w:rsidRPr="00235441" w:rsidRDefault="00235441" w:rsidP="00235441">
      <w:pPr>
        <w:spacing w:after="0" w:line="240" w:lineRule="auto"/>
        <w:rPr>
          <w:rFonts w:ascii="Times New Roman" w:hAnsi="Times New Roman" w:cs="Times New Roman"/>
          <w:b/>
          <w:bCs/>
        </w:rPr>
      </w:pPr>
      <w:r w:rsidRPr="00235441">
        <w:rPr>
          <w:rFonts w:ascii="Times New Roman" w:hAnsi="Times New Roman" w:cs="Times New Roman"/>
          <w:b/>
          <w:bCs/>
        </w:rPr>
        <w:t>Tydzień III. Dzień Babci i Dziadka</w:t>
      </w:r>
    </w:p>
    <w:p w:rsidR="00235441" w:rsidRPr="00235441" w:rsidRDefault="00235441" w:rsidP="00235441">
      <w:pPr>
        <w:spacing w:after="0" w:line="240" w:lineRule="auto"/>
        <w:rPr>
          <w:rFonts w:ascii="Times New Roman" w:hAnsi="Times New Roman" w:cs="Times New Roman"/>
        </w:rPr>
      </w:pP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poznanie znaczenia słowa „szacunek” w odniesieniu do osób starszych, doskonalenie umiejętności wypowiadania się na określony temat, kształtowanie pozytywnych cech charakteru, rozwijanie tężyzny fizycznej, uwrażliwianie na potrzeby ludzi starszych</w:t>
      </w: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poznanie litery „s”, „S”, poszerzanie słownictwa w języku angielskim, utrwalanie poznanych liter, rozwijanie umiejętności wypowiadania się na określony temat, słuchania ze zrozumieniem, słuchu fonematycznego, sprawności manualnej i koordynacji wzrokowo-ruchowej, ukazywanie walorów posiadania rodziny, głównie dziadków</w:t>
      </w: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 xml:space="preserve">poznanie cyfry 9, utrwalanie nazw członków rodziny, doskonalenie umiejętności liczenia i odwzorowywania, kształtowanie pojęcia liczby 9 (w aspekcie kardynalnym, porządkowym, </w:t>
      </w:r>
      <w:r w:rsidRPr="00235441">
        <w:rPr>
          <w:rFonts w:ascii="Times New Roman" w:hAnsi="Times New Roman" w:cs="Times New Roman"/>
        </w:rPr>
        <w:lastRenderedPageBreak/>
        <w:t>graficznym), wdrażanie do uważnego słuchania utworów literackich, rozwijanie sprawności manualnej, umiejętności współpracy i dzielenia się zadaniami w zespole oraz wyznaczania ról</w:t>
      </w: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poznanie nowej piosenki, umuzykalnianie, rozwijanie tężyzny fizycznej, zachęcanie do aktywnego udziału w zabawach muzycznych i językowych</w:t>
      </w: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poznanie kolejności działań podczas wykonywania laurki ze zdjęciem, rozwijanie umiejętności wypowiadania się na temat swoich upodobań i emocji, zdobywanie doświadczeń plastycznych, rozwijanie czułości zmysłu dotyku, zachęcanie do przełamywania lęku przed publicznymi występami</w:t>
      </w:r>
    </w:p>
    <w:p w:rsidR="00235441" w:rsidRPr="00235441" w:rsidRDefault="00235441" w:rsidP="00235441">
      <w:pPr>
        <w:spacing w:after="0" w:line="240" w:lineRule="auto"/>
        <w:rPr>
          <w:rFonts w:ascii="Times New Roman" w:hAnsi="Times New Roman" w:cs="Times New Roman"/>
        </w:rPr>
      </w:pPr>
    </w:p>
    <w:p w:rsidR="00235441" w:rsidRPr="00235441" w:rsidRDefault="00235441" w:rsidP="00235441">
      <w:pPr>
        <w:spacing w:after="0" w:line="240" w:lineRule="auto"/>
        <w:rPr>
          <w:rFonts w:ascii="Times New Roman" w:hAnsi="Times New Roman" w:cs="Times New Roman"/>
          <w:b/>
          <w:bCs/>
        </w:rPr>
      </w:pPr>
      <w:r w:rsidRPr="00235441">
        <w:rPr>
          <w:rFonts w:ascii="Times New Roman" w:hAnsi="Times New Roman" w:cs="Times New Roman"/>
          <w:b/>
          <w:bCs/>
        </w:rPr>
        <w:t>Tydzień IV. Karnawał</w:t>
      </w:r>
    </w:p>
    <w:p w:rsidR="00235441" w:rsidRPr="00235441" w:rsidRDefault="00235441" w:rsidP="00235441">
      <w:pPr>
        <w:spacing w:after="0" w:line="240" w:lineRule="auto"/>
        <w:rPr>
          <w:rFonts w:ascii="Times New Roman" w:hAnsi="Times New Roman" w:cs="Times New Roman"/>
        </w:rPr>
      </w:pP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poznanie zwyczajów karnawałowych w Polsce i na świecie, kształtowanie umiejętności wypowiadania się na określony temat, rozwijanie tężyzny fizycznej, empatii, uwrażliwianie na potrzeby drugiego człowieka</w:t>
      </w: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poznanie litery „b”, „B”, poszerzanie słownictwa w języku angielskim, utrwalanie poznanych liter, rozwijanie umiejętności wypowiadania się na określony temat, słuchania ze zrozumieniem, słuch fonematycznego, sprawności manualnej i koordynacji wzrokowo-ruchowej, wdrażanie do zachowywania ciszy podczas wykonywania wszelkich zadań</w:t>
      </w: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poznanie cyfry 0, utrwalanie poznanych cyfr, wdrażanie do uważnego słuchania utworu literackiego, doskonalenie umiejętności liczenia, logicznego myślenia, kształtowanie pojęcia liczby 0 (w aspekcie kardynalnym, porządkowym, graficznym), rozwijanie umiejętności odwzorowywania i sprawności manualnej, wzmacnianie wiary we własne możliwości</w:t>
      </w:r>
    </w:p>
    <w:p w:rsid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 xml:space="preserve">poznanie pojęcia „taniec”, zapoznanie z tradycjami tłustego czwartku, rozwijanie umiejętności </w:t>
      </w:r>
      <w:r>
        <w:rPr>
          <w:rFonts w:ascii="Times New Roman" w:hAnsi="Times New Roman" w:cs="Times New Roman"/>
        </w:rPr>
        <w:t xml:space="preserve"> </w:t>
      </w:r>
    </w:p>
    <w:p w:rsidR="00235441" w:rsidRPr="00235441" w:rsidRDefault="00235441" w:rsidP="00235441">
      <w:pPr>
        <w:pStyle w:val="Akapitzlist"/>
        <w:numPr>
          <w:ilvl w:val="0"/>
          <w:numId w:val="2"/>
        </w:numPr>
        <w:spacing w:after="0" w:line="240" w:lineRule="auto"/>
        <w:rPr>
          <w:rFonts w:ascii="Times New Roman" w:hAnsi="Times New Roman" w:cs="Times New Roman"/>
        </w:rPr>
      </w:pPr>
      <w:r w:rsidRPr="00235441">
        <w:rPr>
          <w:rFonts w:ascii="Times New Roman" w:hAnsi="Times New Roman" w:cs="Times New Roman"/>
        </w:rPr>
        <w:t>łączenia ruchu z muzyką, koordynacji wzrokowo- ruchowej, rozwijanie tężyzny fizycznej, uwrażliwienie na piękno ruchu połączonego z muzyką</w:t>
      </w:r>
    </w:p>
    <w:p w:rsidR="00D771AC" w:rsidRDefault="00235441" w:rsidP="00235441">
      <w:pPr>
        <w:pStyle w:val="Akapitzlist"/>
        <w:numPr>
          <w:ilvl w:val="0"/>
          <w:numId w:val="2"/>
        </w:numPr>
        <w:spacing w:line="240" w:lineRule="auto"/>
        <w:rPr>
          <w:rFonts w:ascii="Times New Roman" w:hAnsi="Times New Roman" w:cs="Times New Roman"/>
        </w:rPr>
      </w:pPr>
      <w:r w:rsidRPr="00235441">
        <w:rPr>
          <w:rFonts w:ascii="Times New Roman" w:hAnsi="Times New Roman" w:cs="Times New Roman"/>
        </w:rPr>
        <w:t>utrwalenie poznanych wiadomości dotyczących karnawału, rozwijanie umiejętności słuchania ze zrozumieniem podczas wykonywania pracy plastycznej, poszerzanie doświadczeń plastycznych, rozwijanie umiejętności poznawania otaczającego świata za pomocą wielu zmysłów, zachęcanie do udziału we wspólnych zabawach i tańcach podczas imprez przedszkolnych</w:t>
      </w:r>
    </w:p>
    <w:p w:rsidR="00235441" w:rsidRDefault="00235441" w:rsidP="00235441">
      <w:pPr>
        <w:pStyle w:val="Akapitzlist"/>
        <w:spacing w:line="240" w:lineRule="auto"/>
        <w:ind w:left="360"/>
        <w:rPr>
          <w:rFonts w:ascii="Times New Roman" w:hAnsi="Times New Roman" w:cs="Times New Roman"/>
        </w:rPr>
      </w:pPr>
    </w:p>
    <w:p w:rsidR="00235441" w:rsidRDefault="00235441" w:rsidP="00235441">
      <w:pPr>
        <w:pStyle w:val="Akapitzlist"/>
        <w:spacing w:line="240" w:lineRule="auto"/>
        <w:ind w:left="360"/>
        <w:rPr>
          <w:rFonts w:ascii="Times New Roman" w:hAnsi="Times New Roman" w:cs="Times New Roman"/>
        </w:rPr>
      </w:pPr>
    </w:p>
    <w:p w:rsidR="00235441" w:rsidRDefault="00235441" w:rsidP="00235441">
      <w:pPr>
        <w:pStyle w:val="Akapitzlist"/>
        <w:spacing w:line="240" w:lineRule="auto"/>
        <w:ind w:left="360"/>
        <w:rPr>
          <w:rFonts w:ascii="Times New Roman" w:hAnsi="Times New Roman" w:cs="Times New Roman"/>
        </w:rPr>
        <w:sectPr w:rsidR="00235441">
          <w:pgSz w:w="11906" w:h="16838"/>
          <w:pgMar w:top="1417" w:right="1417" w:bottom="1417" w:left="1417" w:header="708" w:footer="708" w:gutter="0"/>
          <w:cols w:space="708"/>
          <w:docGrid w:linePitch="360"/>
        </w:sectPr>
      </w:pPr>
    </w:p>
    <w:p w:rsidR="00235441" w:rsidRPr="00235441" w:rsidRDefault="00235441" w:rsidP="00235441">
      <w:pPr>
        <w:pStyle w:val="Akapitzlist"/>
        <w:spacing w:line="240" w:lineRule="auto"/>
        <w:ind w:left="360"/>
        <w:rPr>
          <w:rFonts w:ascii="Times New Roman" w:hAnsi="Times New Roman" w:cs="Times New Roman"/>
        </w:rPr>
      </w:pPr>
      <w:r w:rsidRPr="00235441">
        <w:rPr>
          <w:rFonts w:ascii="Times New Roman" w:hAnsi="Times New Roman" w:cs="Times New Roman"/>
        </w:rPr>
        <w:lastRenderedPageBreak/>
        <w:t>Piosenka do nauki:</w:t>
      </w:r>
    </w:p>
    <w:p w:rsidR="00235441" w:rsidRPr="00235441" w:rsidRDefault="00235441" w:rsidP="00235441">
      <w:pPr>
        <w:pStyle w:val="Akapitzlist"/>
        <w:spacing w:line="240" w:lineRule="auto"/>
        <w:ind w:left="360"/>
        <w:rPr>
          <w:rFonts w:ascii="Times New Roman" w:hAnsi="Times New Roman" w:cs="Times New Roman"/>
        </w:rPr>
      </w:pPr>
    </w:p>
    <w:p w:rsidR="00235441" w:rsidRPr="00235441" w:rsidRDefault="00235441" w:rsidP="00235441">
      <w:pPr>
        <w:pStyle w:val="Akapitzlist"/>
        <w:spacing w:line="240" w:lineRule="auto"/>
        <w:ind w:left="360"/>
        <w:rPr>
          <w:rFonts w:ascii="Times New Roman" w:hAnsi="Times New Roman" w:cs="Times New Roman"/>
        </w:rPr>
      </w:pPr>
      <w:r w:rsidRPr="00235441">
        <w:rPr>
          <w:rFonts w:ascii="Times New Roman" w:hAnsi="Times New Roman" w:cs="Times New Roman"/>
        </w:rPr>
        <w:t>„Babcia”</w:t>
      </w:r>
    </w:p>
    <w:p w:rsidR="00235441" w:rsidRPr="00235441" w:rsidRDefault="00235441" w:rsidP="00235441">
      <w:pPr>
        <w:pStyle w:val="Akapitzlist"/>
        <w:spacing w:line="240" w:lineRule="auto"/>
        <w:ind w:left="360"/>
        <w:rPr>
          <w:rFonts w:ascii="Times New Roman" w:hAnsi="Times New Roman" w:cs="Times New Roman"/>
        </w:rPr>
      </w:pPr>
    </w:p>
    <w:p w:rsidR="00235441" w:rsidRPr="00235441" w:rsidRDefault="00235441" w:rsidP="00235441">
      <w:pPr>
        <w:shd w:val="clear" w:color="auto" w:fill="FFFFFF"/>
        <w:spacing w:after="120" w:line="240" w:lineRule="auto"/>
        <w:rPr>
          <w:rFonts w:ascii="Times New Roman" w:eastAsia="Times New Roman" w:hAnsi="Times New Roman" w:cs="Times New Roman"/>
          <w:color w:val="202124"/>
        </w:rPr>
      </w:pPr>
      <w:r w:rsidRPr="00235441">
        <w:rPr>
          <w:rFonts w:ascii="Times New Roman" w:eastAsia="Times New Roman" w:hAnsi="Times New Roman" w:cs="Times New Roman"/>
          <w:color w:val="202124"/>
        </w:rPr>
        <w:t>Uwielbiam kiedy opowiadasz mi</w:t>
      </w:r>
      <w:r w:rsidRPr="00235441">
        <w:rPr>
          <w:rFonts w:ascii="Times New Roman" w:eastAsia="Times New Roman" w:hAnsi="Times New Roman" w:cs="Times New Roman"/>
          <w:color w:val="202124"/>
        </w:rPr>
        <w:br/>
        <w:t>To z tobą lubię spędzać swoje wszystkie dni</w:t>
      </w:r>
      <w:r w:rsidRPr="00235441">
        <w:rPr>
          <w:rFonts w:ascii="Times New Roman" w:eastAsia="Times New Roman" w:hAnsi="Times New Roman" w:cs="Times New Roman"/>
          <w:color w:val="202124"/>
        </w:rPr>
        <w:br/>
        <w:t>Kochana moja babciu, droga babciu</w:t>
      </w:r>
      <w:r w:rsidRPr="00235441">
        <w:rPr>
          <w:rFonts w:ascii="Times New Roman" w:eastAsia="Times New Roman" w:hAnsi="Times New Roman" w:cs="Times New Roman"/>
          <w:color w:val="202124"/>
        </w:rPr>
        <w:br/>
        <w:t>Przy tobie najbezpieczniej czuję się</w:t>
      </w:r>
      <w:r w:rsidRPr="00235441">
        <w:rPr>
          <w:rFonts w:ascii="Times New Roman" w:eastAsia="Times New Roman" w:hAnsi="Times New Roman" w:cs="Times New Roman"/>
          <w:color w:val="202124"/>
        </w:rPr>
        <w:br/>
        <w:t>Uśmiechem swoim w mig przeganiasz smutki me</w:t>
      </w:r>
      <w:r w:rsidRPr="00235441">
        <w:rPr>
          <w:rFonts w:ascii="Times New Roman" w:eastAsia="Times New Roman" w:hAnsi="Times New Roman" w:cs="Times New Roman"/>
          <w:color w:val="202124"/>
        </w:rPr>
        <w:br/>
        <w:t>Kochana moja babciu, droga babciu</w:t>
      </w:r>
      <w:r w:rsidRPr="00235441">
        <w:rPr>
          <w:rFonts w:ascii="Times New Roman" w:eastAsia="Times New Roman" w:hAnsi="Times New Roman" w:cs="Times New Roman"/>
          <w:color w:val="202124"/>
        </w:rPr>
        <w:br/>
        <w:t>Ty jesteś moim szczęściem</w:t>
      </w:r>
      <w:r w:rsidRPr="00235441">
        <w:rPr>
          <w:rFonts w:ascii="Times New Roman" w:eastAsia="Times New Roman" w:hAnsi="Times New Roman" w:cs="Times New Roman"/>
          <w:color w:val="202124"/>
        </w:rPr>
        <w:br/>
        <w:t>Które prowadzi mnie</w:t>
      </w:r>
    </w:p>
    <w:p w:rsidR="00235441" w:rsidRPr="00235441" w:rsidRDefault="00235441" w:rsidP="00235441">
      <w:pPr>
        <w:shd w:val="clear" w:color="auto" w:fill="FFFFFF"/>
        <w:spacing w:after="120" w:line="240" w:lineRule="auto"/>
        <w:rPr>
          <w:rFonts w:ascii="Times New Roman" w:eastAsia="Times New Roman" w:hAnsi="Times New Roman" w:cs="Times New Roman"/>
          <w:color w:val="202124"/>
        </w:rPr>
      </w:pPr>
      <w:r w:rsidRPr="00235441">
        <w:rPr>
          <w:rFonts w:ascii="Times New Roman" w:eastAsia="Times New Roman" w:hAnsi="Times New Roman" w:cs="Times New Roman"/>
          <w:color w:val="202124"/>
        </w:rPr>
        <w:t>I zdradzę ci w mym małym sekrecie</w:t>
      </w:r>
      <w:r w:rsidRPr="00235441">
        <w:rPr>
          <w:rFonts w:ascii="Times New Roman" w:eastAsia="Times New Roman" w:hAnsi="Times New Roman" w:cs="Times New Roman"/>
          <w:color w:val="202124"/>
        </w:rPr>
        <w:br/>
        <w:t>Jesteś najlepsza babcia na świecie</w:t>
      </w:r>
      <w:r w:rsidRPr="00235441">
        <w:rPr>
          <w:rFonts w:ascii="Times New Roman" w:eastAsia="Times New Roman" w:hAnsi="Times New Roman" w:cs="Times New Roman"/>
          <w:color w:val="202124"/>
        </w:rPr>
        <w:br/>
        <w:t>Tak to ty</w:t>
      </w:r>
      <w:r w:rsidRPr="00235441">
        <w:rPr>
          <w:rFonts w:ascii="Times New Roman" w:eastAsia="Times New Roman" w:hAnsi="Times New Roman" w:cs="Times New Roman"/>
          <w:color w:val="202124"/>
        </w:rPr>
        <w:br/>
        <w:t>I nie zaprzeczy nikt</w:t>
      </w:r>
      <w:r w:rsidRPr="00235441">
        <w:rPr>
          <w:rFonts w:ascii="Times New Roman" w:eastAsia="Times New Roman" w:hAnsi="Times New Roman" w:cs="Times New Roman"/>
          <w:color w:val="202124"/>
        </w:rPr>
        <w:br/>
        <w:t>Wszystko robimy razem w duecie</w:t>
      </w:r>
      <w:r w:rsidRPr="00235441">
        <w:rPr>
          <w:rFonts w:ascii="Times New Roman" w:eastAsia="Times New Roman" w:hAnsi="Times New Roman" w:cs="Times New Roman"/>
          <w:color w:val="202124"/>
        </w:rPr>
        <w:br/>
        <w:t>Jesteś najlepsza na tej planecie</w:t>
      </w:r>
      <w:r w:rsidRPr="00235441">
        <w:rPr>
          <w:rFonts w:ascii="Times New Roman" w:eastAsia="Times New Roman" w:hAnsi="Times New Roman" w:cs="Times New Roman"/>
          <w:color w:val="202124"/>
        </w:rPr>
        <w:br/>
        <w:t>Tak to ty</w:t>
      </w:r>
      <w:r w:rsidRPr="00235441">
        <w:rPr>
          <w:rFonts w:ascii="Times New Roman" w:eastAsia="Times New Roman" w:hAnsi="Times New Roman" w:cs="Times New Roman"/>
          <w:color w:val="202124"/>
        </w:rPr>
        <w:br/>
        <w:t>Moja babciu, droga babciu</w:t>
      </w:r>
    </w:p>
    <w:p w:rsidR="00235441" w:rsidRPr="00235441" w:rsidRDefault="00235441" w:rsidP="00235441">
      <w:pPr>
        <w:shd w:val="clear" w:color="auto" w:fill="FFFFFF"/>
        <w:spacing w:after="120" w:line="240" w:lineRule="auto"/>
        <w:rPr>
          <w:rFonts w:ascii="Times New Roman" w:eastAsia="Times New Roman" w:hAnsi="Times New Roman" w:cs="Times New Roman"/>
          <w:color w:val="202124"/>
        </w:rPr>
      </w:pPr>
      <w:r w:rsidRPr="00235441">
        <w:rPr>
          <w:rFonts w:ascii="Times New Roman" w:eastAsia="Times New Roman" w:hAnsi="Times New Roman" w:cs="Times New Roman"/>
          <w:color w:val="202124"/>
        </w:rPr>
        <w:lastRenderedPageBreak/>
        <w:t>Ja kocham twój troskliwy ciepły głos</w:t>
      </w:r>
      <w:r w:rsidRPr="00235441">
        <w:rPr>
          <w:rFonts w:ascii="Times New Roman" w:eastAsia="Times New Roman" w:hAnsi="Times New Roman" w:cs="Times New Roman"/>
          <w:color w:val="202124"/>
        </w:rPr>
        <w:br/>
        <w:t>Na zawsze zapamiętam lśniący siwy włos</w:t>
      </w:r>
      <w:r w:rsidRPr="00235441">
        <w:rPr>
          <w:rFonts w:ascii="Times New Roman" w:eastAsia="Times New Roman" w:hAnsi="Times New Roman" w:cs="Times New Roman"/>
          <w:color w:val="202124"/>
        </w:rPr>
        <w:br/>
        <w:t>Tak piękna</w:t>
      </w:r>
      <w:r w:rsidRPr="00235441">
        <w:rPr>
          <w:rFonts w:ascii="Times New Roman" w:eastAsia="Times New Roman" w:hAnsi="Times New Roman" w:cs="Times New Roman"/>
          <w:color w:val="202124"/>
        </w:rPr>
        <w:br/>
        <w:t>Moja babciu, droga babciu</w:t>
      </w:r>
      <w:r w:rsidRPr="00235441">
        <w:rPr>
          <w:rFonts w:ascii="Times New Roman" w:eastAsia="Times New Roman" w:hAnsi="Times New Roman" w:cs="Times New Roman"/>
          <w:color w:val="202124"/>
        </w:rPr>
        <w:br/>
        <w:t>Ty jesteś moim szczęściem</w:t>
      </w:r>
      <w:r w:rsidRPr="00235441">
        <w:rPr>
          <w:rFonts w:ascii="Times New Roman" w:eastAsia="Times New Roman" w:hAnsi="Times New Roman" w:cs="Times New Roman"/>
          <w:color w:val="202124"/>
        </w:rPr>
        <w:br/>
        <w:t>Które prowadzi mnie</w:t>
      </w:r>
    </w:p>
    <w:p w:rsidR="00235441" w:rsidRPr="00235441" w:rsidRDefault="00235441" w:rsidP="00235441">
      <w:pPr>
        <w:shd w:val="clear" w:color="auto" w:fill="FFFFFF"/>
        <w:spacing w:after="120" w:line="240" w:lineRule="auto"/>
        <w:rPr>
          <w:rFonts w:ascii="Times New Roman" w:eastAsia="Times New Roman" w:hAnsi="Times New Roman" w:cs="Times New Roman"/>
          <w:color w:val="202124"/>
        </w:rPr>
      </w:pPr>
      <w:r w:rsidRPr="00235441">
        <w:rPr>
          <w:rFonts w:ascii="Times New Roman" w:eastAsia="Times New Roman" w:hAnsi="Times New Roman" w:cs="Times New Roman"/>
          <w:color w:val="202124"/>
        </w:rPr>
        <w:t>I zdradzę ci w mym małym sekrecie</w:t>
      </w:r>
      <w:r w:rsidRPr="00235441">
        <w:rPr>
          <w:rFonts w:ascii="Times New Roman" w:eastAsia="Times New Roman" w:hAnsi="Times New Roman" w:cs="Times New Roman"/>
          <w:color w:val="202124"/>
        </w:rPr>
        <w:br/>
        <w:t>Jesteś najlepsza babcia na świecie</w:t>
      </w:r>
      <w:r w:rsidRPr="00235441">
        <w:rPr>
          <w:rFonts w:ascii="Times New Roman" w:eastAsia="Times New Roman" w:hAnsi="Times New Roman" w:cs="Times New Roman"/>
          <w:color w:val="202124"/>
        </w:rPr>
        <w:br/>
        <w:t>Tak to ty</w:t>
      </w:r>
      <w:r w:rsidRPr="00235441">
        <w:rPr>
          <w:rFonts w:ascii="Times New Roman" w:eastAsia="Times New Roman" w:hAnsi="Times New Roman" w:cs="Times New Roman"/>
          <w:color w:val="202124"/>
        </w:rPr>
        <w:br/>
        <w:t>I nie zaprzeczy nikt</w:t>
      </w:r>
      <w:r w:rsidRPr="00235441">
        <w:rPr>
          <w:rFonts w:ascii="Times New Roman" w:eastAsia="Times New Roman" w:hAnsi="Times New Roman" w:cs="Times New Roman"/>
          <w:color w:val="202124"/>
        </w:rPr>
        <w:br/>
        <w:t>Wszystko robimy razem w duecie</w:t>
      </w:r>
      <w:r w:rsidRPr="00235441">
        <w:rPr>
          <w:rFonts w:ascii="Times New Roman" w:eastAsia="Times New Roman" w:hAnsi="Times New Roman" w:cs="Times New Roman"/>
          <w:color w:val="202124"/>
        </w:rPr>
        <w:br/>
        <w:t>Jesteś najlepsza na tej planecie</w:t>
      </w:r>
      <w:r w:rsidRPr="00235441">
        <w:rPr>
          <w:rFonts w:ascii="Times New Roman" w:eastAsia="Times New Roman" w:hAnsi="Times New Roman" w:cs="Times New Roman"/>
          <w:color w:val="202124"/>
        </w:rPr>
        <w:br/>
        <w:t>Tak to ty</w:t>
      </w:r>
      <w:r w:rsidRPr="00235441">
        <w:rPr>
          <w:rFonts w:ascii="Times New Roman" w:eastAsia="Times New Roman" w:hAnsi="Times New Roman" w:cs="Times New Roman"/>
          <w:color w:val="202124"/>
        </w:rPr>
        <w:br/>
        <w:t>Moja babciu, droga babciu</w:t>
      </w:r>
    </w:p>
    <w:p w:rsidR="00235441" w:rsidRPr="00235441" w:rsidRDefault="00235441" w:rsidP="00235441">
      <w:pPr>
        <w:shd w:val="clear" w:color="auto" w:fill="FFFFFF"/>
        <w:spacing w:after="120" w:line="240" w:lineRule="auto"/>
        <w:rPr>
          <w:rFonts w:ascii="Times New Roman" w:eastAsia="Times New Roman" w:hAnsi="Times New Roman" w:cs="Times New Roman"/>
          <w:color w:val="202124"/>
        </w:rPr>
      </w:pPr>
      <w:r w:rsidRPr="00235441">
        <w:rPr>
          <w:rFonts w:ascii="Times New Roman" w:eastAsia="Times New Roman" w:hAnsi="Times New Roman" w:cs="Times New Roman"/>
          <w:color w:val="202124"/>
        </w:rPr>
        <w:t>Ty jesteś najfajniejsza</w:t>
      </w:r>
      <w:r w:rsidRPr="00235441">
        <w:rPr>
          <w:rFonts w:ascii="Times New Roman" w:eastAsia="Times New Roman" w:hAnsi="Times New Roman" w:cs="Times New Roman"/>
          <w:color w:val="202124"/>
        </w:rPr>
        <w:br/>
        <w:t>I dla mnie najpiękniejsza</w:t>
      </w:r>
      <w:r w:rsidRPr="00235441">
        <w:rPr>
          <w:rFonts w:ascii="Times New Roman" w:eastAsia="Times New Roman" w:hAnsi="Times New Roman" w:cs="Times New Roman"/>
          <w:color w:val="202124"/>
        </w:rPr>
        <w:br/>
        <w:t>Ty jesteś najfajniejsza</w:t>
      </w:r>
    </w:p>
    <w:p w:rsidR="00235441" w:rsidRPr="00235441" w:rsidRDefault="00235441" w:rsidP="00235441">
      <w:pPr>
        <w:shd w:val="clear" w:color="auto" w:fill="FFFFFF"/>
        <w:spacing w:after="120" w:line="240" w:lineRule="auto"/>
        <w:rPr>
          <w:rFonts w:ascii="Times New Roman" w:eastAsia="Times New Roman" w:hAnsi="Times New Roman" w:cs="Times New Roman"/>
          <w:color w:val="202124"/>
        </w:rPr>
      </w:pPr>
      <w:r w:rsidRPr="00235441">
        <w:rPr>
          <w:rFonts w:ascii="Times New Roman" w:eastAsia="Times New Roman" w:hAnsi="Times New Roman" w:cs="Times New Roman"/>
          <w:color w:val="202124"/>
        </w:rPr>
        <w:t>Ty jesteś moim szczęściem</w:t>
      </w:r>
      <w:r w:rsidRPr="00235441">
        <w:rPr>
          <w:rFonts w:ascii="Times New Roman" w:eastAsia="Times New Roman" w:hAnsi="Times New Roman" w:cs="Times New Roman"/>
          <w:color w:val="202124"/>
        </w:rPr>
        <w:br/>
        <w:t>Które prowadzi mnie</w:t>
      </w:r>
    </w:p>
    <w:p w:rsidR="00235441" w:rsidRPr="00235441" w:rsidRDefault="00235441" w:rsidP="00235441">
      <w:pPr>
        <w:shd w:val="clear" w:color="auto" w:fill="FFFFFF"/>
        <w:spacing w:after="0" w:line="240" w:lineRule="auto"/>
        <w:rPr>
          <w:rFonts w:ascii="Times New Roman" w:eastAsia="Times New Roman" w:hAnsi="Times New Roman" w:cs="Times New Roman"/>
          <w:color w:val="202124"/>
        </w:rPr>
      </w:pPr>
      <w:r w:rsidRPr="00235441">
        <w:rPr>
          <w:rFonts w:ascii="Times New Roman" w:eastAsia="Times New Roman" w:hAnsi="Times New Roman" w:cs="Times New Roman"/>
          <w:color w:val="202124"/>
        </w:rPr>
        <w:t>I zdradzę ci w mym małym sekrecie</w:t>
      </w:r>
      <w:r w:rsidRPr="00235441">
        <w:rPr>
          <w:rFonts w:ascii="Times New Roman" w:eastAsia="Times New Roman" w:hAnsi="Times New Roman" w:cs="Times New Roman"/>
          <w:color w:val="202124"/>
        </w:rPr>
        <w:br/>
        <w:t>Jesteś najlepsza babcia na świecie</w:t>
      </w:r>
      <w:r w:rsidRPr="00235441">
        <w:rPr>
          <w:rFonts w:ascii="Times New Roman" w:eastAsia="Times New Roman" w:hAnsi="Times New Roman" w:cs="Times New Roman"/>
          <w:color w:val="202124"/>
        </w:rPr>
        <w:br/>
      </w:r>
      <w:r w:rsidRPr="00235441">
        <w:rPr>
          <w:rFonts w:ascii="Times New Roman" w:eastAsia="Times New Roman" w:hAnsi="Times New Roman" w:cs="Times New Roman"/>
          <w:color w:val="202124"/>
        </w:rPr>
        <w:lastRenderedPageBreak/>
        <w:t>Tak to ty</w:t>
      </w:r>
      <w:r w:rsidRPr="00235441">
        <w:rPr>
          <w:rFonts w:ascii="Times New Roman" w:eastAsia="Times New Roman" w:hAnsi="Times New Roman" w:cs="Times New Roman"/>
          <w:color w:val="202124"/>
        </w:rPr>
        <w:br/>
        <w:t>I nie zaprzeczy nikt</w:t>
      </w:r>
      <w:r w:rsidRPr="00235441">
        <w:rPr>
          <w:rFonts w:ascii="Times New Roman" w:eastAsia="Times New Roman" w:hAnsi="Times New Roman" w:cs="Times New Roman"/>
          <w:color w:val="202124"/>
        </w:rPr>
        <w:br/>
        <w:t>Wszystko robimy razem w duecie</w:t>
      </w:r>
      <w:r w:rsidRPr="00235441">
        <w:rPr>
          <w:rFonts w:ascii="Times New Roman" w:eastAsia="Times New Roman" w:hAnsi="Times New Roman" w:cs="Times New Roman"/>
          <w:color w:val="202124"/>
        </w:rPr>
        <w:br/>
      </w:r>
      <w:r w:rsidRPr="00235441">
        <w:rPr>
          <w:rFonts w:ascii="Times New Roman" w:eastAsia="Times New Roman" w:hAnsi="Times New Roman" w:cs="Times New Roman"/>
          <w:color w:val="202124"/>
        </w:rPr>
        <w:lastRenderedPageBreak/>
        <w:t>Jesteś najlepsza na tej planecie</w:t>
      </w:r>
      <w:r w:rsidRPr="00235441">
        <w:rPr>
          <w:rFonts w:ascii="Times New Roman" w:eastAsia="Times New Roman" w:hAnsi="Times New Roman" w:cs="Times New Roman"/>
          <w:color w:val="202124"/>
        </w:rPr>
        <w:br/>
        <w:t>Tak to ty</w:t>
      </w:r>
      <w:r w:rsidRPr="00235441">
        <w:rPr>
          <w:rFonts w:ascii="Times New Roman" w:eastAsia="Times New Roman" w:hAnsi="Times New Roman" w:cs="Times New Roman"/>
          <w:color w:val="202124"/>
        </w:rPr>
        <w:br/>
        <w:t>Moja babciu, droga babciu</w:t>
      </w:r>
    </w:p>
    <w:p w:rsidR="00235441" w:rsidRDefault="00235441" w:rsidP="00235441">
      <w:pPr>
        <w:pStyle w:val="Akapitzlist"/>
        <w:spacing w:line="240" w:lineRule="auto"/>
        <w:ind w:left="360"/>
        <w:rPr>
          <w:rFonts w:ascii="Times New Roman" w:hAnsi="Times New Roman" w:cs="Times New Roman"/>
        </w:rPr>
        <w:sectPr w:rsidR="00235441" w:rsidSect="00235441">
          <w:type w:val="continuous"/>
          <w:pgSz w:w="11906" w:h="16838"/>
          <w:pgMar w:top="1417" w:right="1417" w:bottom="1417" w:left="1417" w:header="708" w:footer="708" w:gutter="0"/>
          <w:cols w:num="2" w:space="708"/>
          <w:docGrid w:linePitch="360"/>
        </w:sectPr>
      </w:pPr>
    </w:p>
    <w:p w:rsidR="00235441" w:rsidRDefault="00235441" w:rsidP="00235441">
      <w:pPr>
        <w:pStyle w:val="Akapitzlist"/>
        <w:spacing w:line="240" w:lineRule="auto"/>
        <w:ind w:left="360"/>
        <w:rPr>
          <w:rFonts w:ascii="Times New Roman" w:hAnsi="Times New Roman" w:cs="Times New Roman"/>
        </w:rPr>
      </w:pPr>
    </w:p>
    <w:p w:rsidR="00235441" w:rsidRDefault="00235441" w:rsidP="00235441">
      <w:pPr>
        <w:pStyle w:val="Akapitzlist"/>
        <w:spacing w:line="240" w:lineRule="auto"/>
        <w:ind w:left="360"/>
        <w:rPr>
          <w:rFonts w:ascii="Times New Roman" w:hAnsi="Times New Roman" w:cs="Times New Roman"/>
        </w:rPr>
      </w:pPr>
    </w:p>
    <w:p w:rsidR="00235441" w:rsidRDefault="00235441" w:rsidP="00235441">
      <w:pPr>
        <w:pStyle w:val="Akapitzlist"/>
        <w:spacing w:line="240" w:lineRule="auto"/>
        <w:ind w:left="360"/>
        <w:rPr>
          <w:rFonts w:ascii="Times New Roman" w:hAnsi="Times New Roman" w:cs="Times New Roman"/>
        </w:rPr>
      </w:pPr>
    </w:p>
    <w:p w:rsidR="00235441" w:rsidRPr="00235441" w:rsidRDefault="00235441" w:rsidP="00235441">
      <w:pPr>
        <w:pStyle w:val="Akapitzlist"/>
        <w:spacing w:line="240" w:lineRule="auto"/>
        <w:ind w:left="360"/>
        <w:rPr>
          <w:rFonts w:ascii="Times New Roman" w:hAnsi="Times New Roman" w:cs="Times New Roman"/>
        </w:rPr>
      </w:pPr>
    </w:p>
    <w:sectPr w:rsidR="00235441" w:rsidRPr="00235441" w:rsidSect="0023544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37AFC"/>
    <w:multiLevelType w:val="multilevel"/>
    <w:tmpl w:val="C0DC371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C2C0904"/>
    <w:multiLevelType w:val="multilevel"/>
    <w:tmpl w:val="2E8E4C9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35441"/>
    <w:rsid w:val="00235441"/>
    <w:rsid w:val="00D771AC"/>
    <w:rsid w:val="00F226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1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441"/>
    <w:pPr>
      <w:suppressAutoHyphens/>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30521293">
      <w:bodyDiv w:val="1"/>
      <w:marLeft w:val="0"/>
      <w:marRight w:val="0"/>
      <w:marTop w:val="0"/>
      <w:marBottom w:val="0"/>
      <w:divBdr>
        <w:top w:val="none" w:sz="0" w:space="0" w:color="auto"/>
        <w:left w:val="none" w:sz="0" w:space="0" w:color="auto"/>
        <w:bottom w:val="none" w:sz="0" w:space="0" w:color="auto"/>
        <w:right w:val="none" w:sz="0" w:space="0" w:color="auto"/>
      </w:divBdr>
      <w:divsChild>
        <w:div w:id="772212321">
          <w:marLeft w:val="0"/>
          <w:marRight w:val="0"/>
          <w:marTop w:val="0"/>
          <w:marBottom w:val="120"/>
          <w:divBdr>
            <w:top w:val="none" w:sz="0" w:space="0" w:color="auto"/>
            <w:left w:val="none" w:sz="0" w:space="0" w:color="auto"/>
            <w:bottom w:val="none" w:sz="0" w:space="0" w:color="auto"/>
            <w:right w:val="none" w:sz="0" w:space="0" w:color="auto"/>
          </w:divBdr>
        </w:div>
        <w:div w:id="1372656683">
          <w:marLeft w:val="0"/>
          <w:marRight w:val="0"/>
          <w:marTop w:val="0"/>
          <w:marBottom w:val="120"/>
          <w:divBdr>
            <w:top w:val="none" w:sz="0" w:space="0" w:color="auto"/>
            <w:left w:val="none" w:sz="0" w:space="0" w:color="auto"/>
            <w:bottom w:val="none" w:sz="0" w:space="0" w:color="auto"/>
            <w:right w:val="none" w:sz="0" w:space="0" w:color="auto"/>
          </w:divBdr>
        </w:div>
        <w:div w:id="1009258769">
          <w:marLeft w:val="0"/>
          <w:marRight w:val="0"/>
          <w:marTop w:val="0"/>
          <w:marBottom w:val="120"/>
          <w:divBdr>
            <w:top w:val="none" w:sz="0" w:space="0" w:color="auto"/>
            <w:left w:val="none" w:sz="0" w:space="0" w:color="auto"/>
            <w:bottom w:val="none" w:sz="0" w:space="0" w:color="auto"/>
            <w:right w:val="none" w:sz="0" w:space="0" w:color="auto"/>
          </w:divBdr>
        </w:div>
        <w:div w:id="1386566874">
          <w:marLeft w:val="0"/>
          <w:marRight w:val="0"/>
          <w:marTop w:val="0"/>
          <w:marBottom w:val="120"/>
          <w:divBdr>
            <w:top w:val="none" w:sz="0" w:space="0" w:color="auto"/>
            <w:left w:val="none" w:sz="0" w:space="0" w:color="auto"/>
            <w:bottom w:val="none" w:sz="0" w:space="0" w:color="auto"/>
            <w:right w:val="none" w:sz="0" w:space="0" w:color="auto"/>
          </w:divBdr>
        </w:div>
        <w:div w:id="1466196544">
          <w:marLeft w:val="0"/>
          <w:marRight w:val="0"/>
          <w:marTop w:val="0"/>
          <w:marBottom w:val="120"/>
          <w:divBdr>
            <w:top w:val="none" w:sz="0" w:space="0" w:color="auto"/>
            <w:left w:val="none" w:sz="0" w:space="0" w:color="auto"/>
            <w:bottom w:val="none" w:sz="0" w:space="0" w:color="auto"/>
            <w:right w:val="none" w:sz="0" w:space="0" w:color="auto"/>
          </w:divBdr>
        </w:div>
        <w:div w:id="1511675331">
          <w:marLeft w:val="0"/>
          <w:marRight w:val="0"/>
          <w:marTop w:val="0"/>
          <w:marBottom w:val="120"/>
          <w:divBdr>
            <w:top w:val="none" w:sz="0" w:space="0" w:color="auto"/>
            <w:left w:val="none" w:sz="0" w:space="0" w:color="auto"/>
            <w:bottom w:val="none" w:sz="0" w:space="0" w:color="auto"/>
            <w:right w:val="none" w:sz="0" w:space="0" w:color="auto"/>
          </w:divBdr>
        </w:div>
        <w:div w:id="70059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5905</Characters>
  <Application>Microsoft Office Word</Application>
  <DocSecurity>0</DocSecurity>
  <Lines>49</Lines>
  <Paragraphs>13</Paragraphs>
  <ScaleCrop>false</ScaleCrop>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2</cp:revision>
  <dcterms:created xsi:type="dcterms:W3CDTF">2023-02-05T17:19:00Z</dcterms:created>
  <dcterms:modified xsi:type="dcterms:W3CDTF">2023-02-05T17:19:00Z</dcterms:modified>
</cp:coreProperties>
</file>