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6F399" w14:textId="77777777" w:rsidR="0019350E" w:rsidRDefault="0019350E">
      <w:pPr>
        <w:pStyle w:val="Default"/>
        <w:jc w:val="center"/>
      </w:pPr>
    </w:p>
    <w:p w14:paraId="55BC37DB" w14:textId="60E13B27" w:rsidR="0019350E" w:rsidRDefault="00000000">
      <w:pPr>
        <w:pStyle w:val="Default"/>
        <w:jc w:val="center"/>
        <w:rPr>
          <w:b/>
          <w:bCs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Regulamin   </w:t>
      </w:r>
      <w:r w:rsidR="00505315">
        <w:rPr>
          <w:rFonts w:asciiTheme="majorHAnsi" w:hAnsiTheme="majorHAnsi"/>
          <w:b/>
          <w:bCs/>
          <w:sz w:val="28"/>
          <w:szCs w:val="28"/>
        </w:rPr>
        <w:t>konkursu recytatorskiego</w:t>
      </w:r>
      <w:r>
        <w:rPr>
          <w:rFonts w:asciiTheme="majorHAnsi" w:hAnsiTheme="majorHAnsi"/>
          <w:b/>
          <w:bCs/>
          <w:sz w:val="28"/>
          <w:szCs w:val="28"/>
        </w:rPr>
        <w:t xml:space="preserve"> </w:t>
      </w:r>
    </w:p>
    <w:p w14:paraId="3D9AC3ED" w14:textId="4F5F157D" w:rsidR="0019350E" w:rsidRPr="00505315" w:rsidRDefault="00000000" w:rsidP="00505315">
      <w:pPr>
        <w:pStyle w:val="Default"/>
        <w:jc w:val="center"/>
        <w:rPr>
          <w:b/>
          <w:bCs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 pt. „Dobre </w:t>
      </w:r>
      <w:r w:rsidR="00505315">
        <w:rPr>
          <w:rFonts w:asciiTheme="majorHAnsi" w:hAnsiTheme="majorHAnsi"/>
          <w:b/>
          <w:bCs/>
          <w:sz w:val="28"/>
          <w:szCs w:val="28"/>
        </w:rPr>
        <w:t>maniery na wesoło”</w:t>
      </w:r>
    </w:p>
    <w:p w14:paraId="755B2640" w14:textId="77777777" w:rsidR="0019350E" w:rsidRDefault="0019350E">
      <w:pPr>
        <w:pStyle w:val="Default"/>
        <w:jc w:val="center"/>
        <w:rPr>
          <w:rFonts w:asciiTheme="majorHAnsi" w:hAnsiTheme="majorHAnsi"/>
          <w:sz w:val="28"/>
          <w:szCs w:val="28"/>
        </w:rPr>
      </w:pPr>
    </w:p>
    <w:p w14:paraId="13650708" w14:textId="77777777" w:rsidR="0019350E" w:rsidRDefault="0019350E">
      <w:pPr>
        <w:pStyle w:val="Default"/>
        <w:jc w:val="center"/>
        <w:rPr>
          <w:rFonts w:asciiTheme="majorHAnsi" w:hAnsiTheme="majorHAnsi"/>
          <w:sz w:val="28"/>
          <w:szCs w:val="28"/>
        </w:rPr>
      </w:pPr>
    </w:p>
    <w:p w14:paraId="25CB85B1" w14:textId="568253A7" w:rsidR="0019350E" w:rsidRDefault="00000000">
      <w:pPr>
        <w:pStyle w:val="Default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§ </w:t>
      </w:r>
      <w:r w:rsidR="00505315">
        <w:rPr>
          <w:rFonts w:asciiTheme="majorHAnsi" w:hAnsiTheme="majorHAnsi"/>
          <w:sz w:val="28"/>
          <w:szCs w:val="28"/>
        </w:rPr>
        <w:t>1</w:t>
      </w:r>
      <w:r>
        <w:rPr>
          <w:rFonts w:asciiTheme="majorHAnsi" w:hAnsiTheme="majorHAnsi"/>
          <w:sz w:val="28"/>
          <w:szCs w:val="28"/>
        </w:rPr>
        <w:t>.Organizator</w:t>
      </w:r>
    </w:p>
    <w:p w14:paraId="1DA9D785" w14:textId="503663AE" w:rsidR="00505315" w:rsidRDefault="00000000" w:rsidP="00505315">
      <w:pPr>
        <w:pStyle w:val="Default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Organizatorem Konkursu </w:t>
      </w:r>
      <w:r w:rsidR="00505315">
        <w:rPr>
          <w:rFonts w:asciiTheme="majorHAnsi" w:hAnsiTheme="majorHAnsi"/>
          <w:sz w:val="28"/>
          <w:szCs w:val="28"/>
        </w:rPr>
        <w:t xml:space="preserve">jest Samorządowe </w:t>
      </w:r>
      <w:r>
        <w:rPr>
          <w:rFonts w:asciiTheme="majorHAnsi" w:hAnsiTheme="majorHAnsi"/>
          <w:sz w:val="28"/>
          <w:szCs w:val="28"/>
        </w:rPr>
        <w:t xml:space="preserve">Przedszkole Nr </w:t>
      </w:r>
      <w:r w:rsidR="00505315">
        <w:rPr>
          <w:rFonts w:asciiTheme="majorHAnsi" w:hAnsiTheme="majorHAnsi"/>
          <w:sz w:val="28"/>
          <w:szCs w:val="28"/>
        </w:rPr>
        <w:t>46 w Krakowie</w:t>
      </w:r>
      <w:r>
        <w:rPr>
          <w:rFonts w:asciiTheme="majorHAnsi" w:hAnsiTheme="majorHAnsi"/>
          <w:sz w:val="28"/>
          <w:szCs w:val="28"/>
        </w:rPr>
        <w:t xml:space="preserve"> </w:t>
      </w:r>
      <w:r w:rsidR="00505315">
        <w:rPr>
          <w:rFonts w:asciiTheme="majorHAnsi" w:hAnsiTheme="majorHAnsi"/>
          <w:sz w:val="28"/>
          <w:szCs w:val="28"/>
        </w:rPr>
        <w:t>Osiedle. Na Skarpie 46</w:t>
      </w:r>
    </w:p>
    <w:p w14:paraId="3F81A901" w14:textId="39F5349C" w:rsidR="00505315" w:rsidRDefault="00505315" w:rsidP="00505315">
      <w:pPr>
        <w:pStyle w:val="Default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Koordynatorami </w:t>
      </w:r>
      <w:r w:rsidR="00B9126F">
        <w:rPr>
          <w:rFonts w:asciiTheme="majorHAnsi" w:hAnsiTheme="majorHAnsi"/>
          <w:sz w:val="28"/>
          <w:szCs w:val="28"/>
        </w:rPr>
        <w:t>Konkursu</w:t>
      </w:r>
      <w:r>
        <w:rPr>
          <w:rFonts w:asciiTheme="majorHAnsi" w:hAnsiTheme="majorHAnsi"/>
          <w:sz w:val="28"/>
          <w:szCs w:val="28"/>
        </w:rPr>
        <w:t xml:space="preserve"> są:</w:t>
      </w:r>
    </w:p>
    <w:p w14:paraId="70D845D7" w14:textId="7A47AE70" w:rsidR="00505315" w:rsidRDefault="00505315" w:rsidP="00505315">
      <w:pPr>
        <w:pStyle w:val="Default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Justyna Mucha</w:t>
      </w:r>
    </w:p>
    <w:p w14:paraId="6B74C723" w14:textId="1E8B18B4" w:rsidR="00505315" w:rsidRDefault="00505315" w:rsidP="00505315">
      <w:pPr>
        <w:pStyle w:val="Default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Martyna </w:t>
      </w:r>
      <w:proofErr w:type="spellStart"/>
      <w:r>
        <w:rPr>
          <w:rFonts w:asciiTheme="majorHAnsi" w:hAnsiTheme="majorHAnsi"/>
          <w:sz w:val="28"/>
          <w:szCs w:val="28"/>
        </w:rPr>
        <w:t>Rempała</w:t>
      </w:r>
      <w:proofErr w:type="spellEnd"/>
    </w:p>
    <w:p w14:paraId="678E4AC7" w14:textId="77777777" w:rsidR="0019350E" w:rsidRDefault="0019350E">
      <w:pPr>
        <w:pStyle w:val="Default"/>
        <w:jc w:val="center"/>
        <w:rPr>
          <w:rFonts w:asciiTheme="majorHAnsi" w:hAnsiTheme="majorHAnsi"/>
          <w:sz w:val="28"/>
          <w:szCs w:val="28"/>
        </w:rPr>
      </w:pPr>
    </w:p>
    <w:p w14:paraId="58D7983F" w14:textId="3D1A3FC5" w:rsidR="0019350E" w:rsidRDefault="00000000">
      <w:pPr>
        <w:pStyle w:val="Default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§</w:t>
      </w:r>
      <w:r w:rsidR="00D92147">
        <w:rPr>
          <w:rFonts w:asciiTheme="majorHAnsi" w:hAnsiTheme="majorHAnsi"/>
          <w:sz w:val="28"/>
          <w:szCs w:val="28"/>
        </w:rPr>
        <w:t>2</w:t>
      </w:r>
      <w:r>
        <w:rPr>
          <w:rFonts w:asciiTheme="majorHAnsi" w:hAnsiTheme="majorHAnsi"/>
          <w:sz w:val="28"/>
          <w:szCs w:val="28"/>
        </w:rPr>
        <w:t>. Cel</w:t>
      </w:r>
    </w:p>
    <w:p w14:paraId="61F88E90" w14:textId="11541AC2" w:rsidR="0019350E" w:rsidRDefault="00000000" w:rsidP="00B9126F">
      <w:pPr>
        <w:pStyle w:val="Default"/>
        <w:numPr>
          <w:ilvl w:val="0"/>
          <w:numId w:val="14"/>
        </w:numPr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</w:pPr>
      <w:r>
        <w:rPr>
          <w:rFonts w:ascii="Cambria" w:hAnsi="Cambria" w:cs="Arial"/>
          <w:color w:val="202124"/>
          <w:sz w:val="28"/>
          <w:szCs w:val="28"/>
          <w:shd w:val="clear" w:color="auto" w:fill="FFFFFF"/>
        </w:rPr>
        <w:t>p</w:t>
      </w:r>
      <w:r w:rsidR="003A3255">
        <w:rPr>
          <w:rFonts w:ascii="Cambria" w:hAnsi="Cambria" w:cs="Arial"/>
          <w:color w:val="202124"/>
          <w:sz w:val="28"/>
          <w:szCs w:val="28"/>
          <w:shd w:val="clear" w:color="auto" w:fill="FFFFFF"/>
        </w:rPr>
        <w:t>romowanie</w:t>
      </w:r>
      <w:r>
        <w:rPr>
          <w:rFonts w:ascii="Cambria" w:hAnsi="Cambria" w:cs="Arial"/>
          <w:color w:val="202124"/>
          <w:sz w:val="28"/>
          <w:szCs w:val="28"/>
          <w:shd w:val="clear" w:color="auto" w:fill="FFFFFF"/>
        </w:rPr>
        <w:t xml:space="preserve"> </w:t>
      </w:r>
      <w:r w:rsidR="00505315">
        <w:rPr>
          <w:rFonts w:ascii="Cambria" w:hAnsi="Cambria" w:cs="Arial"/>
          <w:color w:val="202124"/>
          <w:sz w:val="28"/>
          <w:szCs w:val="28"/>
          <w:shd w:val="clear" w:color="auto" w:fill="FFFFFF"/>
        </w:rPr>
        <w:t xml:space="preserve">dobrych </w:t>
      </w:r>
      <w:proofErr w:type="spellStart"/>
      <w:r w:rsidR="00505315">
        <w:rPr>
          <w:rFonts w:ascii="Cambria" w:hAnsi="Cambria" w:cs="Arial"/>
          <w:color w:val="202124"/>
          <w:sz w:val="28"/>
          <w:szCs w:val="28"/>
          <w:shd w:val="clear" w:color="auto" w:fill="FFFFFF"/>
        </w:rPr>
        <w:t>zachowań</w:t>
      </w:r>
      <w:proofErr w:type="spellEnd"/>
      <w:r>
        <w:rPr>
          <w:rFonts w:ascii="Cambria" w:hAnsi="Cambria" w:cs="Arial"/>
          <w:color w:val="202124"/>
          <w:sz w:val="28"/>
          <w:szCs w:val="28"/>
          <w:shd w:val="clear" w:color="auto" w:fill="FFFFFF"/>
        </w:rPr>
        <w:t xml:space="preserve"> </w:t>
      </w:r>
      <w:r w:rsidR="00505315">
        <w:rPr>
          <w:rFonts w:ascii="Cambria" w:hAnsi="Cambria" w:cs="Arial"/>
          <w:color w:val="202124"/>
          <w:sz w:val="28"/>
          <w:szCs w:val="28"/>
          <w:shd w:val="clear" w:color="auto" w:fill="FFFFFF"/>
        </w:rPr>
        <w:t>i wartości w życiu;</w:t>
      </w:r>
    </w:p>
    <w:p w14:paraId="178216D0" w14:textId="641F57D4" w:rsidR="0019350E" w:rsidRDefault="00505315" w:rsidP="00B9126F">
      <w:pPr>
        <w:pStyle w:val="Default"/>
        <w:numPr>
          <w:ilvl w:val="0"/>
          <w:numId w:val="14"/>
        </w:numPr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</w:pPr>
      <w:r>
        <w:rPr>
          <w:rFonts w:ascii="Cambria" w:hAnsi="Cambria" w:cs="Arial"/>
          <w:color w:val="202124"/>
          <w:sz w:val="28"/>
          <w:szCs w:val="28"/>
          <w:shd w:val="clear" w:color="auto" w:fill="FFFFFF"/>
        </w:rPr>
        <w:t>rozwijanie i rozbudzanie zainteresowań poezją dziecięcą;</w:t>
      </w:r>
    </w:p>
    <w:p w14:paraId="74B1DDA3" w14:textId="17856632" w:rsidR="0019350E" w:rsidRDefault="003A3255" w:rsidP="00B9126F">
      <w:pPr>
        <w:pStyle w:val="Default"/>
        <w:numPr>
          <w:ilvl w:val="0"/>
          <w:numId w:val="14"/>
        </w:numPr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</w:pPr>
      <w:r>
        <w:rPr>
          <w:rFonts w:ascii="Cambria" w:hAnsi="Cambria" w:cs="Arial"/>
          <w:color w:val="202124"/>
          <w:sz w:val="28"/>
          <w:szCs w:val="28"/>
          <w:shd w:val="clear" w:color="auto" w:fill="FFFFFF"/>
        </w:rPr>
        <w:t>rozwijanie umiejętności recytatorskich i aktorskich uzdolnień dzieci;</w:t>
      </w:r>
    </w:p>
    <w:p w14:paraId="66909945" w14:textId="3B3F2F55" w:rsidR="0019350E" w:rsidRDefault="003A3255" w:rsidP="00B9126F">
      <w:pPr>
        <w:pStyle w:val="Default"/>
        <w:numPr>
          <w:ilvl w:val="0"/>
          <w:numId w:val="1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  <w:t>wzmocnienie pewności siebie podczas wystąpień;</w:t>
      </w:r>
    </w:p>
    <w:p w14:paraId="360F4E01" w14:textId="77777777" w:rsidR="003A3255" w:rsidRDefault="003A3255">
      <w:pPr>
        <w:pStyle w:val="Default"/>
        <w:jc w:val="center"/>
        <w:rPr>
          <w:rFonts w:asciiTheme="majorHAnsi" w:hAnsiTheme="majorHAnsi"/>
          <w:sz w:val="28"/>
          <w:szCs w:val="28"/>
        </w:rPr>
      </w:pPr>
    </w:p>
    <w:p w14:paraId="48E36E32" w14:textId="58154017" w:rsidR="0019350E" w:rsidRDefault="00000000" w:rsidP="00EB562D">
      <w:pPr>
        <w:pStyle w:val="Default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§</w:t>
      </w:r>
      <w:r w:rsidR="00D92147">
        <w:rPr>
          <w:rFonts w:asciiTheme="majorHAnsi" w:hAnsiTheme="majorHAnsi"/>
          <w:sz w:val="28"/>
          <w:szCs w:val="28"/>
        </w:rPr>
        <w:t>3</w:t>
      </w:r>
      <w:r>
        <w:rPr>
          <w:rFonts w:asciiTheme="majorHAnsi" w:hAnsiTheme="majorHAnsi"/>
          <w:sz w:val="28"/>
          <w:szCs w:val="28"/>
        </w:rPr>
        <w:t>.Adresaci konkursu</w:t>
      </w:r>
    </w:p>
    <w:p w14:paraId="7E5A8C9B" w14:textId="77777777" w:rsidR="003A3255" w:rsidRDefault="00000000" w:rsidP="00B9126F">
      <w:pPr>
        <w:pStyle w:val="Default"/>
        <w:numPr>
          <w:ilvl w:val="0"/>
          <w:numId w:val="1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Konkurs skierowany jest do wszystkich dzieci </w:t>
      </w:r>
      <w:r w:rsidR="003A3255">
        <w:rPr>
          <w:rFonts w:asciiTheme="majorHAnsi" w:hAnsiTheme="majorHAnsi"/>
          <w:sz w:val="28"/>
          <w:szCs w:val="28"/>
        </w:rPr>
        <w:t>przedszkolnych z przedszkola nr 46</w:t>
      </w:r>
      <w:r>
        <w:rPr>
          <w:rFonts w:asciiTheme="majorHAnsi" w:hAnsiTheme="majorHAnsi"/>
          <w:sz w:val="28"/>
          <w:szCs w:val="28"/>
        </w:rPr>
        <w:t xml:space="preserve">. </w:t>
      </w:r>
    </w:p>
    <w:p w14:paraId="5807526C" w14:textId="2D08C640" w:rsidR="0019350E" w:rsidRDefault="00000000" w:rsidP="00B9126F">
      <w:pPr>
        <w:pStyle w:val="Default"/>
        <w:numPr>
          <w:ilvl w:val="0"/>
          <w:numId w:val="1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Liczba </w:t>
      </w:r>
      <w:r w:rsidR="003A3255">
        <w:rPr>
          <w:rFonts w:asciiTheme="majorHAnsi" w:hAnsiTheme="majorHAnsi"/>
          <w:sz w:val="28"/>
          <w:szCs w:val="28"/>
        </w:rPr>
        <w:t>uczestników: maksymalnie</w:t>
      </w:r>
      <w:r>
        <w:rPr>
          <w:rFonts w:asciiTheme="majorHAnsi" w:hAnsiTheme="majorHAnsi"/>
          <w:sz w:val="28"/>
          <w:szCs w:val="28"/>
        </w:rPr>
        <w:t xml:space="preserve"> </w:t>
      </w:r>
      <w:r w:rsidR="003A3255">
        <w:rPr>
          <w:rFonts w:asciiTheme="majorHAnsi" w:hAnsiTheme="majorHAnsi"/>
          <w:sz w:val="28"/>
          <w:szCs w:val="28"/>
        </w:rPr>
        <w:t>5</w:t>
      </w:r>
      <w:r>
        <w:rPr>
          <w:rFonts w:asciiTheme="majorHAnsi" w:hAnsiTheme="majorHAnsi"/>
          <w:sz w:val="28"/>
          <w:szCs w:val="28"/>
        </w:rPr>
        <w:t xml:space="preserve"> dzieci z każdej kategorii wiekowej</w:t>
      </w:r>
    </w:p>
    <w:p w14:paraId="5ADFD94D" w14:textId="532FDD9E" w:rsidR="003A3255" w:rsidRDefault="003A3255" w:rsidP="00B9126F">
      <w:pPr>
        <w:pStyle w:val="Default"/>
        <w:numPr>
          <w:ilvl w:val="0"/>
          <w:numId w:val="1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Każda grupa do finału może zgłosić 2 uczestników</w:t>
      </w:r>
    </w:p>
    <w:p w14:paraId="2BF1E668" w14:textId="77777777" w:rsidR="0019350E" w:rsidRDefault="0019350E">
      <w:pPr>
        <w:pStyle w:val="Default"/>
        <w:rPr>
          <w:rFonts w:asciiTheme="majorHAnsi" w:hAnsiTheme="majorHAnsi"/>
          <w:sz w:val="28"/>
          <w:szCs w:val="28"/>
        </w:rPr>
      </w:pPr>
    </w:p>
    <w:p w14:paraId="5CAC0595" w14:textId="424886F3" w:rsidR="0019350E" w:rsidRDefault="00000000" w:rsidP="00EB562D">
      <w:pPr>
        <w:pStyle w:val="Default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§</w:t>
      </w:r>
      <w:r w:rsidR="00D92147">
        <w:rPr>
          <w:rFonts w:asciiTheme="majorHAnsi" w:hAnsiTheme="majorHAnsi"/>
          <w:sz w:val="28"/>
          <w:szCs w:val="28"/>
        </w:rPr>
        <w:t>4</w:t>
      </w:r>
      <w:r>
        <w:rPr>
          <w:rFonts w:asciiTheme="majorHAnsi" w:hAnsiTheme="majorHAnsi"/>
          <w:sz w:val="28"/>
          <w:szCs w:val="28"/>
        </w:rPr>
        <w:t xml:space="preserve">. </w:t>
      </w:r>
      <w:r w:rsidR="00FB7796">
        <w:rPr>
          <w:rFonts w:asciiTheme="majorHAnsi" w:hAnsiTheme="majorHAnsi"/>
          <w:sz w:val="28"/>
          <w:szCs w:val="28"/>
        </w:rPr>
        <w:t>Zgłoszenia</w:t>
      </w:r>
    </w:p>
    <w:p w14:paraId="4E5F075C" w14:textId="0B6F20E9" w:rsidR="00FB7796" w:rsidRDefault="00FB7796" w:rsidP="00B9126F">
      <w:pPr>
        <w:pStyle w:val="Default"/>
        <w:numPr>
          <w:ilvl w:val="0"/>
          <w:numId w:val="1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Zgłoszenia dokonują rodzice lub opiekunowie prawni dzieci do wychowawcy grupy swojego dziecka w terminie do 27 lutego 2026 roku, poprzez dostarczenie zgody swojego dziecka na uczestnictwo w formie papierowej. Wzór zgody dostępny jest u wychowawców.</w:t>
      </w:r>
    </w:p>
    <w:p w14:paraId="6331F5BD" w14:textId="121759D7" w:rsidR="00FB7796" w:rsidRDefault="00FB7796" w:rsidP="00B9126F">
      <w:pPr>
        <w:pStyle w:val="Default"/>
        <w:numPr>
          <w:ilvl w:val="0"/>
          <w:numId w:val="1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Zgłoszenie jest równoznaczne z akceptacją niniejszego regulaminu.</w:t>
      </w:r>
    </w:p>
    <w:p w14:paraId="56A187D9" w14:textId="77777777" w:rsidR="00FB7796" w:rsidRDefault="00FB7796" w:rsidP="00FB7796">
      <w:pPr>
        <w:pStyle w:val="Default"/>
        <w:rPr>
          <w:rFonts w:asciiTheme="majorHAnsi" w:hAnsiTheme="majorHAnsi" w:cs="Times New Roman"/>
          <w:sz w:val="28"/>
          <w:szCs w:val="28"/>
        </w:rPr>
      </w:pPr>
    </w:p>
    <w:p w14:paraId="0DE56B79" w14:textId="736DF4E3" w:rsidR="00FB7796" w:rsidRDefault="00FB7796" w:rsidP="00EB562D">
      <w:pPr>
        <w:pStyle w:val="Default"/>
        <w:jc w:val="center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§</w:t>
      </w:r>
      <w:r w:rsidR="00D92147">
        <w:rPr>
          <w:rFonts w:asciiTheme="majorHAnsi" w:hAnsiTheme="majorHAnsi" w:cs="Times New Roman"/>
          <w:sz w:val="28"/>
          <w:szCs w:val="28"/>
        </w:rPr>
        <w:t>5</w:t>
      </w:r>
      <w:r>
        <w:rPr>
          <w:rFonts w:asciiTheme="majorHAnsi" w:hAnsiTheme="majorHAnsi" w:cs="Times New Roman"/>
          <w:sz w:val="28"/>
          <w:szCs w:val="28"/>
        </w:rPr>
        <w:t xml:space="preserve">. Warunki uczestnictwa w konkursie </w:t>
      </w:r>
    </w:p>
    <w:p w14:paraId="3634D98F" w14:textId="77777777" w:rsidR="00FB7796" w:rsidRDefault="00FB7796" w:rsidP="00EB562D">
      <w:pPr>
        <w:pStyle w:val="Default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Zaprezentowanie utworu o tematyce dobrego wychowania przez dziecko.</w:t>
      </w:r>
    </w:p>
    <w:p w14:paraId="248B25B5" w14:textId="77777777" w:rsidR="00FB7796" w:rsidRDefault="00FB7796" w:rsidP="00EB562D">
      <w:pPr>
        <w:pStyle w:val="Default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Prezentowany utwór należy przynieść komisji w wersji papierowej w dniu występu.</w:t>
      </w:r>
    </w:p>
    <w:p w14:paraId="093253AB" w14:textId="77777777" w:rsidR="00FB7796" w:rsidRDefault="00FB7796" w:rsidP="00EB562D">
      <w:pPr>
        <w:pStyle w:val="Default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Utwór powinien być dostosowany do wieku dziecka.</w:t>
      </w:r>
    </w:p>
    <w:p w14:paraId="6AC08276" w14:textId="01E5E08A" w:rsidR="00FB7796" w:rsidRDefault="00FB7796" w:rsidP="00EB562D">
      <w:pPr>
        <w:pStyle w:val="Default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Należy przynieść podpisaną zgodę rodzica lub opiekuna prawnego na uczestnictwo dziecka w </w:t>
      </w:r>
      <w:r w:rsidR="00D92147">
        <w:rPr>
          <w:rFonts w:asciiTheme="majorHAnsi" w:hAnsiTheme="majorHAnsi"/>
          <w:sz w:val="28"/>
          <w:szCs w:val="28"/>
        </w:rPr>
        <w:t>konkursie</w:t>
      </w:r>
      <w:r>
        <w:rPr>
          <w:rFonts w:asciiTheme="majorHAnsi" w:hAnsiTheme="majorHAnsi"/>
          <w:sz w:val="28"/>
          <w:szCs w:val="28"/>
        </w:rPr>
        <w:t>.</w:t>
      </w:r>
    </w:p>
    <w:p w14:paraId="73BA8C33" w14:textId="030A3135" w:rsidR="00FB7796" w:rsidRPr="00FB7796" w:rsidRDefault="00FB7796" w:rsidP="00EB562D">
      <w:pPr>
        <w:pStyle w:val="Default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Występ dziecka powinien trwać maksymalnie pięć minut. </w:t>
      </w:r>
      <w:r w:rsidRPr="00FB7796">
        <w:rPr>
          <w:rFonts w:asciiTheme="majorHAnsi" w:hAnsiTheme="majorHAnsi"/>
          <w:sz w:val="28"/>
          <w:szCs w:val="28"/>
        </w:rPr>
        <w:t>Mile widziane są rekwizyty oraz stroje.</w:t>
      </w:r>
    </w:p>
    <w:p w14:paraId="1FD9661F" w14:textId="7F546E60" w:rsidR="0019350E" w:rsidRDefault="00000000">
      <w:pPr>
        <w:pStyle w:val="Defaul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>
        <w:br w:type="page"/>
      </w:r>
    </w:p>
    <w:p w14:paraId="722F7FC3" w14:textId="77777777" w:rsidR="0019350E" w:rsidRDefault="0019350E">
      <w:pPr>
        <w:pStyle w:val="Default"/>
        <w:rPr>
          <w:rFonts w:asciiTheme="majorHAnsi" w:hAnsiTheme="majorHAnsi" w:cs="Times New Roman"/>
          <w:sz w:val="28"/>
          <w:szCs w:val="28"/>
        </w:rPr>
      </w:pPr>
    </w:p>
    <w:p w14:paraId="7FC8DEB8" w14:textId="206B1E99" w:rsidR="00EB562D" w:rsidRDefault="00000000" w:rsidP="00EB562D">
      <w:pPr>
        <w:pStyle w:val="Default"/>
        <w:jc w:val="center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§</w:t>
      </w:r>
      <w:r w:rsidR="00D92147">
        <w:rPr>
          <w:rFonts w:asciiTheme="majorHAnsi" w:hAnsiTheme="majorHAnsi" w:cs="Times New Roman"/>
          <w:sz w:val="28"/>
          <w:szCs w:val="28"/>
        </w:rPr>
        <w:t>6</w:t>
      </w:r>
      <w:r>
        <w:rPr>
          <w:rFonts w:asciiTheme="majorHAnsi" w:hAnsiTheme="majorHAnsi" w:cs="Times New Roman"/>
          <w:sz w:val="28"/>
          <w:szCs w:val="28"/>
        </w:rPr>
        <w:t>. Miejsce i termin</w:t>
      </w:r>
    </w:p>
    <w:p w14:paraId="299228CE" w14:textId="648E2C1F" w:rsidR="0019350E" w:rsidRDefault="004236D9" w:rsidP="00B9126F">
      <w:pPr>
        <w:pStyle w:val="Default"/>
        <w:numPr>
          <w:ilvl w:val="0"/>
          <w:numId w:val="15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Prezentacja konkursowa</w:t>
      </w:r>
      <w:r w:rsidR="00000000">
        <w:rPr>
          <w:rFonts w:asciiTheme="majorHAnsi" w:hAnsiTheme="majorHAnsi" w:cs="Times New Roman"/>
          <w:sz w:val="28"/>
          <w:szCs w:val="28"/>
        </w:rPr>
        <w:t xml:space="preserve"> </w:t>
      </w:r>
      <w:r w:rsidR="006219B7">
        <w:rPr>
          <w:rFonts w:asciiTheme="majorHAnsi" w:hAnsiTheme="majorHAnsi" w:cs="Times New Roman"/>
          <w:sz w:val="28"/>
          <w:szCs w:val="28"/>
        </w:rPr>
        <w:t>odbędzie się</w:t>
      </w:r>
      <w:r w:rsidR="00000000">
        <w:rPr>
          <w:rFonts w:asciiTheme="majorHAnsi" w:hAnsiTheme="majorHAnsi" w:cs="Times New Roman"/>
          <w:sz w:val="28"/>
          <w:szCs w:val="28"/>
        </w:rPr>
        <w:t xml:space="preserve"> </w:t>
      </w:r>
      <w:r w:rsidR="00FB7796">
        <w:rPr>
          <w:rFonts w:asciiTheme="majorHAnsi" w:hAnsiTheme="majorHAnsi" w:cs="Times New Roman"/>
          <w:sz w:val="28"/>
          <w:szCs w:val="28"/>
        </w:rPr>
        <w:t>19</w:t>
      </w:r>
      <w:r w:rsidR="00000000">
        <w:rPr>
          <w:rFonts w:asciiTheme="majorHAnsi" w:hAnsiTheme="majorHAnsi" w:cs="Times New Roman"/>
          <w:sz w:val="28"/>
          <w:szCs w:val="28"/>
        </w:rPr>
        <w:t>.0</w:t>
      </w:r>
      <w:r w:rsidR="00FB7796">
        <w:rPr>
          <w:rFonts w:asciiTheme="majorHAnsi" w:hAnsiTheme="majorHAnsi" w:cs="Times New Roman"/>
          <w:sz w:val="28"/>
          <w:szCs w:val="28"/>
        </w:rPr>
        <w:t>3</w:t>
      </w:r>
      <w:r w:rsidR="00000000">
        <w:rPr>
          <w:rFonts w:asciiTheme="majorHAnsi" w:hAnsiTheme="majorHAnsi" w:cs="Times New Roman"/>
          <w:sz w:val="28"/>
          <w:szCs w:val="28"/>
        </w:rPr>
        <w:t>.</w:t>
      </w:r>
      <w:r w:rsidR="006219B7">
        <w:rPr>
          <w:rFonts w:asciiTheme="majorHAnsi" w:hAnsiTheme="majorHAnsi" w:cs="Times New Roman"/>
          <w:sz w:val="28"/>
          <w:szCs w:val="28"/>
        </w:rPr>
        <w:t>2026 r.</w:t>
      </w:r>
      <w:r w:rsidR="00000000">
        <w:rPr>
          <w:rFonts w:asciiTheme="majorHAnsi" w:hAnsiTheme="majorHAnsi" w:cs="Times New Roman"/>
          <w:sz w:val="28"/>
          <w:szCs w:val="28"/>
        </w:rPr>
        <w:t xml:space="preserve"> </w:t>
      </w:r>
      <w:r w:rsidR="00FB7796">
        <w:rPr>
          <w:rFonts w:asciiTheme="majorHAnsi" w:hAnsiTheme="majorHAnsi" w:cs="Times New Roman"/>
          <w:sz w:val="28"/>
          <w:szCs w:val="28"/>
        </w:rPr>
        <w:t xml:space="preserve"> o godzinie 9.30 </w:t>
      </w:r>
      <w:r w:rsidR="00000000">
        <w:rPr>
          <w:rFonts w:asciiTheme="majorHAnsi" w:hAnsiTheme="majorHAnsi" w:cs="Times New Roman"/>
          <w:sz w:val="28"/>
          <w:szCs w:val="28"/>
        </w:rPr>
        <w:t xml:space="preserve">w </w:t>
      </w:r>
      <w:r w:rsidR="00FB7796">
        <w:rPr>
          <w:rFonts w:asciiTheme="majorHAnsi" w:hAnsiTheme="majorHAnsi" w:cs="Times New Roman"/>
          <w:sz w:val="28"/>
          <w:szCs w:val="28"/>
        </w:rPr>
        <w:t>Samorządowym Przedszkolu nr 46 w Krakowie.</w:t>
      </w:r>
    </w:p>
    <w:p w14:paraId="744795D9" w14:textId="77777777" w:rsidR="00FB7796" w:rsidRDefault="00FB7796">
      <w:pPr>
        <w:pStyle w:val="Default"/>
        <w:jc w:val="center"/>
        <w:rPr>
          <w:rFonts w:asciiTheme="majorHAnsi" w:hAnsiTheme="majorHAnsi" w:cs="Times New Roman"/>
          <w:sz w:val="28"/>
          <w:szCs w:val="28"/>
        </w:rPr>
      </w:pPr>
    </w:p>
    <w:p w14:paraId="58C4D3FD" w14:textId="1FC695BC" w:rsidR="0019350E" w:rsidRDefault="00000000" w:rsidP="00EB562D">
      <w:pPr>
        <w:pStyle w:val="Default"/>
        <w:jc w:val="center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§7. Kryteria oceny występów konkursowych.</w:t>
      </w:r>
    </w:p>
    <w:p w14:paraId="120563DC" w14:textId="06039F99" w:rsidR="0019350E" w:rsidRDefault="00000000" w:rsidP="00B9126F">
      <w:pPr>
        <w:pStyle w:val="Default"/>
        <w:numPr>
          <w:ilvl w:val="0"/>
          <w:numId w:val="20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Prezentowane </w:t>
      </w:r>
      <w:r w:rsidR="00FB7796">
        <w:rPr>
          <w:rFonts w:asciiTheme="majorHAnsi" w:hAnsiTheme="majorHAnsi" w:cs="Times New Roman"/>
          <w:sz w:val="28"/>
          <w:szCs w:val="28"/>
        </w:rPr>
        <w:t>utwory oceniane</w:t>
      </w:r>
      <w:r>
        <w:rPr>
          <w:rFonts w:asciiTheme="majorHAnsi" w:hAnsiTheme="majorHAnsi" w:cs="Times New Roman"/>
          <w:sz w:val="28"/>
          <w:szCs w:val="28"/>
        </w:rPr>
        <w:t xml:space="preserve"> będą w dwóch kategoriach wiekowych: </w:t>
      </w:r>
    </w:p>
    <w:p w14:paraId="73D4A551" w14:textId="2F1C67FF" w:rsidR="0019350E" w:rsidRDefault="00000000">
      <w:pPr>
        <w:pStyle w:val="Default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Kategoria młodsza – </w:t>
      </w:r>
      <w:r w:rsidR="004236D9">
        <w:rPr>
          <w:rFonts w:asciiTheme="majorHAnsi" w:hAnsiTheme="majorHAnsi" w:cs="Times New Roman"/>
          <w:sz w:val="28"/>
          <w:szCs w:val="28"/>
        </w:rPr>
        <w:t>3 latki i 4 latki</w:t>
      </w:r>
    </w:p>
    <w:p w14:paraId="3FD70FAF" w14:textId="069B655F" w:rsidR="0019350E" w:rsidRDefault="00000000">
      <w:pPr>
        <w:pStyle w:val="Default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Kategoria starsza – </w:t>
      </w:r>
      <w:r w:rsidR="004236D9">
        <w:rPr>
          <w:rFonts w:asciiTheme="majorHAnsi" w:hAnsiTheme="majorHAnsi" w:cs="Times New Roman"/>
          <w:sz w:val="28"/>
          <w:szCs w:val="28"/>
        </w:rPr>
        <w:t>5 latki i 6 latki</w:t>
      </w:r>
    </w:p>
    <w:p w14:paraId="38817EC5" w14:textId="77777777" w:rsidR="0019350E" w:rsidRDefault="0019350E">
      <w:pPr>
        <w:pStyle w:val="Default"/>
        <w:rPr>
          <w:rFonts w:asciiTheme="majorHAnsi" w:hAnsiTheme="majorHAnsi" w:cs="Times New Roman"/>
          <w:sz w:val="28"/>
          <w:szCs w:val="28"/>
        </w:rPr>
      </w:pPr>
    </w:p>
    <w:p w14:paraId="5AE92F5F" w14:textId="4C8F78EA" w:rsidR="0019350E" w:rsidRDefault="00000000" w:rsidP="00B9126F">
      <w:pPr>
        <w:pStyle w:val="Default"/>
        <w:numPr>
          <w:ilvl w:val="0"/>
          <w:numId w:val="20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Prezentowany </w:t>
      </w:r>
      <w:r w:rsidR="004236D9">
        <w:rPr>
          <w:rFonts w:asciiTheme="majorHAnsi" w:hAnsiTheme="majorHAnsi" w:cs="Times New Roman"/>
          <w:sz w:val="28"/>
          <w:szCs w:val="28"/>
        </w:rPr>
        <w:t>utwór powinien</w:t>
      </w:r>
      <w:r>
        <w:rPr>
          <w:rFonts w:asciiTheme="majorHAnsi" w:hAnsiTheme="majorHAnsi" w:cs="Times New Roman"/>
          <w:sz w:val="28"/>
          <w:szCs w:val="28"/>
        </w:rPr>
        <w:t xml:space="preserve"> odnosić się bezpośrednio do tematu </w:t>
      </w:r>
      <w:r w:rsidR="00D92147">
        <w:rPr>
          <w:rFonts w:asciiTheme="majorHAnsi" w:hAnsiTheme="majorHAnsi" w:cs="Times New Roman"/>
          <w:sz w:val="28"/>
          <w:szCs w:val="28"/>
        </w:rPr>
        <w:t>k</w:t>
      </w:r>
      <w:r>
        <w:rPr>
          <w:rFonts w:asciiTheme="majorHAnsi" w:hAnsiTheme="majorHAnsi" w:cs="Times New Roman"/>
          <w:sz w:val="28"/>
          <w:szCs w:val="28"/>
        </w:rPr>
        <w:t xml:space="preserve">onkursu. </w:t>
      </w:r>
    </w:p>
    <w:p w14:paraId="3ECB2741" w14:textId="77777777" w:rsidR="0019350E" w:rsidRDefault="0019350E">
      <w:pPr>
        <w:pStyle w:val="Default"/>
        <w:rPr>
          <w:rFonts w:asciiTheme="majorHAnsi" w:hAnsiTheme="majorHAnsi" w:cs="Times New Roman"/>
          <w:sz w:val="28"/>
          <w:szCs w:val="28"/>
        </w:rPr>
      </w:pPr>
    </w:p>
    <w:p w14:paraId="2D51E19A" w14:textId="224F4482" w:rsidR="0019350E" w:rsidRDefault="00000000" w:rsidP="00B9126F">
      <w:pPr>
        <w:pStyle w:val="Default"/>
        <w:numPr>
          <w:ilvl w:val="0"/>
          <w:numId w:val="20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Jury</w:t>
      </w:r>
      <w:r w:rsidR="00EB562D">
        <w:rPr>
          <w:rFonts w:asciiTheme="majorHAnsi" w:hAnsiTheme="majorHAnsi" w:cs="Times New Roman"/>
          <w:sz w:val="28"/>
          <w:szCs w:val="28"/>
        </w:rPr>
        <w:t>,</w:t>
      </w:r>
      <w:r>
        <w:rPr>
          <w:rFonts w:asciiTheme="majorHAnsi" w:hAnsiTheme="majorHAnsi" w:cs="Times New Roman"/>
          <w:sz w:val="28"/>
          <w:szCs w:val="28"/>
        </w:rPr>
        <w:t xml:space="preserve"> podczas występu </w:t>
      </w:r>
      <w:r w:rsidR="00EB562D">
        <w:rPr>
          <w:rFonts w:asciiTheme="majorHAnsi" w:hAnsiTheme="majorHAnsi" w:cs="Times New Roman"/>
          <w:sz w:val="28"/>
          <w:szCs w:val="28"/>
        </w:rPr>
        <w:t xml:space="preserve">uczestnika </w:t>
      </w:r>
      <w:r>
        <w:rPr>
          <w:rFonts w:asciiTheme="majorHAnsi" w:hAnsiTheme="majorHAnsi" w:cs="Times New Roman"/>
          <w:sz w:val="28"/>
          <w:szCs w:val="28"/>
        </w:rPr>
        <w:t>na żywo</w:t>
      </w:r>
      <w:r w:rsidR="00EB562D">
        <w:rPr>
          <w:rFonts w:asciiTheme="majorHAnsi" w:hAnsiTheme="majorHAnsi" w:cs="Times New Roman"/>
          <w:sz w:val="28"/>
          <w:szCs w:val="28"/>
        </w:rPr>
        <w:t>,</w:t>
      </w:r>
      <w:r>
        <w:rPr>
          <w:rFonts w:asciiTheme="majorHAnsi" w:hAnsiTheme="majorHAnsi" w:cs="Times New Roman"/>
          <w:sz w:val="28"/>
          <w:szCs w:val="28"/>
        </w:rPr>
        <w:t xml:space="preserve"> będzie brało pod uwagę następujące kryteria: </w:t>
      </w:r>
    </w:p>
    <w:p w14:paraId="394894AE" w14:textId="46ED25D8" w:rsidR="0019350E" w:rsidRDefault="00000000" w:rsidP="00EB562D">
      <w:pPr>
        <w:pStyle w:val="Default"/>
        <w:numPr>
          <w:ilvl w:val="0"/>
          <w:numId w:val="5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dobór repertuaru; </w:t>
      </w:r>
    </w:p>
    <w:p w14:paraId="307CB8D8" w14:textId="5B4942B4" w:rsidR="0019350E" w:rsidRDefault="00000000" w:rsidP="00EB562D">
      <w:pPr>
        <w:pStyle w:val="Default"/>
        <w:numPr>
          <w:ilvl w:val="0"/>
          <w:numId w:val="5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stopień opanowania utworu; </w:t>
      </w:r>
    </w:p>
    <w:p w14:paraId="3BCC03F2" w14:textId="2490DC38" w:rsidR="0019350E" w:rsidRDefault="00000000" w:rsidP="00EB562D">
      <w:pPr>
        <w:pStyle w:val="Default"/>
        <w:numPr>
          <w:ilvl w:val="0"/>
          <w:numId w:val="5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wyrazista i poprawna recytacja;</w:t>
      </w:r>
    </w:p>
    <w:p w14:paraId="1CC02DB6" w14:textId="645D083D" w:rsidR="0019350E" w:rsidRDefault="00000000" w:rsidP="00EB562D">
      <w:pPr>
        <w:pStyle w:val="Default"/>
        <w:numPr>
          <w:ilvl w:val="0"/>
          <w:numId w:val="5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interpretacja tekstu;</w:t>
      </w:r>
    </w:p>
    <w:p w14:paraId="1009F2BB" w14:textId="6011F954" w:rsidR="0019350E" w:rsidRDefault="00000000" w:rsidP="00EB562D">
      <w:pPr>
        <w:pStyle w:val="Default"/>
        <w:numPr>
          <w:ilvl w:val="0"/>
          <w:numId w:val="5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ogólny wyraz artystyczny (mimika, pantomima, użycie rekwizytów); </w:t>
      </w:r>
    </w:p>
    <w:p w14:paraId="68B1B637" w14:textId="77777777" w:rsidR="0019350E" w:rsidRDefault="0019350E">
      <w:pPr>
        <w:pStyle w:val="Default"/>
        <w:rPr>
          <w:rFonts w:asciiTheme="majorHAnsi" w:hAnsiTheme="majorHAnsi" w:cs="Times New Roman"/>
          <w:sz w:val="28"/>
          <w:szCs w:val="28"/>
        </w:rPr>
      </w:pPr>
    </w:p>
    <w:p w14:paraId="465331DF" w14:textId="5C5895C9" w:rsidR="0019350E" w:rsidRDefault="00000000" w:rsidP="00EB562D">
      <w:pPr>
        <w:pStyle w:val="Default"/>
        <w:jc w:val="center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§8. Komisja Konkursowa</w:t>
      </w:r>
    </w:p>
    <w:p w14:paraId="00AD178D" w14:textId="5BD1C5C7" w:rsidR="0019350E" w:rsidRDefault="00EB562D" w:rsidP="00B9126F">
      <w:pPr>
        <w:pStyle w:val="Default"/>
        <w:numPr>
          <w:ilvl w:val="0"/>
          <w:numId w:val="10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O</w:t>
      </w:r>
      <w:r w:rsidR="00000000">
        <w:rPr>
          <w:rFonts w:asciiTheme="majorHAnsi" w:hAnsiTheme="majorHAnsi" w:cs="Times New Roman"/>
          <w:sz w:val="28"/>
          <w:szCs w:val="28"/>
        </w:rPr>
        <w:t xml:space="preserve">rganizator powoła 4-osobową Komisję konkursową. </w:t>
      </w:r>
    </w:p>
    <w:p w14:paraId="0B6D200B" w14:textId="16959006" w:rsidR="0019350E" w:rsidRDefault="00000000" w:rsidP="00B9126F">
      <w:pPr>
        <w:pStyle w:val="Default"/>
        <w:numPr>
          <w:ilvl w:val="0"/>
          <w:numId w:val="10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Decyzje Komisji zapadają większością głosów. </w:t>
      </w:r>
    </w:p>
    <w:p w14:paraId="2C9CF6D2" w14:textId="4AB2E9EC" w:rsidR="00EB562D" w:rsidRDefault="00000000" w:rsidP="00B9126F">
      <w:pPr>
        <w:pStyle w:val="Default"/>
        <w:numPr>
          <w:ilvl w:val="0"/>
          <w:numId w:val="10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Komisja wybierze spośród zaprezentowanych </w:t>
      </w:r>
      <w:r w:rsidR="004236D9">
        <w:rPr>
          <w:rFonts w:asciiTheme="majorHAnsi" w:hAnsiTheme="majorHAnsi" w:cs="Times New Roman"/>
          <w:sz w:val="28"/>
          <w:szCs w:val="28"/>
        </w:rPr>
        <w:t>utworów trzy</w:t>
      </w:r>
      <w:r>
        <w:rPr>
          <w:rFonts w:asciiTheme="majorHAnsi" w:hAnsiTheme="majorHAnsi" w:cs="Times New Roman"/>
          <w:sz w:val="28"/>
          <w:szCs w:val="28"/>
        </w:rPr>
        <w:t xml:space="preserve"> pierwsze miejsca w dwóch kategoriach wiekowych, które zostaną nagrodzone. W przypadku uzyskania tej samej liczby punktów, komisja konkursowa ponownie rozpatrzy występ uczestników. Pozostali uczestnicy otrzymają dyplomy za udział w konkursie.</w:t>
      </w:r>
    </w:p>
    <w:p w14:paraId="7472F2BA" w14:textId="1CB5A02C" w:rsidR="0019350E" w:rsidRDefault="0019350E">
      <w:pPr>
        <w:pStyle w:val="Default"/>
        <w:rPr>
          <w:rFonts w:asciiTheme="majorHAnsi" w:hAnsiTheme="majorHAnsi" w:cs="Times New Roman"/>
          <w:sz w:val="28"/>
          <w:szCs w:val="28"/>
        </w:rPr>
      </w:pPr>
    </w:p>
    <w:p w14:paraId="78D6BFC4" w14:textId="77777777" w:rsidR="0019350E" w:rsidRDefault="00000000">
      <w:pPr>
        <w:pStyle w:val="Default"/>
        <w:jc w:val="center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§9. Wyniki Konkursu</w:t>
      </w:r>
    </w:p>
    <w:p w14:paraId="6187C3E7" w14:textId="4CC177F4" w:rsidR="0019350E" w:rsidRDefault="00000000" w:rsidP="00B9126F">
      <w:pPr>
        <w:pStyle w:val="Default"/>
        <w:numPr>
          <w:ilvl w:val="0"/>
          <w:numId w:val="16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Ogłoszenie wyników nastąpi w dniu </w:t>
      </w:r>
      <w:r w:rsidR="004236D9">
        <w:rPr>
          <w:rFonts w:asciiTheme="majorHAnsi" w:hAnsiTheme="majorHAnsi" w:cs="Times New Roman"/>
          <w:sz w:val="28"/>
          <w:szCs w:val="28"/>
        </w:rPr>
        <w:t>19</w:t>
      </w:r>
      <w:r>
        <w:rPr>
          <w:rFonts w:asciiTheme="majorHAnsi" w:hAnsiTheme="majorHAnsi" w:cs="Times New Roman"/>
          <w:sz w:val="28"/>
          <w:szCs w:val="28"/>
        </w:rPr>
        <w:t>.0</w:t>
      </w:r>
      <w:r w:rsidR="004236D9">
        <w:rPr>
          <w:rFonts w:asciiTheme="majorHAnsi" w:hAnsiTheme="majorHAnsi" w:cs="Times New Roman"/>
          <w:sz w:val="28"/>
          <w:szCs w:val="28"/>
        </w:rPr>
        <w:t>3</w:t>
      </w:r>
      <w:r>
        <w:rPr>
          <w:rFonts w:asciiTheme="majorHAnsi" w:hAnsiTheme="majorHAnsi" w:cs="Times New Roman"/>
          <w:sz w:val="28"/>
          <w:szCs w:val="28"/>
        </w:rPr>
        <w:t>.</w:t>
      </w:r>
      <w:r w:rsidR="006219B7">
        <w:rPr>
          <w:rFonts w:asciiTheme="majorHAnsi" w:hAnsiTheme="majorHAnsi" w:cs="Times New Roman"/>
          <w:sz w:val="28"/>
          <w:szCs w:val="28"/>
        </w:rPr>
        <w:t>2026 r.</w:t>
      </w:r>
    </w:p>
    <w:p w14:paraId="550E1E37" w14:textId="77777777" w:rsidR="0019350E" w:rsidRDefault="0019350E">
      <w:pPr>
        <w:pStyle w:val="Default"/>
        <w:rPr>
          <w:rFonts w:asciiTheme="majorHAnsi" w:hAnsiTheme="majorHAnsi" w:cs="Times New Roman"/>
          <w:sz w:val="28"/>
          <w:szCs w:val="28"/>
        </w:rPr>
      </w:pPr>
    </w:p>
    <w:p w14:paraId="19A9F594" w14:textId="77777777" w:rsidR="0019350E" w:rsidRDefault="00000000">
      <w:pPr>
        <w:pStyle w:val="Default"/>
        <w:jc w:val="center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§10. Nagroda</w:t>
      </w:r>
    </w:p>
    <w:p w14:paraId="283F0130" w14:textId="3202E58E" w:rsidR="0019350E" w:rsidRDefault="00000000" w:rsidP="00B9126F">
      <w:pPr>
        <w:pStyle w:val="Default"/>
        <w:numPr>
          <w:ilvl w:val="0"/>
          <w:numId w:val="18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Nagrodzone zostaną trzy pierwsze miejsca w dwóch kategoriach wiekowych i będą to nagrody rzeczowe. </w:t>
      </w:r>
    </w:p>
    <w:p w14:paraId="141D60C9" w14:textId="22F62670" w:rsidR="0019350E" w:rsidRDefault="00000000" w:rsidP="00B9126F">
      <w:pPr>
        <w:pStyle w:val="Default"/>
        <w:numPr>
          <w:ilvl w:val="0"/>
          <w:numId w:val="18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Pozostali uczestnicy </w:t>
      </w:r>
      <w:r w:rsidR="004236D9">
        <w:rPr>
          <w:rFonts w:asciiTheme="majorHAnsi" w:hAnsiTheme="majorHAnsi" w:cs="Times New Roman"/>
          <w:sz w:val="28"/>
          <w:szCs w:val="28"/>
        </w:rPr>
        <w:t>(poza</w:t>
      </w:r>
      <w:r>
        <w:rPr>
          <w:rFonts w:asciiTheme="majorHAnsi" w:hAnsiTheme="majorHAnsi" w:cs="Times New Roman"/>
          <w:sz w:val="28"/>
          <w:szCs w:val="28"/>
        </w:rPr>
        <w:t xml:space="preserve"> miejscem I-III) otrzymają pamiątkowe dyplomy. </w:t>
      </w:r>
    </w:p>
    <w:p w14:paraId="4616CA66" w14:textId="582D6968" w:rsidR="0019350E" w:rsidRDefault="00000000" w:rsidP="00B9126F">
      <w:pPr>
        <w:pStyle w:val="Default"/>
        <w:numPr>
          <w:ilvl w:val="0"/>
          <w:numId w:val="18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Organizator zastrzega sobie prawo do zmiany sposobu przyznania nagród, ich podziału i wysokości. </w:t>
      </w:r>
    </w:p>
    <w:p w14:paraId="735F7A8D" w14:textId="77777777" w:rsidR="0019350E" w:rsidRDefault="0019350E">
      <w:pPr>
        <w:pStyle w:val="Default"/>
        <w:rPr>
          <w:rFonts w:asciiTheme="majorHAnsi" w:hAnsiTheme="majorHAnsi" w:cs="Times New Roman"/>
          <w:sz w:val="28"/>
          <w:szCs w:val="28"/>
        </w:rPr>
      </w:pPr>
    </w:p>
    <w:p w14:paraId="508D1912" w14:textId="77777777" w:rsidR="00EB562D" w:rsidRDefault="00EB562D">
      <w:pPr>
        <w:spacing w:after="0" w:line="240" w:lineRule="auto"/>
        <w:rPr>
          <w:rFonts w:asciiTheme="majorHAnsi" w:eastAsia="Calibri" w:hAnsiTheme="majorHAnsi" w:cs="Times New Roman"/>
          <w:color w:val="000000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br w:type="page"/>
      </w:r>
    </w:p>
    <w:p w14:paraId="30ED68B6" w14:textId="7ECE6F34" w:rsidR="0019350E" w:rsidRDefault="00000000">
      <w:pPr>
        <w:pStyle w:val="Default"/>
        <w:jc w:val="center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§11Postanowienia końcowe</w:t>
      </w:r>
    </w:p>
    <w:p w14:paraId="1ED6E0C4" w14:textId="1B5BB3DD" w:rsidR="0019350E" w:rsidRDefault="00000000" w:rsidP="00B9126F">
      <w:pPr>
        <w:pStyle w:val="Default"/>
        <w:numPr>
          <w:ilvl w:val="0"/>
          <w:numId w:val="19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Organizator nie będzie dokonywać weryfikacji danych zawartych w zgłoszeniach konkursowych. Jednocześnie Organizator nie odpowiada za nieprawidłowe dane umieszczone w zgłoszeniu. </w:t>
      </w:r>
    </w:p>
    <w:p w14:paraId="34798018" w14:textId="4BAF9666" w:rsidR="0019350E" w:rsidRDefault="00000000" w:rsidP="00B9126F">
      <w:pPr>
        <w:pStyle w:val="Default"/>
        <w:numPr>
          <w:ilvl w:val="0"/>
          <w:numId w:val="19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Wszyscy uczestnicy konkursu podlegają Regulaminowi na takich samych zasadach. </w:t>
      </w:r>
    </w:p>
    <w:p w14:paraId="3433D7BC" w14:textId="4B59CF7E" w:rsidR="0019350E" w:rsidRDefault="004236D9" w:rsidP="00B9126F">
      <w:pPr>
        <w:pStyle w:val="Default"/>
        <w:numPr>
          <w:ilvl w:val="0"/>
          <w:numId w:val="19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Decyzje podjęte przez Komisję Konkursową są ostateczne i żadne odwołania od nich nie przysługują.</w:t>
      </w:r>
    </w:p>
    <w:p w14:paraId="73D587CD" w14:textId="0A574E4B" w:rsidR="0019350E" w:rsidRDefault="004236D9" w:rsidP="00B9126F">
      <w:pPr>
        <w:pStyle w:val="Default"/>
        <w:numPr>
          <w:ilvl w:val="0"/>
          <w:numId w:val="19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Organizator zastrzega sobie prawo dokonywania zmian w regulaminie w sytuacjach tego wymagających.</w:t>
      </w:r>
    </w:p>
    <w:p w14:paraId="61C7B057" w14:textId="77777777" w:rsidR="0019350E" w:rsidRDefault="0019350E">
      <w:pPr>
        <w:pStyle w:val="Default"/>
        <w:rPr>
          <w:rFonts w:asciiTheme="majorHAnsi" w:hAnsiTheme="majorHAnsi" w:cs="Times New Roman"/>
          <w:sz w:val="28"/>
          <w:szCs w:val="28"/>
        </w:rPr>
      </w:pPr>
    </w:p>
    <w:p w14:paraId="1223DCB0" w14:textId="77777777" w:rsidR="0019350E" w:rsidRDefault="0019350E">
      <w:pPr>
        <w:pStyle w:val="Default"/>
        <w:jc w:val="center"/>
        <w:rPr>
          <w:rFonts w:asciiTheme="majorHAnsi" w:hAnsiTheme="majorHAnsi" w:cs="Times New Roman"/>
          <w:sz w:val="28"/>
          <w:szCs w:val="28"/>
        </w:rPr>
      </w:pPr>
    </w:p>
    <w:p w14:paraId="04D60782" w14:textId="77777777" w:rsidR="0019350E" w:rsidRDefault="0019350E">
      <w:pPr>
        <w:pStyle w:val="Default"/>
        <w:jc w:val="center"/>
        <w:rPr>
          <w:rFonts w:asciiTheme="majorHAnsi" w:hAnsiTheme="majorHAnsi" w:cs="Times New Roman"/>
          <w:sz w:val="28"/>
          <w:szCs w:val="28"/>
        </w:rPr>
      </w:pPr>
    </w:p>
    <w:p w14:paraId="21EAC937" w14:textId="77777777" w:rsidR="0019350E" w:rsidRDefault="0019350E">
      <w:pPr>
        <w:pStyle w:val="Default"/>
        <w:jc w:val="center"/>
        <w:rPr>
          <w:rFonts w:asciiTheme="majorHAnsi" w:hAnsiTheme="majorHAnsi" w:cs="Times New Roman"/>
          <w:sz w:val="28"/>
          <w:szCs w:val="28"/>
        </w:rPr>
      </w:pPr>
    </w:p>
    <w:p w14:paraId="4736054B" w14:textId="77777777" w:rsidR="0019350E" w:rsidRDefault="0019350E">
      <w:pPr>
        <w:pStyle w:val="Default"/>
        <w:jc w:val="center"/>
        <w:rPr>
          <w:rFonts w:asciiTheme="majorHAnsi" w:hAnsiTheme="majorHAnsi" w:cs="Times New Roman"/>
          <w:sz w:val="28"/>
          <w:szCs w:val="28"/>
        </w:rPr>
      </w:pPr>
    </w:p>
    <w:p w14:paraId="7E75DE91" w14:textId="77777777" w:rsidR="0019350E" w:rsidRDefault="0019350E">
      <w:pPr>
        <w:pStyle w:val="Default"/>
        <w:jc w:val="center"/>
        <w:rPr>
          <w:rFonts w:asciiTheme="majorHAnsi" w:hAnsiTheme="majorHAnsi" w:cs="Times New Roman"/>
          <w:sz w:val="28"/>
          <w:szCs w:val="28"/>
        </w:rPr>
      </w:pPr>
    </w:p>
    <w:p w14:paraId="0AE85618" w14:textId="77777777" w:rsidR="0019350E" w:rsidRDefault="0019350E">
      <w:pPr>
        <w:pStyle w:val="Default"/>
        <w:jc w:val="center"/>
        <w:rPr>
          <w:rFonts w:asciiTheme="majorHAnsi" w:hAnsiTheme="majorHAnsi" w:cs="Times New Roman"/>
          <w:sz w:val="28"/>
          <w:szCs w:val="28"/>
        </w:rPr>
      </w:pPr>
    </w:p>
    <w:p w14:paraId="0E3B7C1D" w14:textId="77777777" w:rsidR="0019350E" w:rsidRDefault="0019350E">
      <w:pPr>
        <w:pStyle w:val="Default"/>
        <w:jc w:val="center"/>
        <w:rPr>
          <w:rFonts w:asciiTheme="majorHAnsi" w:hAnsiTheme="majorHAnsi" w:cs="Times New Roman"/>
          <w:sz w:val="28"/>
          <w:szCs w:val="28"/>
        </w:rPr>
      </w:pPr>
    </w:p>
    <w:sectPr w:rsidR="0019350E">
      <w:pgSz w:w="11906" w:h="16838"/>
      <w:pgMar w:top="709" w:right="1417" w:bottom="568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792"/>
    <w:multiLevelType w:val="multilevel"/>
    <w:tmpl w:val="C50CD7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1E7E68"/>
    <w:multiLevelType w:val="hybridMultilevel"/>
    <w:tmpl w:val="51BAC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416E3"/>
    <w:multiLevelType w:val="multilevel"/>
    <w:tmpl w:val="CEDC52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8C5DB9"/>
    <w:multiLevelType w:val="multilevel"/>
    <w:tmpl w:val="C50CD7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C97963"/>
    <w:multiLevelType w:val="multilevel"/>
    <w:tmpl w:val="10329C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B313CE9"/>
    <w:multiLevelType w:val="multilevel"/>
    <w:tmpl w:val="C50CD7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BEF256C"/>
    <w:multiLevelType w:val="multilevel"/>
    <w:tmpl w:val="B58C44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81364DE"/>
    <w:multiLevelType w:val="multilevel"/>
    <w:tmpl w:val="F46A48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0E42103"/>
    <w:multiLevelType w:val="hybridMultilevel"/>
    <w:tmpl w:val="C6DA1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31F7F"/>
    <w:multiLevelType w:val="hybridMultilevel"/>
    <w:tmpl w:val="EC12EF7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4975D14"/>
    <w:multiLevelType w:val="multilevel"/>
    <w:tmpl w:val="29D4FEAC"/>
    <w:lvl w:ilvl="0">
      <w:start w:val="1"/>
      <w:numFmt w:val="bullet"/>
      <w:lvlText w:val=""/>
      <w:lvlJc w:val="left"/>
      <w:pPr>
        <w:tabs>
          <w:tab w:val="num" w:pos="303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03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3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3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03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3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03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03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03"/>
        </w:tabs>
        <w:ind w:left="682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1E149D8"/>
    <w:multiLevelType w:val="hybridMultilevel"/>
    <w:tmpl w:val="7BB68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37CC2"/>
    <w:multiLevelType w:val="multilevel"/>
    <w:tmpl w:val="10329C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274885"/>
    <w:multiLevelType w:val="multilevel"/>
    <w:tmpl w:val="10329C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FCE14B5"/>
    <w:multiLevelType w:val="multilevel"/>
    <w:tmpl w:val="C50CD7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3D17CAB"/>
    <w:multiLevelType w:val="hybridMultilevel"/>
    <w:tmpl w:val="82BCC6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05459"/>
    <w:multiLevelType w:val="multilevel"/>
    <w:tmpl w:val="C50CD7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A1E13E8"/>
    <w:multiLevelType w:val="hybridMultilevel"/>
    <w:tmpl w:val="A538C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27D79"/>
    <w:multiLevelType w:val="multilevel"/>
    <w:tmpl w:val="C50CD7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CF46336"/>
    <w:multiLevelType w:val="hybridMultilevel"/>
    <w:tmpl w:val="F8EC3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CEA65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510213">
    <w:abstractNumId w:val="2"/>
  </w:num>
  <w:num w:numId="2" w16cid:durableId="1968706847">
    <w:abstractNumId w:val="10"/>
  </w:num>
  <w:num w:numId="3" w16cid:durableId="1012536802">
    <w:abstractNumId w:val="6"/>
  </w:num>
  <w:num w:numId="4" w16cid:durableId="1064378051">
    <w:abstractNumId w:val="8"/>
  </w:num>
  <w:num w:numId="5" w16cid:durableId="582034565">
    <w:abstractNumId w:val="9"/>
  </w:num>
  <w:num w:numId="6" w16cid:durableId="1006136378">
    <w:abstractNumId w:val="15"/>
  </w:num>
  <w:num w:numId="7" w16cid:durableId="1509447813">
    <w:abstractNumId w:val="19"/>
  </w:num>
  <w:num w:numId="8" w16cid:durableId="1386642957">
    <w:abstractNumId w:val="17"/>
  </w:num>
  <w:num w:numId="9" w16cid:durableId="493034208">
    <w:abstractNumId w:val="11"/>
  </w:num>
  <w:num w:numId="10" w16cid:durableId="2034575305">
    <w:abstractNumId w:val="5"/>
  </w:num>
  <w:num w:numId="11" w16cid:durableId="1755201310">
    <w:abstractNumId w:val="3"/>
  </w:num>
  <w:num w:numId="12" w16cid:durableId="1186287183">
    <w:abstractNumId w:val="16"/>
  </w:num>
  <w:num w:numId="13" w16cid:durableId="1688946982">
    <w:abstractNumId w:val="7"/>
  </w:num>
  <w:num w:numId="14" w16cid:durableId="2070183196">
    <w:abstractNumId w:val="0"/>
  </w:num>
  <w:num w:numId="15" w16cid:durableId="902717936">
    <w:abstractNumId w:val="14"/>
  </w:num>
  <w:num w:numId="16" w16cid:durableId="27488419">
    <w:abstractNumId w:val="18"/>
  </w:num>
  <w:num w:numId="17" w16cid:durableId="1619724281">
    <w:abstractNumId w:val="12"/>
  </w:num>
  <w:num w:numId="18" w16cid:durableId="745341948">
    <w:abstractNumId w:val="4"/>
  </w:num>
  <w:num w:numId="19" w16cid:durableId="1845244746">
    <w:abstractNumId w:val="13"/>
  </w:num>
  <w:num w:numId="20" w16cid:durableId="1481651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E"/>
    <w:rsid w:val="0019350E"/>
    <w:rsid w:val="003A3255"/>
    <w:rsid w:val="004236D9"/>
    <w:rsid w:val="00505315"/>
    <w:rsid w:val="006219B7"/>
    <w:rsid w:val="007676D1"/>
    <w:rsid w:val="009B4FD7"/>
    <w:rsid w:val="00B9126F"/>
    <w:rsid w:val="00D92147"/>
    <w:rsid w:val="00DE7CFE"/>
    <w:rsid w:val="00EB562D"/>
    <w:rsid w:val="00FB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1625"/>
  <w15:docId w15:val="{42EA82E1-5538-4270-AC30-7E9FEFC1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EA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B1081"/>
  </w:style>
  <w:style w:type="character" w:customStyle="1" w:styleId="StopkaZnak">
    <w:name w:val="Stopka Znak"/>
    <w:basedOn w:val="Domylnaczcionkaakapitu"/>
    <w:link w:val="Stopka"/>
    <w:uiPriority w:val="99"/>
    <w:qFormat/>
    <w:rsid w:val="000B1081"/>
  </w:style>
  <w:style w:type="character" w:customStyle="1" w:styleId="czeinternetowe">
    <w:name w:val="Łącze internetowe"/>
    <w:basedOn w:val="Domylnaczcionkaakapitu"/>
    <w:uiPriority w:val="99"/>
    <w:unhideWhenUsed/>
    <w:rsid w:val="00515DB6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B108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650359"/>
    <w:rPr>
      <w:rFonts w:ascii="Calibri" w:eastAsia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qFormat/>
    <w:rsid w:val="006503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B108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52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FCB91-6D83-4B75-A911-F4990912A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481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</dc:creator>
  <dc:description/>
  <cp:lastModifiedBy>Justyna Mucha</cp:lastModifiedBy>
  <cp:revision>2</cp:revision>
  <cp:lastPrinted>2024-05-06T12:05:00Z</cp:lastPrinted>
  <dcterms:created xsi:type="dcterms:W3CDTF">2026-02-08T18:49:00Z</dcterms:created>
  <dcterms:modified xsi:type="dcterms:W3CDTF">2026-02-08T18:49:00Z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