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F8" w:rsidRPr="00193FF8" w:rsidRDefault="00E166FB" w:rsidP="00193FF8">
      <w:pPr>
        <w:shd w:val="clear" w:color="auto" w:fill="FFFFFF"/>
        <w:spacing w:after="15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666666"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bCs/>
          <w:color w:val="666666"/>
          <w:sz w:val="40"/>
          <w:szCs w:val="40"/>
          <w:lang w:eastAsia="pl-PL"/>
        </w:rPr>
        <w:t xml:space="preserve">REKRUTACJA NA </w:t>
      </w:r>
      <w:r w:rsidR="00193FF8" w:rsidRPr="00193FF8">
        <w:rPr>
          <w:rFonts w:ascii="Arial" w:eastAsia="Times New Roman" w:hAnsi="Arial" w:cs="Arial"/>
          <w:b/>
          <w:bCs/>
          <w:color w:val="666666"/>
          <w:sz w:val="40"/>
          <w:szCs w:val="40"/>
          <w:lang w:eastAsia="pl-PL"/>
        </w:rPr>
        <w:t>LIPIEC</w:t>
      </w:r>
    </w:p>
    <w:p w:rsidR="00193FF8" w:rsidRPr="000B1CA2" w:rsidRDefault="00E166FB" w:rsidP="00193FF8">
      <w:pPr>
        <w:shd w:val="clear" w:color="auto" w:fill="FFFFFF"/>
        <w:spacing w:before="285" w:after="285" w:line="360" w:lineRule="atLeast"/>
        <w:ind w:left="-1140" w:right="-705"/>
        <w:jc w:val="center"/>
        <w:textAlignment w:val="top"/>
        <w:rPr>
          <w:rFonts w:ascii="Arial" w:eastAsia="Times New Roman" w:hAnsi="Arial" w:cs="Arial"/>
          <w:color w:val="666666"/>
          <w:sz w:val="28"/>
          <w:szCs w:val="24"/>
          <w:lang w:eastAsia="pl-PL"/>
        </w:rPr>
      </w:pPr>
      <w:r w:rsidRPr="000B1CA2">
        <w:rPr>
          <w:rFonts w:ascii="inherit" w:eastAsia="Times New Roman" w:hAnsi="inherit" w:cs="Arial"/>
          <w:b/>
          <w:bCs/>
          <w:color w:val="666666"/>
          <w:sz w:val="26"/>
          <w:szCs w:val="24"/>
          <w:lang w:eastAsia="pl-PL"/>
        </w:rPr>
        <w:t>Zapisy na</w:t>
      </w:r>
      <w:r w:rsidR="00193FF8" w:rsidRPr="000B1CA2">
        <w:rPr>
          <w:rFonts w:ascii="inherit" w:eastAsia="Times New Roman" w:hAnsi="inherit" w:cs="Arial"/>
          <w:b/>
          <w:bCs/>
          <w:color w:val="666666"/>
          <w:sz w:val="26"/>
          <w:szCs w:val="24"/>
          <w:lang w:eastAsia="pl-PL"/>
        </w:rPr>
        <w:t xml:space="preserve"> lipiec 2025 r. </w:t>
      </w:r>
      <w:bookmarkStart w:id="0" w:name="_GoBack"/>
      <w:bookmarkEnd w:id="0"/>
      <w:r w:rsidR="00193FF8" w:rsidRPr="000B1CA2">
        <w:rPr>
          <w:rFonts w:ascii="inherit" w:eastAsia="Times New Roman" w:hAnsi="inherit" w:cs="Arial"/>
          <w:b/>
          <w:bCs/>
          <w:color w:val="666666"/>
          <w:sz w:val="26"/>
          <w:szCs w:val="24"/>
          <w:lang w:eastAsia="pl-PL"/>
        </w:rPr>
        <w:t xml:space="preserve"> dla dzieci z Samorządowego Przedszkola nr 108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Szanowni Państwo - Rodzice dzieci uczęszczających w roku szkolnym 2024/2025 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Samorządowego Przedszkola nr 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108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before="285" w:after="285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Uprzejmie przypominamy, że przerwa wakacyjna w  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Samorządowym 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Przedszkolu  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br/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nr 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108</w:t>
      </w:r>
      <w:r w:rsidR="00E166FB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 w Krakowie będzie w sierpniu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 xml:space="preserve"> 2025 r.</w:t>
      </w:r>
    </w:p>
    <w:p w:rsidR="00193FF8" w:rsidRPr="00193FF8" w:rsidRDefault="00193FF8" w:rsidP="00193FF8">
      <w:pPr>
        <w:shd w:val="clear" w:color="auto" w:fill="FFFFFF"/>
        <w:spacing w:before="285"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shd w:val="clear" w:color="auto" w:fill="FFFF00"/>
          <w:lang w:eastAsia="pl-PL"/>
        </w:rPr>
        <w:t>Nasze przeds</w:t>
      </w:r>
      <w:r w:rsidR="00E166FB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shd w:val="clear" w:color="auto" w:fill="FFFF00"/>
          <w:lang w:eastAsia="pl-PL"/>
        </w:rPr>
        <w:t>zkole będzie pracować w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shd w:val="clear" w:color="auto" w:fill="FFFF00"/>
          <w:lang w:eastAsia="pl-PL"/>
        </w:rPr>
        <w:t xml:space="preserve"> lipcu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shd w:val="clear" w:color="auto" w:fill="FFFF00"/>
          <w:lang w:eastAsia="pl-PL"/>
        </w:rPr>
        <w:t>.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Jeśli Państwa dziecko będzie uczęszczać do przedszkola w lipcu 2025 r., należy uzupełnić: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ind w:right="-570"/>
        <w:jc w:val="center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t>Kartę zapisu dziecka na dyżur wakacyjny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ind w:right="-570"/>
        <w:jc w:val="center"/>
        <w:textAlignment w:val="top"/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t>wraz z oświadczeniem obojga pracujących rodziców/opiekunów prawnych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ind w:right="-570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b/>
          <w:bCs/>
          <w:color w:val="666666"/>
          <w:sz w:val="24"/>
          <w:szCs w:val="24"/>
          <w:lang w:eastAsia="pl-PL"/>
        </w:rPr>
        <w:t>o nieprzebywaniu na urlopie w lipcu 2025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i złożyć ją</w:t>
      </w: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do 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sekretariatu Przedszkola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w terminie od </w:t>
      </w:r>
      <w:r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t>17 marca do 28</w:t>
      </w: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u w:val="single"/>
          <w:lang w:eastAsia="pl-PL"/>
        </w:rPr>
        <w:t> marca 2025 r.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before="285" w:after="285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NIEZŁOŻENIE </w:t>
      </w: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KARTY ORAZ </w:t>
      </w: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OŚWIADCZENIA W TERMINIE OZNACZA REZYGNACJĘ Z  MIEJSCA W PR</w:t>
      </w:r>
      <w:r w:rsidR="00E166FB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ZEDSZKOLU DLA DZIECKA W </w:t>
      </w: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 LIPCU 2025 R. </w:t>
      </w:r>
    </w:p>
    <w:p w:rsidR="00193FF8" w:rsidRPr="00193FF8" w:rsidRDefault="00861F8E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861F8E">
        <w:rPr>
          <w:rFonts w:ascii="Arial" w:eastAsia="Times New Roman" w:hAnsi="Arial" w:cs="Arial"/>
          <w:color w:val="666666"/>
          <w:sz w:val="24"/>
          <w:szCs w:val="24"/>
          <w:lang w:eastAsia="pl-PL"/>
        </w:rPr>
        <w:pict>
          <v:rect id="_x0000_i1025" style="width:453.6pt;height:2.25pt" o:hralign="center" o:hrstd="t" o:hr="t" fillcolor="#a0a0a0" stroked="f"/>
        </w:pic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Zapisy dla dzieci z pozostałych przedszkoli odbędą się TYLKO w przypadku wolnych miejsc.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Poinformujemy o tym po zakończeniu zapisów dla dzieci z naszego przedszkola.</w:t>
      </w:r>
    </w:p>
    <w:p w:rsidR="00193FF8" w:rsidRDefault="00193FF8" w:rsidP="00193FF8">
      <w:pPr>
        <w:shd w:val="clear" w:color="auto" w:fill="FFFFFF"/>
        <w:spacing w:after="0" w:line="360" w:lineRule="atLeast"/>
        <w:ind w:left="-585" w:right="-990" w:hanging="283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 xml:space="preserve">        Wówczas rekrutacja dla przedszkolaków niebędących wychowankami 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ind w:left="-585" w:right="-990" w:hanging="283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pl-PL"/>
        </w:rPr>
        <w:t>Samorządowego Przedszkola nr 108</w:t>
      </w: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ind w:left="-585" w:right="-990" w:hanging="283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odbędzie się w okresie 7 - 11 kwietnia 2025 r.</w:t>
      </w:r>
    </w:p>
    <w:p w:rsidR="00193FF8" w:rsidRPr="00193FF8" w:rsidRDefault="00193FF8" w:rsidP="00193FF8">
      <w:pPr>
        <w:shd w:val="clear" w:color="auto" w:fill="FFFFFF"/>
        <w:spacing w:after="0" w:line="360" w:lineRule="atLeast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Arial" w:eastAsia="Times New Roman" w:hAnsi="Arial" w:cs="Arial"/>
          <w:color w:val="666666"/>
          <w:sz w:val="24"/>
          <w:szCs w:val="24"/>
          <w:lang w:eastAsia="pl-PL"/>
        </w:rPr>
        <w:t> </w:t>
      </w:r>
    </w:p>
    <w:p w:rsidR="00193FF8" w:rsidRPr="00193FF8" w:rsidRDefault="00193FF8" w:rsidP="00193FF8">
      <w:pPr>
        <w:shd w:val="clear" w:color="auto" w:fill="FFFFFF"/>
        <w:spacing w:after="285" w:line="360" w:lineRule="atLeast"/>
        <w:ind w:left="-585" w:right="-990" w:hanging="283"/>
        <w:jc w:val="center"/>
        <w:textAlignment w:val="top"/>
        <w:rPr>
          <w:rFonts w:ascii="Arial" w:eastAsia="Times New Roman" w:hAnsi="Arial" w:cs="Arial"/>
          <w:color w:val="666666"/>
          <w:sz w:val="24"/>
          <w:szCs w:val="24"/>
          <w:lang w:eastAsia="pl-PL"/>
        </w:rPr>
      </w:pPr>
      <w:r w:rsidRPr="00193FF8">
        <w:rPr>
          <w:rFonts w:ascii="inherit" w:eastAsia="Times New Roman" w:hAnsi="inherit" w:cs="Arial"/>
          <w:b/>
          <w:bCs/>
          <w:color w:val="666666"/>
          <w:sz w:val="24"/>
          <w:szCs w:val="24"/>
          <w:lang w:eastAsia="pl-PL"/>
        </w:rPr>
        <w:t>Proszę śledzić informacje na naszej stronie internetowej. </w:t>
      </w:r>
    </w:p>
    <w:p w:rsidR="00FF568B" w:rsidRDefault="00FF568B"/>
    <w:sectPr w:rsidR="00FF568B" w:rsidSect="00A4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7D89"/>
    <w:multiLevelType w:val="multilevel"/>
    <w:tmpl w:val="96E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3FF8"/>
    <w:rsid w:val="000B1CA2"/>
    <w:rsid w:val="00193FF8"/>
    <w:rsid w:val="00861F8E"/>
    <w:rsid w:val="00A46136"/>
    <w:rsid w:val="00E166FB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1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92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74E0-B680-42AA-A671-A1CEE974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 B</cp:lastModifiedBy>
  <cp:revision>4</cp:revision>
  <cp:lastPrinted>2025-03-20T08:17:00Z</cp:lastPrinted>
  <dcterms:created xsi:type="dcterms:W3CDTF">2025-03-20T08:08:00Z</dcterms:created>
  <dcterms:modified xsi:type="dcterms:W3CDTF">2025-03-20T16:25:00Z</dcterms:modified>
</cp:coreProperties>
</file>