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88C" w:rsidRDefault="006F301A">
      <w:pPr>
        <w:pStyle w:val="Tytu"/>
        <w:spacing w:before="600"/>
        <w:jc w:val="center"/>
        <w:rPr>
          <w:rFonts w:ascii="Times New Roman" w:hAnsi="Times New Roman" w:cs="Times New Roman"/>
          <w:lang w:val="pl-PL"/>
        </w:rPr>
      </w:pPr>
      <w:r>
        <w:rPr>
          <w:rFonts w:ascii="Times New Roman" w:hAnsi="Times New Roman" w:cs="Times New Roman"/>
          <w:b/>
          <w:color w:val="244F61"/>
          <w:sz w:val="40"/>
          <w:lang w:val="pl-PL"/>
        </w:rPr>
        <w:t>ROCZNY PLAN PRACY</w:t>
      </w:r>
      <w:r>
        <w:rPr>
          <w:rFonts w:ascii="Times New Roman" w:hAnsi="Times New Roman" w:cs="Times New Roman"/>
          <w:b/>
          <w:color w:val="244F61"/>
          <w:sz w:val="40"/>
          <w:lang w:val="pl-PL"/>
        </w:rPr>
        <w:br/>
        <w:t>PRZEDSZKOLA</w:t>
      </w:r>
    </w:p>
    <w:p w:rsidR="006B788C" w:rsidRDefault="006F301A">
      <w:pPr>
        <w:pStyle w:val="PlanSubtitle"/>
        <w:rPr>
          <w:rFonts w:ascii="Times New Roman" w:hAnsi="Times New Roman" w:cs="Times New Roman"/>
          <w:lang w:val="pl-PL"/>
        </w:rPr>
      </w:pPr>
      <w:r>
        <w:rPr>
          <w:rFonts w:ascii="Times New Roman" w:hAnsi="Times New Roman" w:cs="Times New Roman"/>
          <w:color w:val="D57B47"/>
          <w:lang w:val="pl-PL"/>
        </w:rPr>
        <w:t>NA ROK SZKOLNY 2026/2027</w:t>
      </w:r>
    </w:p>
    <w:p w:rsidR="006B788C" w:rsidRDefault="006B788C">
      <w:pPr>
        <w:pStyle w:val="NormalnyWeb"/>
        <w:spacing w:before="280" w:after="280" w:line="259" w:lineRule="auto"/>
        <w:jc w:val="center"/>
        <w:rPr>
          <w:rStyle w:val="Odwoanieintensywne"/>
        </w:rPr>
      </w:pPr>
    </w:p>
    <w:p w:rsidR="006B788C" w:rsidRDefault="006F301A">
      <w:pPr>
        <w:pStyle w:val="PlanSubtitle"/>
        <w:rPr>
          <w:rFonts w:ascii="Times New Roman" w:hAnsi="Times New Roman" w:cs="Times New Roman"/>
          <w:lang w:val="pl-PL"/>
        </w:rPr>
      </w:pPr>
      <w:r>
        <w:rPr>
          <w:rFonts w:ascii="Times New Roman" w:hAnsi="Times New Roman" w:cs="Times New Roman"/>
          <w:i/>
          <w:sz w:val="24"/>
          <w:lang w:val="pl-PL"/>
        </w:rPr>
        <w:t>„Odkrywamy, działamy, współpracujemy – dziecko bezpieczne, samodzielne i ciekawe świata”</w:t>
      </w:r>
    </w:p>
    <w:p w:rsidR="006B788C" w:rsidRDefault="006F301A">
      <w:pPr>
        <w:pStyle w:val="Heading1"/>
        <w:rPr>
          <w:rFonts w:ascii="Times New Roman" w:hAnsi="Times New Roman" w:cs="Times New Roman"/>
          <w:lang w:val="pl-PL"/>
        </w:rPr>
      </w:pPr>
      <w:r>
        <w:rPr>
          <w:rFonts w:ascii="Times New Roman" w:hAnsi="Times New Roman" w:cs="Times New Roman"/>
          <w:lang w:val="pl-PL"/>
        </w:rPr>
        <w:t>1. Charakter i założenia planu</w:t>
      </w:r>
    </w:p>
    <w:p w:rsidR="006B788C" w:rsidRDefault="006F301A">
      <w:pPr>
        <w:pStyle w:val="NormalnyWeb"/>
        <w:spacing w:before="280" w:after="280" w:line="259" w:lineRule="auto"/>
      </w:pPr>
      <w:r>
        <w:rPr>
          <w:sz w:val="21"/>
        </w:rPr>
        <w:t xml:space="preserve">Plan pracy przedszkola na rok szkolny 2026/2027 wyznacza kierunek wspólnych działań dzieci, nauczycieli, pracowników przedszkola i rodziców. Jego nadrzędnym celem jest tworzenie środowiska, w którym dziecko </w:t>
      </w:r>
      <w:r>
        <w:rPr>
          <w:rStyle w:val="Pogrubienie"/>
          <w:sz w:val="21"/>
        </w:rPr>
        <w:t>czuje się bezpieczne, ważne i zauważone, ma możliwość samodzielnego działania, rozwija relacje z innymi oraz poznaje świat poprzez zabawę, ruch, doświadczenie, rozmowę i twórczość</w:t>
      </w:r>
      <w:r>
        <w:rPr>
          <w:sz w:val="21"/>
        </w:rPr>
        <w:t>.</w:t>
      </w:r>
    </w:p>
    <w:p w:rsidR="006B788C" w:rsidRDefault="006F301A">
      <w:pPr>
        <w:pStyle w:val="NormalnyWeb"/>
        <w:spacing w:before="280" w:after="280" w:line="259" w:lineRule="auto"/>
      </w:pPr>
      <w:r>
        <w:rPr>
          <w:sz w:val="21"/>
        </w:rPr>
        <w:t xml:space="preserve">Plan zakłada odejście od nadmiernego wyręczania dziecka na rzecz </w:t>
      </w:r>
      <w:r>
        <w:rPr>
          <w:rStyle w:val="Pogrubienie"/>
          <w:sz w:val="21"/>
        </w:rPr>
        <w:t>mądrej samodzielności</w:t>
      </w:r>
      <w:r>
        <w:rPr>
          <w:sz w:val="21"/>
        </w:rPr>
        <w:t xml:space="preserve"> – dawania czasu, przestrzeni i odpowiedzialności adekwatnej do wieku i możliwości dziecka.</w:t>
      </w:r>
    </w:p>
    <w:p w:rsidR="006B788C" w:rsidRDefault="006F301A">
      <w:pPr>
        <w:pStyle w:val="NormalnyWeb"/>
        <w:spacing w:before="280" w:after="280" w:line="259" w:lineRule="auto"/>
      </w:pPr>
      <w:r>
        <w:rPr>
          <w:sz w:val="21"/>
        </w:rPr>
        <w:t>W roku szkolnym 2026/2027 szczególny nacisk zostanie położony na:</w:t>
      </w:r>
    </w:p>
    <w:p w:rsidR="006B788C" w:rsidRDefault="006F301A">
      <w:pPr>
        <w:numPr>
          <w:ilvl w:val="0"/>
          <w:numId w:val="8"/>
        </w:numPr>
        <w:spacing w:beforeAutospacing="1" w:after="0"/>
        <w:rPr>
          <w:rFonts w:ascii="Times New Roman" w:hAnsi="Times New Roman" w:cs="Times New Roman"/>
          <w:lang w:val="pl-PL"/>
        </w:rPr>
      </w:pPr>
      <w:r>
        <w:rPr>
          <w:rFonts w:ascii="Times New Roman" w:hAnsi="Times New Roman" w:cs="Times New Roman"/>
          <w:lang w:val="pl-PL"/>
        </w:rPr>
        <w:t xml:space="preserve">dobrostan psychiczny i emocjonalny dzieci;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budowanie poczucia bezpieczeństwa i zaufania;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rozwijanie samodzielności i sprawczości;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kształtowanie umiejętności współpracy i rozwiązywania konfliktów;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rozwijanie kompetencji społecznych i prospołecznych;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aktywność ruchową i zdrowy styl życia;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edukację dla bezpieczeństwa;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ograniczanie nadmiernego korzystania z ekranów i rozwijanie higieny cyfrowej;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rozwijanie ciekawości poznawczej poprzez doświadczenia i eksperymentowanie;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edukację przyrodniczą i troskę o środowisko;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rozwijanie kompetencji językowych i komunikacyjnych;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lastRenderedPageBreak/>
        <w:t xml:space="preserve">działania projektowe i interdyscyplinarne; </w:t>
      </w:r>
    </w:p>
    <w:p w:rsidR="006B788C" w:rsidRDefault="006F301A">
      <w:pPr>
        <w:numPr>
          <w:ilvl w:val="0"/>
          <w:numId w:val="8"/>
        </w:numPr>
        <w:spacing w:after="0"/>
        <w:rPr>
          <w:rFonts w:ascii="Times New Roman" w:hAnsi="Times New Roman" w:cs="Times New Roman"/>
          <w:lang w:val="pl-PL"/>
        </w:rPr>
      </w:pPr>
      <w:r>
        <w:rPr>
          <w:rFonts w:ascii="Times New Roman" w:hAnsi="Times New Roman" w:cs="Times New Roman"/>
          <w:lang w:val="pl-PL"/>
        </w:rPr>
        <w:t xml:space="preserve">wzmacnianie współpracy z rodzicami; </w:t>
      </w:r>
    </w:p>
    <w:p w:rsidR="006B788C" w:rsidRDefault="006F301A">
      <w:pPr>
        <w:numPr>
          <w:ilvl w:val="0"/>
          <w:numId w:val="8"/>
        </w:numPr>
        <w:spacing w:afterAutospacing="1"/>
        <w:rPr>
          <w:rFonts w:ascii="Times New Roman" w:hAnsi="Times New Roman" w:cs="Times New Roman"/>
          <w:lang w:val="pl-PL"/>
        </w:rPr>
      </w:pPr>
      <w:r>
        <w:rPr>
          <w:rFonts w:ascii="Times New Roman" w:hAnsi="Times New Roman" w:cs="Times New Roman"/>
          <w:lang w:val="pl-PL"/>
        </w:rPr>
        <w:t xml:space="preserve">indywidualizację pracy i wczesne rozpoznawanie potrzeb rozwojowych dzieci; </w:t>
      </w:r>
    </w:p>
    <w:p w:rsidR="006B788C" w:rsidRDefault="006B788C">
      <w:pPr>
        <w:spacing w:beforeAutospacing="1" w:afterAutospacing="1"/>
        <w:ind w:left="720"/>
        <w:rPr>
          <w:rFonts w:ascii="Times New Roman" w:hAnsi="Times New Roman" w:cs="Times New Roman"/>
          <w:lang w:val="pl-PL"/>
        </w:rPr>
      </w:pPr>
    </w:p>
    <w:p w:rsidR="006B788C" w:rsidRDefault="006F301A">
      <w:pPr>
        <w:pStyle w:val="Heading1"/>
        <w:spacing w:line="480" w:lineRule="auto"/>
        <w:jc w:val="center"/>
        <w:rPr>
          <w:rStyle w:val="Odwoanieintensywne"/>
          <w:rFonts w:ascii="Times New Roman" w:hAnsi="Times New Roman" w:cs="Times New Roman"/>
          <w:lang w:val="pl-PL"/>
        </w:rPr>
      </w:pPr>
      <w:r>
        <w:rPr>
          <w:rFonts w:ascii="Times New Roman" w:hAnsi="Times New Roman" w:cs="Times New Roman"/>
          <w:lang w:val="pl-PL"/>
        </w:rPr>
        <w:t>2. Podstawa prawna</w:t>
      </w:r>
    </w:p>
    <w:p w:rsidR="006B788C" w:rsidRDefault="006F301A">
      <w:pPr>
        <w:pStyle w:val="NormalnyWeb"/>
        <w:spacing w:before="280" w:after="280" w:line="259" w:lineRule="auto"/>
        <w:rPr>
          <w:b/>
          <w:bCs/>
          <w:smallCaps/>
          <w:color w:val="C0504D" w:themeColor="accent2"/>
          <w:spacing w:val="5"/>
          <w:u w:val="single"/>
        </w:rPr>
      </w:pPr>
      <w:r>
        <w:rPr>
          <w:b/>
          <w:bCs/>
          <w:sz w:val="21"/>
        </w:rPr>
        <w:t>Roczny plan pracy przedszkola został przygotowany w oparciu o następujące akty prawne i dokumenty programowe:</w:t>
      </w:r>
      <w:r>
        <w:rPr>
          <w:sz w:val="21"/>
        </w:rPr>
        <w:br/>
        <w:t>● Ustawa z dnia 14 grudnia 2016 r. – Prawo oświatowe (</w:t>
      </w:r>
      <w:proofErr w:type="spellStart"/>
      <w:r>
        <w:rPr>
          <w:sz w:val="21"/>
        </w:rPr>
        <w:t>Dz.U</w:t>
      </w:r>
      <w:proofErr w:type="spellEnd"/>
      <w:r>
        <w:rPr>
          <w:sz w:val="21"/>
        </w:rPr>
        <w:t>. z 2026 r., poz. 820 .)</w:t>
      </w:r>
      <w:r>
        <w:rPr>
          <w:sz w:val="21"/>
        </w:rPr>
        <w:br/>
        <w:t>● Rozporządzenie Ministra Edukacji i Nauki w sprawie podstawy programowej wychowania przedszkolnego oraz kształcenia ogólnego w szkołach podstawowych</w:t>
      </w:r>
      <w:r>
        <w:rPr>
          <w:sz w:val="21"/>
        </w:rPr>
        <w:br/>
        <w:t>● Kierunki realizacji polityki oświatowej państwa na rok szkolny 2026/2027</w:t>
      </w:r>
    </w:p>
    <w:p w:rsidR="006B788C" w:rsidRDefault="006F301A">
      <w:pPr>
        <w:pStyle w:val="Heading1"/>
        <w:spacing w:line="480" w:lineRule="auto"/>
        <w:jc w:val="center"/>
        <w:rPr>
          <w:rStyle w:val="Odwoanieintensywne"/>
          <w:rFonts w:ascii="Times New Roman" w:hAnsi="Times New Roman" w:cs="Times New Roman"/>
          <w:lang w:val="pl-PL"/>
        </w:rPr>
      </w:pPr>
      <w:r>
        <w:rPr>
          <w:rFonts w:ascii="Times New Roman" w:hAnsi="Times New Roman" w:cs="Times New Roman"/>
          <w:lang w:val="pl-PL"/>
        </w:rPr>
        <w:t>3. Cel główny planu</w:t>
      </w:r>
    </w:p>
    <w:p w:rsidR="006B788C" w:rsidRDefault="006F301A">
      <w:pPr>
        <w:pStyle w:val="Heading2"/>
        <w:rPr>
          <w:rFonts w:ascii="Times New Roman" w:hAnsi="Times New Roman" w:cs="Times New Roman"/>
          <w:lang w:val="pl-PL"/>
        </w:rPr>
      </w:pPr>
      <w:r>
        <w:rPr>
          <w:rFonts w:ascii="Times New Roman" w:hAnsi="Times New Roman" w:cs="Times New Roman"/>
          <w:lang w:val="pl-PL"/>
        </w:rPr>
        <w:t>3.1. Główny cel planu pracy przedszkola</w:t>
      </w:r>
    </w:p>
    <w:p w:rsidR="006B788C" w:rsidRDefault="006F301A">
      <w:pPr>
        <w:pStyle w:val="isselectedend"/>
        <w:spacing w:before="280" w:after="280" w:line="259" w:lineRule="auto"/>
      </w:pPr>
      <w:r>
        <w:rPr>
          <w:sz w:val="21"/>
        </w:rPr>
        <w:t>Głównym celem planu pracy przedszkola na rok szkolny 2026/2027 jest tworzenie bezpiecznych, przyjaznych i inspirujących warunków do wszechstronnego rozwoju każdego dziecka oraz zapewnienie spójnej i efektywnej realizacji zadań wynikających z obowiązujących przepisów prawa oświatowego, podstawy programowej wychowania przedszkolnego, kierunków polityki oświatowej państwa oraz rozpoznanych potrzeb dzieci i ich rodzin.</w:t>
      </w:r>
    </w:p>
    <w:p w:rsidR="006B788C" w:rsidRDefault="006F301A">
      <w:pPr>
        <w:pStyle w:val="isselectedend"/>
        <w:spacing w:before="280" w:after="280" w:line="259" w:lineRule="auto"/>
      </w:pPr>
      <w:r>
        <w:rPr>
          <w:sz w:val="21"/>
        </w:rPr>
        <w:t>Plan ukierunkowany jest na wspieranie dziecka w poznawaniu siebie, budowaniu relacji z innymi oraz odkrywaniu otaczającego świata. Szczególne znaczenie nadaje się rozwijaniu samodzielności, poczucia sprawczości, odporności emocjonalnej, ciekawości poznawczej oraz umiejętności współpracy. Dziecko traktowane jest jako aktywny uczestnik procesu uczenia się – osoba, która poprzez zabawę, ruch, doświadczenie, obserwację, rozmowę, eksperymentowanie i twórcze działanie zdobywa wiedzę i rozwija swoje możliwości.</w:t>
      </w:r>
    </w:p>
    <w:p w:rsidR="006B788C" w:rsidRDefault="006F301A">
      <w:pPr>
        <w:pStyle w:val="isselectedend"/>
        <w:spacing w:before="280" w:after="280" w:line="259" w:lineRule="auto"/>
      </w:pPr>
      <w:r>
        <w:rPr>
          <w:sz w:val="21"/>
        </w:rPr>
        <w:t>Realizacja planu służyć będzie rozwijaniu kompetencji językowych, społecznych, emocjonalnych, poznawczych, ruchowych i praktycznych, ze szczególnym uwzględnieniem indywidualnych potrzeb, możliwości oraz tempa rozwoju każdego wychowanka. Podejmowane działania będą wzmacniały umiejętność komunikowania własnych potrzeb i emocji, nawiązywania i podtrzymywania relacji, rozwiązywania codziennych konfliktów, podejmowania decyzji oraz radzenia sobie w sytuacjach wymagających wysiłku i pokonywania trudności.</w:t>
      </w:r>
    </w:p>
    <w:p w:rsidR="006B788C" w:rsidRDefault="006F301A">
      <w:pPr>
        <w:pStyle w:val="isselectedend"/>
        <w:spacing w:before="280" w:after="280" w:line="259" w:lineRule="auto"/>
      </w:pPr>
      <w:r>
        <w:rPr>
          <w:sz w:val="21"/>
        </w:rPr>
        <w:lastRenderedPageBreak/>
        <w:t>Istotnym elementem pracy przedszkola będzie kształtowanie postaw sprzyjających zdrowiu i dobrostanowi psychicznemu. Dzieci będą rozwijały świadomość własnych emocji, poznawały sposoby samoregulacji, uczyły się troski o własne bezpieczeństwo i zdrowie oraz dostrzegały znaczenie ruchu, odpoczynku, higieny, zdrowego odżywiania i właściwych relacji z innymi.</w:t>
      </w:r>
    </w:p>
    <w:p w:rsidR="006B788C" w:rsidRDefault="006F301A">
      <w:pPr>
        <w:pStyle w:val="isselectedend"/>
        <w:spacing w:before="280" w:after="280" w:line="259" w:lineRule="auto"/>
      </w:pPr>
      <w:r>
        <w:rPr>
          <w:sz w:val="21"/>
        </w:rPr>
        <w:t>Plan zakłada również rozwijanie naturalnej ciekawości dziecka i jego gotowości do podejmowania aktywności badawczej. Poprzez działania projektowe, doświadczenia, obserwacje i sytuacje problemowe dzieci będą zachęcane do zadawania pytań, formułowania hipotez, poszukiwania rozwiązań, podejmowania prób i wyciągania prostych wniosków. Szczególną wartość będzie miało uczenie się poprzez działanie oraz wykorzystywanie codziennych sytuacji jako okazji do zdobywania nowych doświadczeń.</w:t>
      </w:r>
    </w:p>
    <w:p w:rsidR="006B788C" w:rsidRDefault="006F301A">
      <w:pPr>
        <w:pStyle w:val="isselectedend"/>
        <w:spacing w:before="280" w:after="280" w:line="259" w:lineRule="auto"/>
      </w:pPr>
      <w:r>
        <w:rPr>
          <w:sz w:val="21"/>
        </w:rPr>
        <w:t>Ważnym zadaniem przedszkola będzie także przygotowanie dzieci do odpowiedzialnego funkcjonowania w grupie i społeczności. Podejmowane działania będą kształtowały szacunek do drugiego człowieka, poszanowanie granic, empatię, odpowiedzialność, gotowość do pomagania oraz świadomość, że każdy członek grupy ma znaczenie dla jej wspólnego funkcjonowania. Dzieci będą poznawały swoje najbliższe środowisko, rozwijały przywiązanie do miejsca, w którym żyją, oraz kształtowały podstawowe postawy patriotyczne, obywatelskie i proekologiczne.</w:t>
      </w:r>
    </w:p>
    <w:p w:rsidR="006B788C" w:rsidRDefault="006F301A">
      <w:pPr>
        <w:pStyle w:val="isselectedend"/>
        <w:spacing w:before="280" w:after="280" w:line="259" w:lineRule="auto"/>
      </w:pPr>
      <w:r>
        <w:rPr>
          <w:sz w:val="21"/>
        </w:rPr>
        <w:t>Plan uwzględnia również potrzebę przygotowania dzieci do bezpiecznego funkcjonowania w świecie cyfrowym. W codziennej pracy przedszkola promowane będą aktywności sprzyjające równowadze pomiędzy korzystaniem z technologii a bezpośrednim kontaktem z drugim człowiekiem, ruchem, przyrodą, zabawą i twórczością. Działania podejmowane we współpracy z rodzicami będą służyły budowaniu zdrowych nawyków i wspieraniu higieny cyfrowej dzieci.</w:t>
      </w:r>
    </w:p>
    <w:p w:rsidR="006B788C" w:rsidRDefault="006F301A">
      <w:pPr>
        <w:pStyle w:val="isselectedend"/>
        <w:spacing w:before="280" w:after="280" w:line="259" w:lineRule="auto"/>
      </w:pPr>
      <w:r>
        <w:rPr>
          <w:sz w:val="21"/>
        </w:rPr>
        <w:t>Realizacja planu będzie opierała się na współpracy całej społeczności przedszkolnej – dzieci, nauczycieli, specjalistów, pracowników oraz rodziców. Podejmowane działania będą planowane i modyfikowane na podstawie systematycznej obserwacji dzieci, analizy ich potrzeb i możliwości, wniosków z nadzoru pedagogicznego oraz bieżącej ewaluacji pracy przedszkola.</w:t>
      </w:r>
    </w:p>
    <w:p w:rsidR="006B788C" w:rsidRDefault="006F301A">
      <w:pPr>
        <w:pStyle w:val="Heading2"/>
        <w:rPr>
          <w:rFonts w:ascii="Times New Roman" w:hAnsi="Times New Roman" w:cs="Times New Roman"/>
          <w:lang w:val="pl-PL"/>
        </w:rPr>
      </w:pPr>
      <w:r>
        <w:rPr>
          <w:rFonts w:ascii="Times New Roman" w:hAnsi="Times New Roman" w:cs="Times New Roman"/>
          <w:lang w:val="pl-PL"/>
        </w:rPr>
        <w:t>3.2. Cele szczegółowe</w:t>
      </w:r>
    </w:p>
    <w:p w:rsidR="006B788C" w:rsidRDefault="006F301A">
      <w:pPr>
        <w:pStyle w:val="isselectedend"/>
        <w:spacing w:before="280" w:after="280" w:line="259" w:lineRule="auto"/>
      </w:pPr>
      <w:r>
        <w:rPr>
          <w:sz w:val="21"/>
        </w:rPr>
        <w:t>W ramach realizacji głównego celu przedszkole będzie dążyć do:</w:t>
      </w:r>
    </w:p>
    <w:p w:rsidR="006B788C" w:rsidRDefault="006F301A">
      <w:pPr>
        <w:numPr>
          <w:ilvl w:val="0"/>
          <w:numId w:val="9"/>
        </w:numPr>
        <w:spacing w:beforeAutospacing="1" w:after="0"/>
        <w:rPr>
          <w:rFonts w:ascii="Times New Roman" w:hAnsi="Times New Roman" w:cs="Times New Roman"/>
          <w:lang w:val="pl-PL"/>
        </w:rPr>
      </w:pPr>
      <w:r>
        <w:rPr>
          <w:rFonts w:ascii="Times New Roman" w:hAnsi="Times New Roman" w:cs="Times New Roman"/>
          <w:lang w:val="pl-PL"/>
        </w:rPr>
        <w:t>zapewnienia dzieciom poczucia bezpieczeństwa, akceptacji i przynależności do grupy;</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rozwijania samodzielności, odpowiedzialności i poczucia sprawczości;</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wspierania rozwoju emocjonalnego i kształtowania umiejętności samoregulacji;</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rozwijania kompetencji społecznych, komunikacyjnych i językowych;</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kształtowania umiejętności współpracy, dzielenia się odpowiedzialnością i rozwiązywania konfliktów;</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rozwijania ciekawości poznawczej, kreatywności, logicznego myślenia i samodzielnego poszukiwania rozwiązań;</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wykorzystywania zabawy, ruchu, doświadczenia i eksperymentowania jako podstawowych sposobów uczenia się;</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rozwijania zainteresowań przyrodniczych oraz kształtowania postaw odpowiedzialności za środowisko;</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promowania aktywnego i zdrowego stylu życia;</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kształtowania nawyków związanych z higieną, odpoczynkiem i bezpieczeństwem;</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rozwijania świadomości zasad bezpiecznego i odpowiedzialnego korzystania z technologii;</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lastRenderedPageBreak/>
        <w:t>wzmacniania odporności psychicznej i społecznej dzieci;</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rozpoznawania indywidualnych potrzeb rozwojowych i edukacyjnych oraz udzielania odpowiedniego wsparcia;</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rozwijania zainteresowania najbliższym środowiskiem, kulturą, tradycją i symbolami narodowymi;</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kształtowania postaw szacunku, empatii, życzliwości i odpowiedzialności za wspólne dobro;</w:t>
      </w:r>
    </w:p>
    <w:p w:rsidR="006B788C" w:rsidRDefault="006F301A">
      <w:pPr>
        <w:numPr>
          <w:ilvl w:val="0"/>
          <w:numId w:val="9"/>
        </w:numPr>
        <w:spacing w:after="0"/>
        <w:rPr>
          <w:rFonts w:ascii="Times New Roman" w:hAnsi="Times New Roman" w:cs="Times New Roman"/>
          <w:lang w:val="pl-PL"/>
        </w:rPr>
      </w:pPr>
      <w:r>
        <w:rPr>
          <w:rFonts w:ascii="Times New Roman" w:hAnsi="Times New Roman" w:cs="Times New Roman"/>
          <w:lang w:val="pl-PL"/>
        </w:rPr>
        <w:t>przygotowywania dzieci do dalszej edukacji poprzez rozwijanie pozytywnego nastawienia do uczenia się, podejmowania wysiłku i pokonywania trudności;</w:t>
      </w:r>
    </w:p>
    <w:p w:rsidR="006B788C" w:rsidRDefault="006F301A">
      <w:pPr>
        <w:numPr>
          <w:ilvl w:val="0"/>
          <w:numId w:val="9"/>
        </w:numPr>
        <w:spacing w:afterAutospacing="1"/>
        <w:rPr>
          <w:rFonts w:ascii="Times New Roman" w:hAnsi="Times New Roman" w:cs="Times New Roman"/>
          <w:lang w:val="pl-PL"/>
        </w:rPr>
      </w:pPr>
      <w:r>
        <w:rPr>
          <w:rFonts w:ascii="Times New Roman" w:hAnsi="Times New Roman" w:cs="Times New Roman"/>
          <w:lang w:val="pl-PL"/>
        </w:rPr>
        <w:t>wzmacniania współpracy przedszkola z rodzicami i środowiskiem lokalnym.</w:t>
      </w:r>
    </w:p>
    <w:p w:rsidR="006B788C" w:rsidRDefault="006F301A">
      <w:pPr>
        <w:pStyle w:val="Heading2"/>
        <w:rPr>
          <w:rFonts w:ascii="Times New Roman" w:hAnsi="Times New Roman" w:cs="Times New Roman"/>
          <w:lang w:val="pl-PL"/>
        </w:rPr>
      </w:pPr>
      <w:r>
        <w:rPr>
          <w:rFonts w:ascii="Times New Roman" w:hAnsi="Times New Roman" w:cs="Times New Roman"/>
          <w:lang w:val="pl-PL"/>
        </w:rPr>
        <w:t>3.3. Oczekiwany efekt realizacji planu</w:t>
      </w:r>
    </w:p>
    <w:p w:rsidR="006B788C" w:rsidRDefault="006F301A">
      <w:pPr>
        <w:pStyle w:val="isselectedend"/>
        <w:spacing w:before="280" w:after="280" w:line="259" w:lineRule="auto"/>
      </w:pPr>
      <w:r>
        <w:rPr>
          <w:sz w:val="21"/>
        </w:rPr>
        <w:t xml:space="preserve">Realizacja planu ma doprowadzić do stworzenia takiego środowiska wychowawczo-dydaktycznego, w którym dziecko </w:t>
      </w:r>
      <w:r>
        <w:rPr>
          <w:rStyle w:val="Pogrubienie"/>
          <w:sz w:val="21"/>
        </w:rPr>
        <w:t>czuje się bezpieczne, jest zauważone i słuchane, wierzy we własne możliwości, potrafi działać samodzielnie, współpracować z innymi, radzić sobie z codziennymi trudnościami oraz z ciekawością i odwagą poznawać świat</w:t>
      </w:r>
      <w:r>
        <w:rPr>
          <w:sz w:val="21"/>
        </w:rPr>
        <w:t>.</w:t>
      </w:r>
    </w:p>
    <w:p w:rsidR="006B788C" w:rsidRDefault="006F301A">
      <w:pPr>
        <w:pStyle w:val="NormalnyWeb"/>
        <w:spacing w:before="280" w:after="280" w:line="259" w:lineRule="auto"/>
      </w:pPr>
      <w:r>
        <w:rPr>
          <w:sz w:val="21"/>
        </w:rPr>
        <w:t xml:space="preserve">Przedszkole będzie dążyć do tego, aby każde dziecko kończące edukację przedszkolną było nie tylko przygotowane do podjęcia nauki w szkole, lecz przede wszystkim wyposażone w fundamenty potrzebne do dalszego rozwoju: </w:t>
      </w:r>
      <w:r>
        <w:rPr>
          <w:rStyle w:val="Pogrubienie"/>
          <w:sz w:val="21"/>
        </w:rPr>
        <w:t>poczucie własnej wartości, ciekawość świata, umiejętność nawiązywania relacji, gotowość do podejmowania wyzwań, samodzielność oraz przekonanie, że może uczyć się, działać i wpływać na swoje najbliższe otoczenie.</w:t>
      </w:r>
    </w:p>
    <w:p w:rsidR="006B788C" w:rsidRDefault="006B788C">
      <w:pPr>
        <w:pStyle w:val="NormalnyWeb"/>
        <w:spacing w:before="280" w:after="280" w:line="259" w:lineRule="auto"/>
        <w:jc w:val="center"/>
        <w:rPr>
          <w:rStyle w:val="Odwoanieintensywne"/>
        </w:rPr>
      </w:pPr>
    </w:p>
    <w:p w:rsidR="006B788C" w:rsidRDefault="006F301A">
      <w:pPr>
        <w:pStyle w:val="Heading1"/>
        <w:spacing w:line="480" w:lineRule="auto"/>
        <w:jc w:val="center"/>
        <w:rPr>
          <w:rFonts w:ascii="Times New Roman" w:hAnsi="Times New Roman" w:cs="Times New Roman"/>
          <w:lang w:val="pl-PL"/>
        </w:rPr>
      </w:pPr>
      <w:r>
        <w:rPr>
          <w:rFonts w:ascii="Times New Roman" w:hAnsi="Times New Roman" w:cs="Times New Roman"/>
          <w:lang w:val="pl-PL"/>
        </w:rPr>
        <w:t>4. Podstawowe kierunki realizacji polityki oświatowej państwa 2026/2027</w:t>
      </w:r>
    </w:p>
    <w:p w:rsidR="006B788C" w:rsidRDefault="006F301A">
      <w:pPr>
        <w:pStyle w:val="NormalnyWeb"/>
        <w:numPr>
          <w:ilvl w:val="0"/>
          <w:numId w:val="7"/>
        </w:numPr>
        <w:spacing w:before="280" w:after="0" w:line="259" w:lineRule="auto"/>
      </w:pPr>
      <w:r>
        <w:rPr>
          <w:sz w:val="21"/>
        </w:rPr>
        <w:t>Rozwijanie myślenia analitycznego oraz umiejętności matematycznych poprzez podejście interdyscyplinarne.</w:t>
      </w:r>
    </w:p>
    <w:p w:rsidR="006B788C" w:rsidRDefault="006F301A">
      <w:pPr>
        <w:pStyle w:val="NormalnyWeb"/>
        <w:numPr>
          <w:ilvl w:val="0"/>
          <w:numId w:val="7"/>
        </w:numPr>
        <w:spacing w:after="0" w:line="259" w:lineRule="auto"/>
      </w:pPr>
      <w:r>
        <w:rPr>
          <w:sz w:val="21"/>
        </w:rPr>
        <w:t>Kształtowanie postaw obywatelskich, patriotycznych i społecznych, a także odpowiedzialności za bezpieczeństwo.</w:t>
      </w:r>
    </w:p>
    <w:p w:rsidR="006B788C" w:rsidRDefault="006F301A">
      <w:pPr>
        <w:pStyle w:val="NormalnyWeb"/>
        <w:numPr>
          <w:ilvl w:val="0"/>
          <w:numId w:val="7"/>
        </w:numPr>
        <w:spacing w:after="0" w:line="259" w:lineRule="auto"/>
      </w:pPr>
      <w:r>
        <w:rPr>
          <w:sz w:val="21"/>
        </w:rPr>
        <w:t>Promowanie zdrowego stylu życia i aktywności fizycznej uczniów.</w:t>
      </w:r>
    </w:p>
    <w:p w:rsidR="006B788C" w:rsidRDefault="006F301A">
      <w:pPr>
        <w:pStyle w:val="NormalnyWeb"/>
        <w:numPr>
          <w:ilvl w:val="0"/>
          <w:numId w:val="7"/>
        </w:numPr>
        <w:spacing w:after="0" w:line="259" w:lineRule="auto"/>
      </w:pPr>
      <w:r>
        <w:rPr>
          <w:sz w:val="21"/>
        </w:rPr>
        <w:t>Profilaktyka przemocy rówieśniczej oraz wsparcie zdrowia psychicznego dzieci i młodzieży.</w:t>
      </w:r>
    </w:p>
    <w:p w:rsidR="006B788C" w:rsidRDefault="006F301A">
      <w:pPr>
        <w:pStyle w:val="NormalnyWeb"/>
        <w:numPr>
          <w:ilvl w:val="0"/>
          <w:numId w:val="7"/>
        </w:numPr>
        <w:spacing w:after="0" w:line="259" w:lineRule="auto"/>
      </w:pPr>
      <w:r>
        <w:rPr>
          <w:sz w:val="21"/>
        </w:rPr>
        <w:t>Edukacja cyfrowa: bezpieczne korzystanie z Internetu, krytyczne myślenie i wykorzystanie nowoczesnych technologii, w tym AI.</w:t>
      </w:r>
    </w:p>
    <w:p w:rsidR="006B788C" w:rsidRDefault="006F301A">
      <w:pPr>
        <w:pStyle w:val="NormalnyWeb"/>
        <w:numPr>
          <w:ilvl w:val="0"/>
          <w:numId w:val="7"/>
        </w:numPr>
        <w:spacing w:after="0" w:line="259" w:lineRule="auto"/>
      </w:pPr>
      <w:r>
        <w:rPr>
          <w:sz w:val="21"/>
        </w:rPr>
        <w:t>Promocja kształcenia zawodowego i doradztwa zawodowego już na etapie szkoły podstawowej.</w:t>
      </w:r>
    </w:p>
    <w:p w:rsidR="006B788C" w:rsidRDefault="006F301A">
      <w:pPr>
        <w:pStyle w:val="NormalnyWeb"/>
        <w:numPr>
          <w:ilvl w:val="0"/>
          <w:numId w:val="7"/>
        </w:numPr>
        <w:spacing w:after="0" w:line="259" w:lineRule="auto"/>
      </w:pPr>
      <w:r>
        <w:rPr>
          <w:sz w:val="21"/>
        </w:rPr>
        <w:t>Wspieranie nauczania języka polskiego i kultury w środowiskach polonijnych.</w:t>
      </w:r>
    </w:p>
    <w:p w:rsidR="006B788C" w:rsidRDefault="006F301A">
      <w:pPr>
        <w:pStyle w:val="NormalnyWeb"/>
        <w:numPr>
          <w:ilvl w:val="0"/>
          <w:numId w:val="7"/>
        </w:numPr>
        <w:spacing w:after="280" w:line="259" w:lineRule="auto"/>
      </w:pPr>
      <w:r>
        <w:rPr>
          <w:sz w:val="21"/>
        </w:rPr>
        <w:t>Wzmacnianie aktywności uczniów poprzez ocenianie kształtujące i metody aktywizujące.</w:t>
      </w:r>
    </w:p>
    <w:p w:rsidR="006B788C" w:rsidRDefault="006F301A">
      <w:pPr>
        <w:pStyle w:val="Heading1"/>
        <w:jc w:val="center"/>
        <w:rPr>
          <w:rStyle w:val="Odwoanieintensywne"/>
          <w:rFonts w:ascii="Times New Roman" w:hAnsi="Times New Roman" w:cs="Times New Roman"/>
          <w:b/>
          <w:bCs/>
          <w:sz w:val="24"/>
          <w:szCs w:val="24"/>
          <w:lang w:val="pl-PL"/>
        </w:rPr>
      </w:pPr>
      <w:r>
        <w:rPr>
          <w:rFonts w:ascii="Times New Roman" w:hAnsi="Times New Roman" w:cs="Times New Roman"/>
          <w:lang w:val="pl-PL"/>
        </w:rPr>
        <w:t>5. Roczny plan działań przedszkola z uwzględnieniem kierunków polityki oświatowej 2026/2027</w:t>
      </w:r>
    </w:p>
    <w:p w:rsidR="006B788C" w:rsidRDefault="006B788C">
      <w:pPr>
        <w:rPr>
          <w:rFonts w:ascii="Times New Roman" w:hAnsi="Times New Roman" w:cs="Times New Roman"/>
          <w:color w:val="548DD4" w:themeColor="text2" w:themeTint="99"/>
          <w:sz w:val="24"/>
          <w:szCs w:val="24"/>
          <w:lang w:val="pl-PL"/>
        </w:rPr>
      </w:pPr>
    </w:p>
    <w:tbl>
      <w:tblPr>
        <w:tblStyle w:val="Tabela-Siatka"/>
        <w:tblW w:w="13433" w:type="dxa"/>
        <w:tblLayout w:type="fixed"/>
        <w:tblLook w:val="04A0"/>
      </w:tblPr>
      <w:tblGrid>
        <w:gridCol w:w="1669"/>
        <w:gridCol w:w="2125"/>
        <w:gridCol w:w="2551"/>
        <w:gridCol w:w="2269"/>
        <w:gridCol w:w="2126"/>
        <w:gridCol w:w="2693"/>
      </w:tblGrid>
      <w:tr w:rsidR="006B788C">
        <w:tc>
          <w:tcPr>
            <w:tcW w:w="1668" w:type="dxa"/>
            <w:vAlign w:val="center"/>
          </w:tcPr>
          <w:tbl>
            <w:tblPr>
              <w:tblW w:w="780" w:type="dxa"/>
              <w:tblInd w:w="45" w:type="dxa"/>
              <w:tblLayout w:type="fixed"/>
              <w:tblCellMar>
                <w:top w:w="15" w:type="dxa"/>
                <w:left w:w="15" w:type="dxa"/>
                <w:bottom w:w="15" w:type="dxa"/>
                <w:right w:w="15" w:type="dxa"/>
              </w:tblCellMar>
              <w:tblLook w:val="04A0"/>
            </w:tblPr>
            <w:tblGrid>
              <w:gridCol w:w="780"/>
            </w:tblGrid>
            <w:tr w:rsidR="006B788C">
              <w:tc>
                <w:tcPr>
                  <w:tcW w:w="780" w:type="dxa"/>
                  <w:vAlign w:val="center"/>
                </w:tcPr>
                <w:p w:rsidR="006B788C" w:rsidRDefault="006F301A">
                  <w:pPr>
                    <w:widowControl w:val="0"/>
                    <w:jc w:val="center"/>
                    <w:rPr>
                      <w:rFonts w:ascii="Times New Roman" w:hAnsi="Times New Roman" w:cs="Times New Roman"/>
                      <w:b/>
                      <w:bCs/>
                      <w:sz w:val="24"/>
                      <w:szCs w:val="24"/>
                      <w:lang w:val="pl-PL"/>
                    </w:rPr>
                  </w:pPr>
                  <w:r>
                    <w:rPr>
                      <w:rStyle w:val="Pogrubienie"/>
                      <w:rFonts w:ascii="Times New Roman" w:hAnsi="Times New Roman" w:cs="Times New Roman"/>
                      <w:lang w:val="pl-PL"/>
                    </w:rPr>
                    <w:lastRenderedPageBreak/>
                    <w:t>Miesiąc</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671" w:type="dxa"/>
              <w:tblLayout w:type="fixed"/>
              <w:tblCellMar>
                <w:top w:w="15" w:type="dxa"/>
                <w:left w:w="15" w:type="dxa"/>
                <w:bottom w:w="15" w:type="dxa"/>
                <w:right w:w="15" w:type="dxa"/>
              </w:tblCellMar>
              <w:tblLook w:val="04A0"/>
            </w:tblPr>
            <w:tblGrid>
              <w:gridCol w:w="1671"/>
            </w:tblGrid>
            <w:tr w:rsidR="006B788C">
              <w:tc>
                <w:tcPr>
                  <w:tcW w:w="1671" w:type="dxa"/>
                  <w:vAlign w:val="center"/>
                </w:tcPr>
                <w:p w:rsidR="006B788C" w:rsidRDefault="006F301A">
                  <w:pPr>
                    <w:widowControl w:val="0"/>
                    <w:jc w:val="center"/>
                    <w:rPr>
                      <w:rFonts w:ascii="Times New Roman" w:hAnsi="Times New Roman" w:cs="Times New Roman"/>
                      <w:b/>
                      <w:bCs/>
                      <w:sz w:val="24"/>
                      <w:szCs w:val="24"/>
                      <w:lang w:val="pl-PL"/>
                    </w:rPr>
                  </w:pPr>
                  <w:r>
                    <w:rPr>
                      <w:rStyle w:val="Pogrubienie"/>
                      <w:rFonts w:ascii="Times New Roman" w:hAnsi="Times New Roman" w:cs="Times New Roman"/>
                      <w:lang w:val="pl-PL"/>
                    </w:rPr>
                    <w:t>Temat przewodni</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1612" w:type="dxa"/>
              <w:tblLayout w:type="fixed"/>
              <w:tblCellMar>
                <w:top w:w="15" w:type="dxa"/>
                <w:left w:w="15" w:type="dxa"/>
                <w:bottom w:w="15" w:type="dxa"/>
                <w:right w:w="15" w:type="dxa"/>
              </w:tblCellMar>
              <w:tblLook w:val="04A0"/>
            </w:tblPr>
            <w:tblGrid>
              <w:gridCol w:w="1612"/>
            </w:tblGrid>
            <w:tr w:rsidR="006B788C">
              <w:tc>
                <w:tcPr>
                  <w:tcW w:w="1612" w:type="dxa"/>
                  <w:vAlign w:val="center"/>
                </w:tcPr>
                <w:p w:rsidR="006B788C" w:rsidRDefault="006F301A">
                  <w:pPr>
                    <w:widowControl w:val="0"/>
                    <w:jc w:val="center"/>
                    <w:rPr>
                      <w:rFonts w:ascii="Times New Roman" w:hAnsi="Times New Roman" w:cs="Times New Roman"/>
                      <w:b/>
                      <w:bCs/>
                      <w:sz w:val="24"/>
                      <w:szCs w:val="24"/>
                      <w:lang w:val="pl-PL"/>
                    </w:rPr>
                  </w:pPr>
                  <w:r>
                    <w:rPr>
                      <w:rStyle w:val="Pogrubienie"/>
                      <w:rFonts w:ascii="Times New Roman" w:hAnsi="Times New Roman" w:cs="Times New Roman"/>
                      <w:lang w:val="pl-PL"/>
                    </w:rPr>
                    <w:t>Cele szczegółowe</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jc w:val="center"/>
                    <w:rPr>
                      <w:rFonts w:ascii="Times New Roman" w:hAnsi="Times New Roman" w:cs="Times New Roman"/>
                      <w:b/>
                      <w:bCs/>
                      <w:sz w:val="24"/>
                      <w:szCs w:val="24"/>
                      <w:lang w:val="pl-PL"/>
                    </w:rPr>
                  </w:pPr>
                  <w:r>
                    <w:rPr>
                      <w:rStyle w:val="Pogrubienie"/>
                      <w:rFonts w:ascii="Times New Roman" w:hAnsi="Times New Roman" w:cs="Times New Roman"/>
                      <w:lang w:val="pl-PL"/>
                    </w:rPr>
                    <w:t>Formy pracy i aktywności</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479" w:type="dxa"/>
              <w:tblLayout w:type="fixed"/>
              <w:tblCellMar>
                <w:top w:w="15" w:type="dxa"/>
                <w:left w:w="15" w:type="dxa"/>
                <w:bottom w:w="15" w:type="dxa"/>
                <w:right w:w="15" w:type="dxa"/>
              </w:tblCellMar>
              <w:tblLook w:val="04A0"/>
            </w:tblPr>
            <w:tblGrid>
              <w:gridCol w:w="1479"/>
            </w:tblGrid>
            <w:tr w:rsidR="006B788C">
              <w:tc>
                <w:tcPr>
                  <w:tcW w:w="1479" w:type="dxa"/>
                  <w:vAlign w:val="center"/>
                </w:tcPr>
                <w:p w:rsidR="006B788C" w:rsidRDefault="006F301A">
                  <w:pPr>
                    <w:widowControl w:val="0"/>
                    <w:jc w:val="center"/>
                    <w:rPr>
                      <w:rFonts w:ascii="Times New Roman" w:hAnsi="Times New Roman" w:cs="Times New Roman"/>
                      <w:b/>
                      <w:bCs/>
                      <w:sz w:val="24"/>
                      <w:szCs w:val="24"/>
                      <w:lang w:val="pl-PL"/>
                    </w:rPr>
                  </w:pPr>
                  <w:r>
                    <w:rPr>
                      <w:rStyle w:val="Pogrubienie"/>
                      <w:rFonts w:ascii="Times New Roman" w:hAnsi="Times New Roman" w:cs="Times New Roman"/>
                      <w:lang w:val="pl-PL"/>
                    </w:rPr>
                    <w:t>Współpraca z...</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jc w:val="center"/>
                    <w:rPr>
                      <w:rFonts w:ascii="Times New Roman" w:hAnsi="Times New Roman" w:cs="Times New Roman"/>
                      <w:b/>
                      <w:bCs/>
                      <w:sz w:val="24"/>
                      <w:szCs w:val="24"/>
                      <w:lang w:val="pl-PL"/>
                    </w:rPr>
                  </w:pPr>
                  <w:r>
                    <w:rPr>
                      <w:rStyle w:val="Pogrubienie"/>
                      <w:rFonts w:ascii="Times New Roman" w:hAnsi="Times New Roman" w:cs="Times New Roman"/>
                      <w:lang w:val="pl-PL"/>
                    </w:rPr>
                    <w:t>Powiązanie z kierunkiem polityki oświato</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930" w:type="dxa"/>
              <w:tblLayout w:type="fixed"/>
              <w:tblCellMar>
                <w:top w:w="15" w:type="dxa"/>
                <w:left w:w="15" w:type="dxa"/>
                <w:bottom w:w="15" w:type="dxa"/>
                <w:right w:w="15" w:type="dxa"/>
              </w:tblCellMar>
              <w:tblLook w:val="04A0"/>
            </w:tblPr>
            <w:tblGrid>
              <w:gridCol w:w="930"/>
            </w:tblGrid>
            <w:tr w:rsidR="006B788C">
              <w:tc>
                <w:tcPr>
                  <w:tcW w:w="930"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Wrzesień</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Razem w grupie – budujemy wspólnotę</w:t>
                  </w:r>
                </w:p>
              </w:tc>
            </w:tr>
          </w:tbl>
          <w:p w:rsidR="006B788C" w:rsidRPr="006F301A" w:rsidRDefault="006F301A">
            <w:pPr>
              <w:widowControl w:val="0"/>
              <w:spacing w:after="40" w:line="240" w:lineRule="auto"/>
              <w:rPr>
                <w:rFonts w:ascii="Times New Roman" w:hAnsi="Times New Roman" w:cs="Times New Roman"/>
                <w:b/>
                <w:vanish/>
                <w:lang w:val="pl-PL"/>
              </w:rPr>
            </w:pPr>
            <w:r w:rsidRPr="006F301A">
              <w:rPr>
                <w:rFonts w:ascii="Times New Roman" w:hAnsi="Times New Roman" w:cs="Times New Roman"/>
                <w:b/>
                <w:lang w:val="pl-PL"/>
              </w:rPr>
              <w:t>Bezpieczeństwo.</w:t>
            </w: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Ułatwianie dzieciom adaptacji do przedszkola.</w:t>
                  </w:r>
                  <w:r>
                    <w:rPr>
                      <w:rFonts w:ascii="Times New Roman" w:hAnsi="Times New Roman" w:cs="Times New Roman"/>
                      <w:lang w:val="pl-PL"/>
                    </w:rPr>
                    <w:br/>
                    <w:t>• Kształtowanie umiejętności współdziałania i respektowania wspólnie ustalonych zasad.</w:t>
                  </w:r>
                  <w:r>
                    <w:rPr>
                      <w:rFonts w:ascii="Times New Roman" w:hAnsi="Times New Roman" w:cs="Times New Roman"/>
                      <w:lang w:val="pl-PL"/>
                    </w:rPr>
                    <w:br/>
                    <w:t>• Budowanie poczucia przynależności do grupy.</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 Zabawy integracyjne i poznawcze.</w:t>
                  </w:r>
                  <w:r>
                    <w:rPr>
                      <w:rFonts w:ascii="Times New Roman" w:hAnsi="Times New Roman" w:cs="Times New Roman"/>
                      <w:lang w:val="pl-PL"/>
                    </w:rPr>
                    <w:br/>
                    <w:t>• Wspólne tworzenie kodeksu grupy.</w:t>
                  </w:r>
                  <w:r>
                    <w:rPr>
                      <w:rFonts w:ascii="Times New Roman" w:hAnsi="Times New Roman" w:cs="Times New Roman"/>
                      <w:lang w:val="pl-PL"/>
                    </w:rPr>
                    <w:br/>
                    <w:t>• Zabawy uczące współpracy i wzajemnej pomocy.</w:t>
                  </w:r>
                  <w:r>
                    <w:rPr>
                      <w:rFonts w:ascii="Times New Roman" w:hAnsi="Times New Roman" w:cs="Times New Roman"/>
                      <w:lang w:val="pl-PL"/>
                    </w:rPr>
                    <w:br/>
                    <w:t>• Uroczyste pasowanie na przedszkolaka.</w:t>
                  </w:r>
                </w:p>
                <w:p w:rsidR="006F301A" w:rsidRDefault="006F301A">
                  <w:pPr>
                    <w:widowControl w:val="0"/>
                    <w:rPr>
                      <w:rFonts w:ascii="Times New Roman" w:hAnsi="Times New Roman" w:cs="Times New Roman"/>
                      <w:lang w:val="pl-PL"/>
                    </w:rPr>
                  </w:pPr>
                  <w:r>
                    <w:rPr>
                      <w:rFonts w:ascii="Times New Roman" w:hAnsi="Times New Roman" w:cs="Times New Roman"/>
                      <w:lang w:val="pl-PL"/>
                    </w:rPr>
                    <w:t>• Zabawy i scenki dotyczące bezpieczeństwa.</w:t>
                  </w:r>
                  <w:r>
                    <w:rPr>
                      <w:rFonts w:ascii="Times New Roman" w:hAnsi="Times New Roman" w:cs="Times New Roman"/>
                      <w:lang w:val="pl-PL"/>
                    </w:rPr>
                    <w:br/>
                    <w:t>• Rozmowy o zasadach ruchu drogowego.</w:t>
                  </w:r>
                </w:p>
                <w:p w:rsidR="006F301A" w:rsidRDefault="006F301A">
                  <w:pPr>
                    <w:widowControl w:val="0"/>
                    <w:rPr>
                      <w:rFonts w:ascii="Times New Roman" w:hAnsi="Times New Roman" w:cs="Times New Roman"/>
                      <w:sz w:val="24"/>
                      <w:szCs w:val="24"/>
                      <w:lang w:val="pl-PL"/>
                    </w:rPr>
                  </w:pPr>
                  <w:r>
                    <w:rPr>
                      <w:rFonts w:ascii="Times New Roman" w:hAnsi="Times New Roman" w:cs="Times New Roman"/>
                      <w:lang w:val="pl-PL"/>
                    </w:rPr>
                    <w:t>Spotkanie z policjantem.</w:t>
                  </w:r>
                  <w:r>
                    <w:rPr>
                      <w:rFonts w:ascii="Times New Roman" w:hAnsi="Times New Roman" w:cs="Times New Roman"/>
                      <w:lang w:val="pl-PL"/>
                    </w:rPr>
                    <w:br/>
                  </w:r>
                  <w:r>
                    <w:rPr>
                      <w:rFonts w:ascii="Times New Roman" w:hAnsi="Times New Roman" w:cs="Times New Roman"/>
                      <w:lang w:val="pl-PL"/>
                    </w:rPr>
                    <w:br/>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Rodzice, nauczyciele, przedstawiciele służb</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Wzmacnianie postaw społecznych, obywatelskich i odpowiedzialności za</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1164" w:type="dxa"/>
              <w:tblLayout w:type="fixed"/>
              <w:tblCellMar>
                <w:top w:w="15" w:type="dxa"/>
                <w:left w:w="15" w:type="dxa"/>
                <w:bottom w:w="15" w:type="dxa"/>
                <w:right w:w="15" w:type="dxa"/>
              </w:tblCellMar>
              <w:tblLook w:val="04A0"/>
            </w:tblPr>
            <w:tblGrid>
              <w:gridCol w:w="1164"/>
            </w:tblGrid>
            <w:tr w:rsidR="006B788C">
              <w:tc>
                <w:tcPr>
                  <w:tcW w:w="1164"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Październik</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Zdrowie zaczyna się każdego dnia</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Kształtowanie prawidłowych nawyków higienicznych i zdrowotnych.</w:t>
                  </w:r>
                  <w:r>
                    <w:rPr>
                      <w:rFonts w:ascii="Times New Roman" w:hAnsi="Times New Roman" w:cs="Times New Roman"/>
                      <w:lang w:val="pl-PL"/>
                    </w:rPr>
                    <w:br/>
                    <w:t>• Uświadamianie znaczenia ruchu, odpoczynku i właściwego odżywiania.</w:t>
                  </w:r>
                  <w:r>
                    <w:rPr>
                      <w:rFonts w:ascii="Times New Roman" w:hAnsi="Times New Roman" w:cs="Times New Roman"/>
                      <w:lang w:val="pl-PL"/>
                    </w:rPr>
                    <w:br/>
                    <w:t>• Rozwijanie odpowiedzialności za własne zdrowie.</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Codzienne zabawy ruchowe i aktywność na świeżym powietrzu.</w:t>
                  </w:r>
                  <w:r>
                    <w:rPr>
                      <w:rFonts w:ascii="Times New Roman" w:hAnsi="Times New Roman" w:cs="Times New Roman"/>
                      <w:lang w:val="pl-PL"/>
                    </w:rPr>
                    <w:br/>
                    <w:t>• Zajęcia dotyczące higieny osobistej.</w:t>
                  </w:r>
                  <w:r>
                    <w:rPr>
                      <w:rFonts w:ascii="Times New Roman" w:hAnsi="Times New Roman" w:cs="Times New Roman"/>
                      <w:lang w:val="pl-PL"/>
                    </w:rPr>
                    <w:br/>
                    <w:t>• Przygotowywanie zdrowych przekąsek.</w:t>
                  </w:r>
                  <w:r>
                    <w:rPr>
                      <w:rFonts w:ascii="Times New Roman" w:hAnsi="Times New Roman" w:cs="Times New Roman"/>
                      <w:lang w:val="pl-PL"/>
                    </w:rPr>
                    <w:br/>
                    <w:t>• Działania związane ze zdrowym śniadaniem.</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Rodzice, pielęgniarka, specjalista ds. żywienia</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 xml:space="preserve">Promowanie zdrowego stylu życia, aktywności fizycznej i prawidłowych nawyków </w:t>
                  </w:r>
                  <w:proofErr w:type="spellStart"/>
                  <w:r>
                    <w:rPr>
                      <w:rStyle w:val="Pogrubienie"/>
                      <w:rFonts w:ascii="Times New Roman" w:hAnsi="Times New Roman" w:cs="Times New Roman"/>
                      <w:lang w:val="pl-PL"/>
                    </w:rPr>
                    <w:t>zdrowotn</w:t>
                  </w:r>
                  <w:proofErr w:type="spellEnd"/>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884" w:type="dxa"/>
              <w:tblLayout w:type="fixed"/>
              <w:tblCellMar>
                <w:top w:w="15" w:type="dxa"/>
                <w:left w:w="15" w:type="dxa"/>
                <w:bottom w:w="15" w:type="dxa"/>
                <w:right w:w="15" w:type="dxa"/>
              </w:tblCellMar>
              <w:tblLook w:val="04A0"/>
            </w:tblPr>
            <w:tblGrid>
              <w:gridCol w:w="884"/>
            </w:tblGrid>
            <w:tr w:rsidR="006B788C">
              <w:tc>
                <w:tcPr>
                  <w:tcW w:w="884"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Listopad</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Mały patriota – poznaję swoją ojczyznę</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Poznawanie symboli narodowych i ważnych wydarzeń z historii Polski.</w:t>
                  </w:r>
                  <w:r>
                    <w:rPr>
                      <w:rFonts w:ascii="Times New Roman" w:hAnsi="Times New Roman" w:cs="Times New Roman"/>
                      <w:lang w:val="pl-PL"/>
                    </w:rPr>
                    <w:br/>
                    <w:t xml:space="preserve">• Budowanie poczucia </w:t>
                  </w:r>
                  <w:r>
                    <w:rPr>
                      <w:rFonts w:ascii="Times New Roman" w:hAnsi="Times New Roman" w:cs="Times New Roman"/>
                      <w:lang w:val="pl-PL"/>
                    </w:rPr>
                    <w:lastRenderedPageBreak/>
                    <w:t>tożsamości narodowej i regionalnej.</w:t>
                  </w:r>
                  <w:r>
                    <w:rPr>
                      <w:rFonts w:ascii="Times New Roman" w:hAnsi="Times New Roman" w:cs="Times New Roman"/>
                      <w:lang w:val="pl-PL"/>
                    </w:rPr>
                    <w:br/>
                    <w:t>• Rozwijanie szacunku do tradycji i dorobku kulturowego.</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lastRenderedPageBreak/>
                    <w:t>• Rozmowy i zajęcia o Polsce.</w:t>
                  </w:r>
                  <w:r>
                    <w:rPr>
                      <w:rFonts w:ascii="Times New Roman" w:hAnsi="Times New Roman" w:cs="Times New Roman"/>
                      <w:lang w:val="pl-PL"/>
                    </w:rPr>
                    <w:br/>
                    <w:t>• Poznawanie symboli narodowych.</w:t>
                  </w:r>
                  <w:r>
                    <w:rPr>
                      <w:rFonts w:ascii="Times New Roman" w:hAnsi="Times New Roman" w:cs="Times New Roman"/>
                      <w:lang w:val="pl-PL"/>
                    </w:rPr>
                    <w:br/>
                  </w:r>
                  <w:r>
                    <w:rPr>
                      <w:rFonts w:ascii="Times New Roman" w:hAnsi="Times New Roman" w:cs="Times New Roman"/>
                      <w:lang w:val="pl-PL"/>
                    </w:rPr>
                    <w:lastRenderedPageBreak/>
                    <w:t>• Nauka hymnu i piosenek patriotycznych.</w:t>
                  </w:r>
                  <w:r>
                    <w:rPr>
                      <w:rFonts w:ascii="Times New Roman" w:hAnsi="Times New Roman" w:cs="Times New Roman"/>
                      <w:lang w:val="pl-PL"/>
                    </w:rPr>
                    <w:br/>
                    <w:t>• Prace plastyczne i działania związane ze Świętem Niepodległości.</w:t>
                  </w:r>
                  <w:r>
                    <w:rPr>
                      <w:rFonts w:ascii="Times New Roman" w:hAnsi="Times New Roman" w:cs="Times New Roman"/>
                      <w:lang w:val="pl-PL"/>
                    </w:rPr>
                    <w:br/>
                    <w:t>• Poznawanie tradycji regionu.</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lastRenderedPageBreak/>
                    <w:t>Rodzice, rodziny dzieci, środowisko lokalne</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 xml:space="preserve">Rozwijanie postaw patriotycznych, obywatelskich oraz poczucia przynależności do </w:t>
                  </w:r>
                  <w:r>
                    <w:rPr>
                      <w:rStyle w:val="Pogrubienie"/>
                      <w:rFonts w:ascii="Times New Roman" w:hAnsi="Times New Roman" w:cs="Times New Roman"/>
                      <w:lang w:val="pl-PL"/>
                    </w:rPr>
                    <w:lastRenderedPageBreak/>
                    <w:t>wspólnoty narodowej i lo</w:t>
                  </w:r>
                  <w:r w:rsidR="00872DF7">
                    <w:rPr>
                      <w:rStyle w:val="Pogrubienie"/>
                      <w:rFonts w:ascii="Times New Roman" w:hAnsi="Times New Roman" w:cs="Times New Roman"/>
                      <w:lang w:val="pl-PL"/>
                    </w:rPr>
                    <w:t>kalnej.</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942" w:type="dxa"/>
              <w:tblLayout w:type="fixed"/>
              <w:tblCellMar>
                <w:top w:w="15" w:type="dxa"/>
                <w:left w:w="15" w:type="dxa"/>
                <w:bottom w:w="15" w:type="dxa"/>
                <w:right w:w="15" w:type="dxa"/>
              </w:tblCellMar>
              <w:tblLook w:val="04A0"/>
            </w:tblPr>
            <w:tblGrid>
              <w:gridCol w:w="942"/>
            </w:tblGrid>
            <w:tr w:rsidR="006B788C">
              <w:tc>
                <w:tcPr>
                  <w:tcW w:w="942"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lastRenderedPageBreak/>
                    <w:t>Grudzień</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Razem możemy więcej – empatia i dobre relacje</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Rozpoznawanie i nazywanie własnych emocji.</w:t>
                  </w:r>
                  <w:r>
                    <w:rPr>
                      <w:rFonts w:ascii="Times New Roman" w:hAnsi="Times New Roman" w:cs="Times New Roman"/>
                      <w:lang w:val="pl-PL"/>
                    </w:rPr>
                    <w:br/>
                    <w:t>• Rozwijanie empatii i wrażliwości na potrzeby innych.</w:t>
                  </w:r>
                  <w:r>
                    <w:rPr>
                      <w:rFonts w:ascii="Times New Roman" w:hAnsi="Times New Roman" w:cs="Times New Roman"/>
                      <w:lang w:val="pl-PL"/>
                    </w:rPr>
                    <w:br/>
                    <w:t>• Kształtowanie umiejętności pokojowego rozwiązywania konfliktów.</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xml:space="preserve">• </w:t>
                  </w:r>
                  <w:proofErr w:type="spellStart"/>
                  <w:r>
                    <w:rPr>
                      <w:rFonts w:ascii="Times New Roman" w:hAnsi="Times New Roman" w:cs="Times New Roman"/>
                      <w:lang w:val="pl-PL"/>
                    </w:rPr>
                    <w:t>Bajkoterapia</w:t>
                  </w:r>
                  <w:proofErr w:type="spellEnd"/>
                  <w:r>
                    <w:rPr>
                      <w:rFonts w:ascii="Times New Roman" w:hAnsi="Times New Roman" w:cs="Times New Roman"/>
                      <w:lang w:val="pl-PL"/>
                    </w:rPr>
                    <w:t xml:space="preserve"> i opowiadania o emocjach.</w:t>
                  </w:r>
                  <w:r>
                    <w:rPr>
                      <w:rFonts w:ascii="Times New Roman" w:hAnsi="Times New Roman" w:cs="Times New Roman"/>
                      <w:lang w:val="pl-PL"/>
                    </w:rPr>
                    <w:br/>
                    <w:t xml:space="preserve">• Zabawy </w:t>
                  </w:r>
                  <w:proofErr w:type="spellStart"/>
                  <w:r>
                    <w:rPr>
                      <w:rFonts w:ascii="Times New Roman" w:hAnsi="Times New Roman" w:cs="Times New Roman"/>
                      <w:lang w:val="pl-PL"/>
                    </w:rPr>
                    <w:t>dramowe</w:t>
                  </w:r>
                  <w:proofErr w:type="spellEnd"/>
                  <w:r>
                    <w:rPr>
                      <w:rFonts w:ascii="Times New Roman" w:hAnsi="Times New Roman" w:cs="Times New Roman"/>
                      <w:lang w:val="pl-PL"/>
                    </w:rPr>
                    <w:t xml:space="preserve"> i scenki sytuacyjne.</w:t>
                  </w:r>
                  <w:r>
                    <w:rPr>
                      <w:rFonts w:ascii="Times New Roman" w:hAnsi="Times New Roman" w:cs="Times New Roman"/>
                      <w:lang w:val="pl-PL"/>
                    </w:rPr>
                    <w:br/>
                    <w:t>• Ćwiczenia rozwijające empatię.</w:t>
                  </w:r>
                  <w:r>
                    <w:rPr>
                      <w:rFonts w:ascii="Times New Roman" w:hAnsi="Times New Roman" w:cs="Times New Roman"/>
                      <w:lang w:val="pl-PL"/>
                    </w:rPr>
                    <w:br/>
                    <w:t>• Rozmowy o życzliwości, pomaganiu i szacunku.</w:t>
                  </w:r>
                  <w:r>
                    <w:rPr>
                      <w:rFonts w:ascii="Times New Roman" w:hAnsi="Times New Roman" w:cs="Times New Roman"/>
                      <w:lang w:val="pl-PL"/>
                    </w:rPr>
                    <w:br/>
                    <w:t>• Działania integracyjne i dobroczynne.</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Psycholog, rodzice, specjaliści</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Wspieranie zdrowia psychicznego, bezpieczeństwa emocjonalnego oraz przeciwdziałanie zachowaniom krzywdzącym i wykluczającym.</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780" w:type="dxa"/>
              <w:tblLayout w:type="fixed"/>
              <w:tblCellMar>
                <w:top w:w="15" w:type="dxa"/>
                <w:left w:w="15" w:type="dxa"/>
                <w:bottom w:w="15" w:type="dxa"/>
                <w:right w:w="15" w:type="dxa"/>
              </w:tblCellMar>
              <w:tblLook w:val="04A0"/>
            </w:tblPr>
            <w:tblGrid>
              <w:gridCol w:w="780"/>
            </w:tblGrid>
            <w:tr w:rsidR="006B788C">
              <w:tc>
                <w:tcPr>
                  <w:tcW w:w="780"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Styczeń</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Bezpieczny przedszkolak w świecie rzeczywistym i cyfrowym</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Utrwalanie zasad bezpiecznego zachowania w przestrzeni publicznej.</w:t>
                  </w:r>
                  <w:r>
                    <w:rPr>
                      <w:rFonts w:ascii="Times New Roman" w:hAnsi="Times New Roman" w:cs="Times New Roman"/>
                      <w:lang w:val="pl-PL"/>
                    </w:rPr>
                    <w:br/>
                    <w:t>• Kształtowanie podstawowych zasad bezpiecznego korzystania z urządzeń cyfrowych.</w:t>
                  </w:r>
                  <w:r>
                    <w:rPr>
                      <w:rFonts w:ascii="Times New Roman" w:hAnsi="Times New Roman" w:cs="Times New Roman"/>
                      <w:lang w:val="pl-PL"/>
                    </w:rPr>
                    <w:br/>
                    <w:t>• Rozwijanie umiejętności rozpoznawania sytuacji potencjalnie niebezpiecznych.</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rsidP="006F301A">
                  <w:pPr>
                    <w:widowControl w:val="0"/>
                    <w:rPr>
                      <w:rFonts w:ascii="Times New Roman" w:hAnsi="Times New Roman" w:cs="Times New Roman"/>
                      <w:sz w:val="24"/>
                      <w:szCs w:val="24"/>
                      <w:lang w:val="pl-PL"/>
                    </w:rPr>
                  </w:pPr>
                  <w:r>
                    <w:rPr>
                      <w:rFonts w:ascii="Times New Roman" w:hAnsi="Times New Roman" w:cs="Times New Roman"/>
                      <w:lang w:val="pl-PL"/>
                    </w:rPr>
                    <w:br/>
                    <w:t xml:space="preserve">• Poznawanie zasad bezpiecznego korzystania z </w:t>
                  </w:r>
                  <w:proofErr w:type="spellStart"/>
                  <w:r>
                    <w:rPr>
                      <w:rFonts w:ascii="Times New Roman" w:hAnsi="Times New Roman" w:cs="Times New Roman"/>
                      <w:lang w:val="pl-PL"/>
                    </w:rPr>
                    <w:t>internetu</w:t>
                  </w:r>
                  <w:proofErr w:type="spellEnd"/>
                  <w:r>
                    <w:rPr>
                      <w:rFonts w:ascii="Times New Roman" w:hAnsi="Times New Roman" w:cs="Times New Roman"/>
                      <w:lang w:val="pl-PL"/>
                    </w:rPr>
                    <w:t xml:space="preserve"> i urządzeń ekranowych.</w:t>
                  </w:r>
                  <w:r>
                    <w:rPr>
                      <w:rFonts w:ascii="Times New Roman" w:hAnsi="Times New Roman" w:cs="Times New Roman"/>
                      <w:lang w:val="pl-PL"/>
                    </w:rPr>
                    <w:br/>
                    <w:t>• Ćwiczenia praktyczne i sytuacyjne.</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rodzice, nauczyciele, specjaliści</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Kształtowanie bezpiecznych zachowań, odpowiedzialnego korzystania z technologii oraz rozwijanie higieny cyfrowej.</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522" w:type="dxa"/>
              <w:tblLayout w:type="fixed"/>
              <w:tblCellMar>
                <w:top w:w="15" w:type="dxa"/>
                <w:left w:w="15" w:type="dxa"/>
                <w:bottom w:w="15" w:type="dxa"/>
                <w:right w:w="15" w:type="dxa"/>
              </w:tblCellMar>
              <w:tblLook w:val="04A0"/>
            </w:tblPr>
            <w:tblGrid>
              <w:gridCol w:w="522"/>
            </w:tblGrid>
            <w:tr w:rsidR="006B788C">
              <w:tc>
                <w:tcPr>
                  <w:tcW w:w="522"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Luty</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Mały badacz – odkrywam, liczę i eksperymentuję</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Rozwijanie myślenia logicznego i matematycznego.</w:t>
                  </w:r>
                  <w:r>
                    <w:rPr>
                      <w:rFonts w:ascii="Times New Roman" w:hAnsi="Times New Roman" w:cs="Times New Roman"/>
                      <w:lang w:val="pl-PL"/>
                    </w:rPr>
                    <w:br/>
                    <w:t xml:space="preserve">• Rozbudzanie ciekawości </w:t>
                  </w:r>
                  <w:r>
                    <w:rPr>
                      <w:rFonts w:ascii="Times New Roman" w:hAnsi="Times New Roman" w:cs="Times New Roman"/>
                      <w:lang w:val="pl-PL"/>
                    </w:rPr>
                    <w:lastRenderedPageBreak/>
                    <w:t>poznawczej i potrzeby samodzielnego poszukiwania odpowiedzi.</w:t>
                  </w:r>
                  <w:r>
                    <w:rPr>
                      <w:rFonts w:ascii="Times New Roman" w:hAnsi="Times New Roman" w:cs="Times New Roman"/>
                      <w:lang w:val="pl-PL"/>
                    </w:rPr>
                    <w:br/>
                    <w:t>• Kształtowanie umiejętności porównywania, klasyfikowania, przewidywania i wyciągania prostych wniosków.</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rsidP="006F301A">
                  <w:pPr>
                    <w:widowControl w:val="0"/>
                    <w:rPr>
                      <w:rFonts w:ascii="Times New Roman" w:hAnsi="Times New Roman" w:cs="Times New Roman"/>
                      <w:sz w:val="24"/>
                      <w:szCs w:val="24"/>
                      <w:lang w:val="pl-PL"/>
                    </w:rPr>
                  </w:pPr>
                  <w:r>
                    <w:rPr>
                      <w:rFonts w:ascii="Times New Roman" w:hAnsi="Times New Roman" w:cs="Times New Roman"/>
                      <w:lang w:val="pl-PL"/>
                    </w:rPr>
                    <w:lastRenderedPageBreak/>
                    <w:t>• Gry i zabawy matematyczne.</w:t>
                  </w:r>
                  <w:r>
                    <w:rPr>
                      <w:rFonts w:ascii="Times New Roman" w:hAnsi="Times New Roman" w:cs="Times New Roman"/>
                      <w:lang w:val="pl-PL"/>
                    </w:rPr>
                    <w:br/>
                    <w:t>• Eksperymenty i doświadczenia.</w:t>
                  </w:r>
                  <w:r>
                    <w:rPr>
                      <w:rFonts w:ascii="Times New Roman" w:hAnsi="Times New Roman" w:cs="Times New Roman"/>
                      <w:lang w:val="pl-PL"/>
                    </w:rPr>
                    <w:br/>
                  </w:r>
                  <w:r>
                    <w:rPr>
                      <w:rFonts w:ascii="Times New Roman" w:hAnsi="Times New Roman" w:cs="Times New Roman"/>
                      <w:lang w:val="pl-PL"/>
                    </w:rPr>
                    <w:lastRenderedPageBreak/>
                    <w:t>• Zabawy konstrukcyjne i logiczne.</w:t>
                  </w:r>
                  <w:r>
                    <w:rPr>
                      <w:rFonts w:ascii="Times New Roman" w:hAnsi="Times New Roman" w:cs="Times New Roman"/>
                      <w:lang w:val="pl-PL"/>
                    </w:rPr>
                    <w:br/>
                    <w:t>• Kodowanie i układanie sekwencji.</w:t>
                  </w:r>
                  <w:r>
                    <w:rPr>
                      <w:rFonts w:ascii="Times New Roman" w:hAnsi="Times New Roman" w:cs="Times New Roman"/>
                      <w:lang w:val="pl-PL"/>
                    </w:rPr>
                    <w:br/>
                  </w:r>
                  <w:r w:rsidR="00C3505D">
                    <w:rPr>
                      <w:rFonts w:ascii="Times New Roman" w:hAnsi="Times New Roman" w:cs="Times New Roman"/>
                      <w:szCs w:val="21"/>
                      <w:lang w:val="pl-PL"/>
                    </w:rPr>
                    <w:t>• Dzień otwarty dla nowych dzieci.</w:t>
                  </w:r>
                  <w:r w:rsidR="00C3505D">
                    <w:rPr>
                      <w:rFonts w:ascii="Times New Roman" w:hAnsi="Times New Roman" w:cs="Times New Roman"/>
                      <w:szCs w:val="21"/>
                      <w:lang w:val="pl-PL"/>
                    </w:rPr>
                    <w:br/>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lastRenderedPageBreak/>
                    <w:t>Rodzice, instytucje edukacyjne, specjaliści</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 xml:space="preserve">Rozwijanie kompetencji matematycznych, logicznego myślenia, ciekawości poznawczej i </w:t>
                  </w:r>
                  <w:r>
                    <w:rPr>
                      <w:rStyle w:val="Pogrubienie"/>
                      <w:rFonts w:ascii="Times New Roman" w:hAnsi="Times New Roman" w:cs="Times New Roman"/>
                      <w:lang w:val="pl-PL"/>
                    </w:rPr>
                    <w:lastRenderedPageBreak/>
                    <w:t>samodzielności w zdobywaniu wiedzy.</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767" w:type="dxa"/>
              <w:tblLayout w:type="fixed"/>
              <w:tblCellMar>
                <w:top w:w="15" w:type="dxa"/>
                <w:left w:w="15" w:type="dxa"/>
                <w:bottom w:w="15" w:type="dxa"/>
                <w:right w:w="15" w:type="dxa"/>
              </w:tblCellMar>
              <w:tblLook w:val="04A0"/>
            </w:tblPr>
            <w:tblGrid>
              <w:gridCol w:w="767"/>
            </w:tblGrid>
            <w:tr w:rsidR="006B788C">
              <w:tc>
                <w:tcPr>
                  <w:tcW w:w="76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lastRenderedPageBreak/>
                    <w:t>Marzec</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W zgodzie ze sobą – emocje, spokój i równowaga</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Rozwijanie świadomości własnych emocji i potrzeb.</w:t>
                  </w:r>
                  <w:r>
                    <w:rPr>
                      <w:rFonts w:ascii="Times New Roman" w:hAnsi="Times New Roman" w:cs="Times New Roman"/>
                      <w:lang w:val="pl-PL"/>
                    </w:rPr>
                    <w:br/>
                    <w:t>• Poznawanie sposobów radzenia sobie z napięciem i trudnymi emocjami.</w:t>
                  </w:r>
                  <w:r>
                    <w:rPr>
                      <w:rFonts w:ascii="Times New Roman" w:hAnsi="Times New Roman" w:cs="Times New Roman"/>
                      <w:lang w:val="pl-PL"/>
                    </w:rPr>
                    <w:br/>
                    <w:t>• Kształtowanie umiejętności wyciszania się i odpoczynku.</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Ćwiczenia oddechowe i relaksacyjne.</w:t>
                  </w:r>
                  <w:r>
                    <w:rPr>
                      <w:rFonts w:ascii="Times New Roman" w:hAnsi="Times New Roman" w:cs="Times New Roman"/>
                      <w:lang w:val="pl-PL"/>
                    </w:rPr>
                    <w:br/>
                    <w:t>• Elementy jogi i ćwiczeń uważności.</w:t>
                  </w:r>
                  <w:r>
                    <w:rPr>
                      <w:rFonts w:ascii="Times New Roman" w:hAnsi="Times New Roman" w:cs="Times New Roman"/>
                      <w:lang w:val="pl-PL"/>
                    </w:rPr>
                    <w:br/>
                    <w:t>• Bajki terapeutyczne.</w:t>
                  </w:r>
                  <w:r>
                    <w:rPr>
                      <w:rFonts w:ascii="Times New Roman" w:hAnsi="Times New Roman" w:cs="Times New Roman"/>
                      <w:lang w:val="pl-PL"/>
                    </w:rPr>
                    <w:br/>
                    <w:t>• Zabawy sensoryczne i wyciszające.</w:t>
                  </w:r>
                  <w:r>
                    <w:rPr>
                      <w:rFonts w:ascii="Times New Roman" w:hAnsi="Times New Roman" w:cs="Times New Roman"/>
                      <w:lang w:val="pl-PL"/>
                    </w:rPr>
                    <w:br/>
                    <w:t>• Rozmowy o sposobach radzenia sobie ze złością, smutkiem i lękiem.</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Psycholog, rodzice, specjaliści</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Wspieranie dobrostanu psychicznego, odporności emocjonalnej i umiejętności radzenia sobie z trudnymi sytuacjami.</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920" w:type="dxa"/>
              <w:tblLayout w:type="fixed"/>
              <w:tblCellMar>
                <w:top w:w="15" w:type="dxa"/>
                <w:left w:w="15" w:type="dxa"/>
                <w:bottom w:w="15" w:type="dxa"/>
                <w:right w:w="15" w:type="dxa"/>
              </w:tblCellMar>
              <w:tblLook w:val="04A0"/>
            </w:tblPr>
            <w:tblGrid>
              <w:gridCol w:w="920"/>
            </w:tblGrid>
            <w:tr w:rsidR="006B788C">
              <w:tc>
                <w:tcPr>
                  <w:tcW w:w="920"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Kwiecień</w:t>
                  </w:r>
                </w:p>
              </w:tc>
            </w:tr>
          </w:tbl>
          <w:p w:rsidR="006B788C" w:rsidRDefault="006B788C">
            <w:pPr>
              <w:widowControl w:val="0"/>
              <w:spacing w:after="40" w:line="240" w:lineRule="auto"/>
              <w:rPr>
                <w:rFonts w:ascii="Times New Roman" w:hAnsi="Times New Roman" w:cs="Times New Roman"/>
                <w:vanish/>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Jestem przyjacielem przyrody</w:t>
                  </w:r>
                </w:p>
              </w:tc>
            </w:tr>
          </w:tbl>
          <w:p w:rsidR="006B788C" w:rsidRDefault="006B788C">
            <w:pPr>
              <w:widowControl w:val="0"/>
              <w:spacing w:after="40" w:line="240" w:lineRule="auto"/>
              <w:rPr>
                <w:rFonts w:ascii="Times New Roman" w:hAnsi="Times New Roman" w:cs="Times New Roman"/>
                <w:vanish/>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Rozwijanie zainteresowań światem przyrody.</w:t>
                  </w:r>
                  <w:r>
                    <w:rPr>
                      <w:rFonts w:ascii="Times New Roman" w:hAnsi="Times New Roman" w:cs="Times New Roman"/>
                      <w:lang w:val="pl-PL"/>
                    </w:rPr>
                    <w:br/>
                    <w:t>• Kształtowanie odpowiedzialności za środowisko.</w:t>
                  </w:r>
                  <w:r>
                    <w:rPr>
                      <w:rFonts w:ascii="Times New Roman" w:hAnsi="Times New Roman" w:cs="Times New Roman"/>
                      <w:lang w:val="pl-PL"/>
                    </w:rPr>
                    <w:br/>
                    <w:t>• Wdrażanie do podejmowania codziennych działań proekologicznych.</w:t>
                  </w:r>
                </w:p>
              </w:tc>
            </w:tr>
          </w:tbl>
          <w:p w:rsidR="006B788C" w:rsidRDefault="006B788C">
            <w:pPr>
              <w:widowControl w:val="0"/>
              <w:spacing w:after="40" w:line="240" w:lineRule="auto"/>
              <w:rPr>
                <w:rFonts w:ascii="Times New Roman" w:hAnsi="Times New Roman" w:cs="Times New Roman"/>
                <w:vanish/>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t>• Obserwacje przyrodnicze i spacery badawcze.</w:t>
                  </w:r>
                  <w:r>
                    <w:rPr>
                      <w:rFonts w:ascii="Times New Roman" w:hAnsi="Times New Roman" w:cs="Times New Roman"/>
                      <w:lang w:val="pl-PL"/>
                    </w:rPr>
                    <w:br/>
                    <w:t>• Działania związane z Dniem Ziemi.</w:t>
                  </w:r>
                  <w:r>
                    <w:rPr>
                      <w:rFonts w:ascii="Times New Roman" w:hAnsi="Times New Roman" w:cs="Times New Roman"/>
                      <w:lang w:val="pl-PL"/>
                    </w:rPr>
                    <w:br/>
                    <w:t>• Segregowanie odpadów i rozmowy o ochronie środowiska.</w:t>
                  </w:r>
                  <w:r>
                    <w:rPr>
                      <w:rFonts w:ascii="Times New Roman" w:hAnsi="Times New Roman" w:cs="Times New Roman"/>
                      <w:lang w:val="pl-PL"/>
                    </w:rPr>
                    <w:br/>
                    <w:t>• Akcje porządkowe.</w:t>
                  </w:r>
                  <w:r>
                    <w:rPr>
                      <w:rFonts w:ascii="Times New Roman" w:hAnsi="Times New Roman" w:cs="Times New Roman"/>
                      <w:lang w:val="pl-PL"/>
                    </w:rPr>
                    <w:br/>
                    <w:t xml:space="preserve">• Projekt </w:t>
                  </w:r>
                  <w:r>
                    <w:rPr>
                      <w:rStyle w:val="Pogrubienie"/>
                    </w:rPr>
                    <w:t xml:space="preserve"> </w:t>
                  </w:r>
                  <w:r w:rsidRPr="00C3505D">
                    <w:rPr>
                      <w:rStyle w:val="Pogrubienie"/>
                      <w:sz w:val="18"/>
                      <w:szCs w:val="18"/>
                    </w:rPr>
                    <w:t xml:space="preserve">“ </w:t>
                  </w:r>
                  <w:proofErr w:type="spellStart"/>
                  <w:r w:rsidRPr="00C3505D">
                    <w:rPr>
                      <w:rStyle w:val="Pogrubienie"/>
                      <w:sz w:val="18"/>
                      <w:szCs w:val="18"/>
                    </w:rPr>
                    <w:t>Skąd</w:t>
                  </w:r>
                  <w:proofErr w:type="spellEnd"/>
                  <w:r w:rsidRPr="00C3505D">
                    <w:rPr>
                      <w:rStyle w:val="Pogrubienie"/>
                      <w:sz w:val="18"/>
                      <w:szCs w:val="18"/>
                    </w:rPr>
                    <w:t xml:space="preserve"> </w:t>
                  </w:r>
                  <w:proofErr w:type="spellStart"/>
                  <w:r w:rsidRPr="00C3505D">
                    <w:rPr>
                      <w:rStyle w:val="Pogrubienie"/>
                      <w:sz w:val="18"/>
                      <w:szCs w:val="18"/>
                    </w:rPr>
                    <w:t>się</w:t>
                  </w:r>
                  <w:proofErr w:type="spellEnd"/>
                  <w:r w:rsidRPr="00C3505D">
                    <w:rPr>
                      <w:rStyle w:val="Pogrubienie"/>
                      <w:sz w:val="18"/>
                      <w:szCs w:val="18"/>
                    </w:rPr>
                    <w:t xml:space="preserve"> </w:t>
                  </w:r>
                  <w:proofErr w:type="spellStart"/>
                  <w:r w:rsidRPr="00C3505D">
                    <w:rPr>
                      <w:rStyle w:val="Pogrubienie"/>
                      <w:sz w:val="18"/>
                      <w:szCs w:val="18"/>
                    </w:rPr>
                    <w:t>biorą</w:t>
                  </w:r>
                  <w:proofErr w:type="spellEnd"/>
                  <w:r w:rsidRPr="00C3505D">
                    <w:rPr>
                      <w:rStyle w:val="Pogrubienie"/>
                      <w:sz w:val="18"/>
                      <w:szCs w:val="18"/>
                    </w:rPr>
                    <w:t xml:space="preserve"> </w:t>
                  </w:r>
                  <w:proofErr w:type="spellStart"/>
                  <w:r w:rsidRPr="00C3505D">
                    <w:rPr>
                      <w:rStyle w:val="Pogrubienie"/>
                      <w:sz w:val="18"/>
                      <w:szCs w:val="18"/>
                    </w:rPr>
                    <w:t>produkty</w:t>
                  </w:r>
                  <w:proofErr w:type="spellEnd"/>
                  <w:r w:rsidRPr="00C3505D">
                    <w:rPr>
                      <w:rStyle w:val="Pogrubienie"/>
                      <w:sz w:val="18"/>
                      <w:szCs w:val="18"/>
                    </w:rPr>
                    <w:t xml:space="preserve"> </w:t>
                  </w:r>
                  <w:proofErr w:type="spellStart"/>
                  <w:r w:rsidRPr="00C3505D">
                    <w:rPr>
                      <w:rStyle w:val="Pogrubienie"/>
                      <w:sz w:val="18"/>
                      <w:szCs w:val="18"/>
                    </w:rPr>
                    <w:t>ekologiczne</w:t>
                  </w:r>
                  <w:proofErr w:type="spellEnd"/>
                  <w:r w:rsidR="00872DF7">
                    <w:rPr>
                      <w:rStyle w:val="Pogrubienie"/>
                      <w:sz w:val="18"/>
                      <w:szCs w:val="18"/>
                    </w:rPr>
                    <w:t xml:space="preserve">” , “ </w:t>
                  </w:r>
                  <w:proofErr w:type="spellStart"/>
                  <w:r w:rsidR="00872DF7">
                    <w:rPr>
                      <w:rStyle w:val="Pogrubienie"/>
                      <w:sz w:val="18"/>
                      <w:szCs w:val="18"/>
                    </w:rPr>
                    <w:t>źyj</w:t>
                  </w:r>
                  <w:proofErr w:type="spellEnd"/>
                  <w:r w:rsidR="00872DF7">
                    <w:rPr>
                      <w:rStyle w:val="Pogrubienie"/>
                      <w:sz w:val="18"/>
                      <w:szCs w:val="18"/>
                    </w:rPr>
                    <w:t xml:space="preserve"> dobrze</w:t>
                  </w:r>
                  <w:r w:rsidR="00C3505D" w:rsidRPr="00C3505D">
                    <w:rPr>
                      <w:rStyle w:val="Pogrubienie"/>
                      <w:sz w:val="18"/>
                      <w:szCs w:val="18"/>
                    </w:rPr>
                    <w:t xml:space="preserve">” </w:t>
                  </w:r>
                  <w:r w:rsidR="00C3505D" w:rsidRPr="00C3505D">
                    <w:rPr>
                      <w:rStyle w:val="Pogrubienie"/>
                      <w:b w:val="0"/>
                      <w:sz w:val="18"/>
                      <w:szCs w:val="18"/>
                    </w:rPr>
                    <w:t xml:space="preserve">we </w:t>
                  </w:r>
                  <w:proofErr w:type="spellStart"/>
                  <w:r w:rsidR="00C3505D" w:rsidRPr="00C3505D">
                    <w:rPr>
                      <w:rStyle w:val="Pogrubienie"/>
                      <w:b w:val="0"/>
                      <w:sz w:val="18"/>
                      <w:szCs w:val="18"/>
                    </w:rPr>
                    <w:t>współpracy</w:t>
                  </w:r>
                  <w:proofErr w:type="spellEnd"/>
                  <w:r w:rsidR="00C3505D" w:rsidRPr="00C3505D">
                    <w:rPr>
                      <w:rStyle w:val="Pogrubienie"/>
                      <w:b w:val="0"/>
                      <w:sz w:val="18"/>
                      <w:szCs w:val="18"/>
                    </w:rPr>
                    <w:t xml:space="preserve"> z PSSE</w:t>
                  </w:r>
                  <w:r w:rsidRPr="00C3505D">
                    <w:rPr>
                      <w:rFonts w:ascii="Times New Roman" w:hAnsi="Times New Roman" w:cs="Times New Roman"/>
                      <w:sz w:val="18"/>
                      <w:szCs w:val="18"/>
                      <w:lang w:val="pl-PL"/>
                    </w:rPr>
                    <w:br/>
                  </w:r>
                  <w:r>
                    <w:rPr>
                      <w:rFonts w:ascii="Times New Roman" w:hAnsi="Times New Roman" w:cs="Times New Roman"/>
                      <w:lang w:val="pl-PL"/>
                    </w:rPr>
                    <w:t xml:space="preserve">• Zakładanie i pielęgnowanie kącika </w:t>
                  </w:r>
                  <w:r>
                    <w:rPr>
                      <w:rFonts w:ascii="Times New Roman" w:hAnsi="Times New Roman" w:cs="Times New Roman"/>
                      <w:lang w:val="pl-PL"/>
                    </w:rPr>
                    <w:lastRenderedPageBreak/>
                    <w:t>przyrodniczego.</w:t>
                  </w:r>
                </w:p>
              </w:tc>
            </w:tr>
          </w:tbl>
          <w:p w:rsidR="006B788C" w:rsidRDefault="006B788C">
            <w:pPr>
              <w:widowControl w:val="0"/>
              <w:spacing w:after="40" w:line="240" w:lineRule="auto"/>
              <w:rPr>
                <w:rFonts w:ascii="Times New Roman" w:hAnsi="Times New Roman" w:cs="Times New Roman"/>
                <w:vanish/>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rPr>
                      <w:rFonts w:ascii="Times New Roman" w:hAnsi="Times New Roman" w:cs="Times New Roman"/>
                      <w:sz w:val="24"/>
                      <w:szCs w:val="24"/>
                      <w:lang w:val="pl-PL"/>
                    </w:rPr>
                  </w:pPr>
                  <w:r>
                    <w:rPr>
                      <w:rFonts w:ascii="Times New Roman" w:hAnsi="Times New Roman" w:cs="Times New Roman"/>
                      <w:lang w:val="pl-PL"/>
                    </w:rPr>
                    <w:lastRenderedPageBreak/>
                    <w:t>Rodzice, lokalne instytucje i organizacje, społeczność lokalna</w:t>
                  </w:r>
                </w:p>
              </w:tc>
            </w:tr>
          </w:tbl>
          <w:p w:rsidR="006B788C" w:rsidRDefault="006B788C">
            <w:pPr>
              <w:widowControl w:val="0"/>
              <w:spacing w:after="40" w:line="240" w:lineRule="auto"/>
              <w:rPr>
                <w:rFonts w:ascii="Times New Roman" w:hAnsi="Times New Roman" w:cs="Times New Roman"/>
                <w:vanish/>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rPr>
                      <w:rFonts w:ascii="Times New Roman" w:hAnsi="Times New Roman" w:cs="Times New Roman"/>
                      <w:sz w:val="24"/>
                      <w:szCs w:val="24"/>
                      <w:lang w:val="pl-PL"/>
                    </w:rPr>
                  </w:pPr>
                  <w:r>
                    <w:rPr>
                      <w:rStyle w:val="Pogrubienie"/>
                      <w:rFonts w:ascii="Times New Roman" w:hAnsi="Times New Roman" w:cs="Times New Roman"/>
                      <w:lang w:val="pl-PL"/>
                    </w:rPr>
                    <w:t>Rozwijanie świadomości ekologicznej, odpowiedzialności za środowisko oraz postaw sprzyjających jego ochronie.</w:t>
                  </w:r>
                </w:p>
              </w:tc>
            </w:tr>
          </w:tbl>
          <w:p w:rsidR="006B788C" w:rsidRDefault="006B788C">
            <w:pPr>
              <w:widowControl w:val="0"/>
              <w:spacing w:after="40" w:line="240" w:lineRule="auto"/>
              <w:rPr>
                <w:rFonts w:ascii="Times New Roman" w:hAnsi="Times New Roman" w:cs="Times New Roman"/>
                <w:lang w:val="pl-PL"/>
              </w:rPr>
            </w:pPr>
          </w:p>
        </w:tc>
      </w:tr>
      <w:tr w:rsidR="006B788C">
        <w:tc>
          <w:tcPr>
            <w:tcW w:w="1668" w:type="dxa"/>
            <w:vAlign w:val="center"/>
          </w:tcPr>
          <w:tbl>
            <w:tblPr>
              <w:tblW w:w="464" w:type="dxa"/>
              <w:tblLayout w:type="fixed"/>
              <w:tblCellMar>
                <w:top w:w="15" w:type="dxa"/>
                <w:left w:w="15" w:type="dxa"/>
                <w:bottom w:w="15" w:type="dxa"/>
                <w:right w:w="15" w:type="dxa"/>
              </w:tblCellMar>
              <w:tblLook w:val="04A0"/>
            </w:tblPr>
            <w:tblGrid>
              <w:gridCol w:w="464"/>
            </w:tblGrid>
            <w:tr w:rsidR="006B788C">
              <w:tc>
                <w:tcPr>
                  <w:tcW w:w="464"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b/>
                      <w:bCs/>
                      <w:szCs w:val="21"/>
                      <w:lang w:val="pl-PL"/>
                    </w:rPr>
                    <w:lastRenderedPageBreak/>
                    <w:t>Maj</w:t>
                  </w:r>
                </w:p>
              </w:tc>
            </w:tr>
          </w:tbl>
          <w:p w:rsidR="006B788C" w:rsidRDefault="006B788C">
            <w:pPr>
              <w:widowControl w:val="0"/>
              <w:spacing w:after="40" w:line="240" w:lineRule="auto"/>
              <w:rPr>
                <w:rFonts w:ascii="Times New Roman" w:hAnsi="Times New Roman" w:cs="Times New Roman"/>
                <w:vanish/>
                <w:szCs w:val="21"/>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b/>
                      <w:bCs/>
                      <w:szCs w:val="21"/>
                      <w:lang w:val="pl-PL"/>
                    </w:rPr>
                    <w:t>Poznaję Polskę, zawody i najbliższe otoczenie</w:t>
                  </w:r>
                </w:p>
              </w:tc>
            </w:tr>
          </w:tbl>
          <w:p w:rsidR="006B788C" w:rsidRDefault="006B788C">
            <w:pPr>
              <w:widowControl w:val="0"/>
              <w:spacing w:after="40" w:line="240" w:lineRule="auto"/>
              <w:rPr>
                <w:rFonts w:ascii="Times New Roman" w:hAnsi="Times New Roman" w:cs="Times New Roman"/>
                <w:vanish/>
                <w:szCs w:val="21"/>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 Rozwijanie postaw patriotycznych i społecznych.</w:t>
                  </w:r>
                  <w:r>
                    <w:rPr>
                      <w:rFonts w:ascii="Times New Roman" w:hAnsi="Times New Roman" w:cs="Times New Roman"/>
                      <w:szCs w:val="21"/>
                      <w:lang w:val="pl-PL"/>
                    </w:rPr>
                    <w:br/>
                    <w:t>• Kształtowanie odpowiedzialności za bezpieczeństwo własne i innych.</w:t>
                  </w:r>
                  <w:r>
                    <w:rPr>
                      <w:rFonts w:ascii="Times New Roman" w:hAnsi="Times New Roman" w:cs="Times New Roman"/>
                      <w:szCs w:val="21"/>
                      <w:lang w:val="pl-PL"/>
                    </w:rPr>
                    <w:br/>
                    <w:t>• Rozwijanie samodzielności i aktywności.</w:t>
                  </w:r>
                </w:p>
              </w:tc>
            </w:tr>
          </w:tbl>
          <w:p w:rsidR="006B788C" w:rsidRDefault="006B788C">
            <w:pPr>
              <w:widowControl w:val="0"/>
              <w:spacing w:after="40" w:line="240" w:lineRule="auto"/>
              <w:rPr>
                <w:rFonts w:ascii="Times New Roman" w:hAnsi="Times New Roman" w:cs="Times New Roman"/>
                <w:vanish/>
                <w:szCs w:val="21"/>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 Rozmowy o Polsce, symbolach narodowych i Konstytucji 3 Maja.</w:t>
                  </w:r>
                  <w:r>
                    <w:rPr>
                      <w:rFonts w:ascii="Times New Roman" w:hAnsi="Times New Roman" w:cs="Times New Roman"/>
                      <w:szCs w:val="21"/>
                      <w:lang w:val="pl-PL"/>
                    </w:rPr>
                    <w:br/>
                    <w:t>• Spotkanie ze strażakiem – numery alarmowe i zasady bezpieczeństwa.</w:t>
                  </w:r>
                  <w:r>
                    <w:rPr>
                      <w:rFonts w:ascii="Times New Roman" w:hAnsi="Times New Roman" w:cs="Times New Roman"/>
                      <w:szCs w:val="21"/>
                      <w:lang w:val="pl-PL"/>
                    </w:rPr>
                    <w:br/>
                    <w:t>• Tydzień zawodów, wycieczki i spacery edukacyjne.</w:t>
                  </w:r>
                  <w:r>
                    <w:rPr>
                      <w:rFonts w:ascii="Times New Roman" w:hAnsi="Times New Roman" w:cs="Times New Roman"/>
                      <w:szCs w:val="21"/>
                      <w:lang w:val="pl-PL"/>
                    </w:rPr>
                    <w:br/>
                    <w:t>• Dzień Pszczół i zabawy przyrodnicze.</w:t>
                  </w:r>
                  <w:r>
                    <w:rPr>
                      <w:rFonts w:ascii="Times New Roman" w:hAnsi="Times New Roman" w:cs="Times New Roman"/>
                      <w:szCs w:val="21"/>
                      <w:lang w:val="pl-PL"/>
                    </w:rPr>
                    <w:br/>
                    <w:t>• Aktywność ruchowa na świeżym powietrzu.</w:t>
                  </w:r>
                </w:p>
              </w:tc>
            </w:tr>
          </w:tbl>
          <w:p w:rsidR="006B788C" w:rsidRDefault="006B788C">
            <w:pPr>
              <w:widowControl w:val="0"/>
              <w:spacing w:after="40" w:line="240" w:lineRule="auto"/>
              <w:rPr>
                <w:rFonts w:ascii="Times New Roman" w:hAnsi="Times New Roman" w:cs="Times New Roman"/>
                <w:vanish/>
                <w:szCs w:val="21"/>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Rodzice, strażak, lokalne instytucje i społeczność lokalna</w:t>
                  </w:r>
                </w:p>
              </w:tc>
            </w:tr>
          </w:tbl>
          <w:p w:rsidR="006B788C" w:rsidRDefault="006B788C">
            <w:pPr>
              <w:widowControl w:val="0"/>
              <w:spacing w:after="40" w:line="240" w:lineRule="auto"/>
              <w:rPr>
                <w:rFonts w:ascii="Times New Roman" w:hAnsi="Times New Roman" w:cs="Times New Roman"/>
                <w:vanish/>
                <w:szCs w:val="21"/>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b/>
                      <w:bCs/>
                      <w:szCs w:val="21"/>
                      <w:lang w:val="pl-PL"/>
                    </w:rPr>
                    <w:t>Kształtowanie postaw obywatelskich, patriotycznych i społecznych oraz odpowiedzialności za bezpieczeństwo.</w:t>
                  </w:r>
                </w:p>
              </w:tc>
            </w:tr>
          </w:tbl>
          <w:p w:rsidR="006B788C" w:rsidRDefault="006B788C">
            <w:pPr>
              <w:widowControl w:val="0"/>
              <w:spacing w:after="40" w:line="240" w:lineRule="auto"/>
              <w:rPr>
                <w:rFonts w:ascii="Times New Roman" w:hAnsi="Times New Roman" w:cs="Times New Roman"/>
                <w:szCs w:val="21"/>
                <w:lang w:val="pl-PL"/>
              </w:rPr>
            </w:pPr>
          </w:p>
        </w:tc>
      </w:tr>
      <w:tr w:rsidR="006B788C">
        <w:tc>
          <w:tcPr>
            <w:tcW w:w="1668" w:type="dxa"/>
            <w:vAlign w:val="center"/>
          </w:tcPr>
          <w:tbl>
            <w:tblPr>
              <w:tblW w:w="918" w:type="dxa"/>
              <w:tblLayout w:type="fixed"/>
              <w:tblCellMar>
                <w:top w:w="15" w:type="dxa"/>
                <w:left w:w="15" w:type="dxa"/>
                <w:bottom w:w="15" w:type="dxa"/>
                <w:right w:w="15" w:type="dxa"/>
              </w:tblCellMar>
              <w:tblLook w:val="04A0"/>
            </w:tblPr>
            <w:tblGrid>
              <w:gridCol w:w="918"/>
            </w:tblGrid>
            <w:tr w:rsidR="006B788C">
              <w:tc>
                <w:tcPr>
                  <w:tcW w:w="918"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b/>
                      <w:bCs/>
                      <w:szCs w:val="21"/>
                      <w:lang w:val="pl-PL"/>
                    </w:rPr>
                    <w:t>Czerwiec</w:t>
                  </w:r>
                </w:p>
              </w:tc>
            </w:tr>
          </w:tbl>
          <w:p w:rsidR="006B788C" w:rsidRDefault="006B788C">
            <w:pPr>
              <w:widowControl w:val="0"/>
              <w:spacing w:after="40" w:line="240" w:lineRule="auto"/>
              <w:rPr>
                <w:rFonts w:ascii="Times New Roman" w:hAnsi="Times New Roman" w:cs="Times New Roman"/>
                <w:vanish/>
                <w:szCs w:val="21"/>
                <w:lang w:val="pl-PL"/>
              </w:rPr>
            </w:pPr>
          </w:p>
        </w:tc>
        <w:tc>
          <w:tcPr>
            <w:tcW w:w="2125"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b/>
                      <w:bCs/>
                      <w:szCs w:val="21"/>
                      <w:lang w:val="pl-PL"/>
                    </w:rPr>
                    <w:t>Razem świętujemy i bezpiecznie przygotowujemy się do wakacji</w:t>
                  </w:r>
                </w:p>
              </w:tc>
            </w:tr>
          </w:tbl>
          <w:p w:rsidR="006B788C" w:rsidRDefault="006B788C">
            <w:pPr>
              <w:widowControl w:val="0"/>
              <w:spacing w:after="40" w:line="240" w:lineRule="auto"/>
              <w:rPr>
                <w:rFonts w:ascii="Times New Roman" w:hAnsi="Times New Roman" w:cs="Times New Roman"/>
                <w:vanish/>
                <w:szCs w:val="21"/>
                <w:lang w:val="pl-PL"/>
              </w:rPr>
            </w:pPr>
          </w:p>
        </w:tc>
        <w:tc>
          <w:tcPr>
            <w:tcW w:w="2551" w:type="dxa"/>
            <w:vAlign w:val="center"/>
          </w:tcPr>
          <w:tbl>
            <w:tblPr>
              <w:tblW w:w="2335" w:type="dxa"/>
              <w:tblLayout w:type="fixed"/>
              <w:tblCellMar>
                <w:top w:w="15" w:type="dxa"/>
                <w:left w:w="15" w:type="dxa"/>
                <w:bottom w:w="15" w:type="dxa"/>
                <w:right w:w="15" w:type="dxa"/>
              </w:tblCellMar>
              <w:tblLook w:val="04A0"/>
            </w:tblPr>
            <w:tblGrid>
              <w:gridCol w:w="2335"/>
            </w:tblGrid>
            <w:tr w:rsidR="006B788C">
              <w:tc>
                <w:tcPr>
                  <w:tcW w:w="2335"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 Wzmacnianie relacji, współpracy i poczucia przynależności.</w:t>
                  </w:r>
                  <w:r>
                    <w:rPr>
                      <w:rFonts w:ascii="Times New Roman" w:hAnsi="Times New Roman" w:cs="Times New Roman"/>
                      <w:szCs w:val="21"/>
                      <w:lang w:val="pl-PL"/>
                    </w:rPr>
                    <w:br/>
                    <w:t>• Rozwijanie aktywności ruchowej i samodzielności.</w:t>
                  </w:r>
                  <w:r>
                    <w:rPr>
                      <w:rFonts w:ascii="Times New Roman" w:hAnsi="Times New Roman" w:cs="Times New Roman"/>
                      <w:szCs w:val="21"/>
                      <w:lang w:val="pl-PL"/>
                    </w:rPr>
                    <w:br/>
                    <w:t>• Utrwalanie zasad bezpieczeństwa przed wakacjami.</w:t>
                  </w:r>
                </w:p>
              </w:tc>
            </w:tr>
          </w:tbl>
          <w:p w:rsidR="006B788C" w:rsidRDefault="006B788C">
            <w:pPr>
              <w:widowControl w:val="0"/>
              <w:spacing w:after="40" w:line="240" w:lineRule="auto"/>
              <w:rPr>
                <w:rFonts w:ascii="Times New Roman" w:hAnsi="Times New Roman" w:cs="Times New Roman"/>
                <w:vanish/>
                <w:szCs w:val="21"/>
                <w:lang w:val="pl-PL"/>
              </w:rPr>
            </w:pPr>
          </w:p>
        </w:tc>
        <w:tc>
          <w:tcPr>
            <w:tcW w:w="2269" w:type="dxa"/>
            <w:vAlign w:val="center"/>
          </w:tcPr>
          <w:tbl>
            <w:tblPr>
              <w:tblW w:w="2052" w:type="dxa"/>
              <w:tblLayout w:type="fixed"/>
              <w:tblCellMar>
                <w:top w:w="15" w:type="dxa"/>
                <w:left w:w="15" w:type="dxa"/>
                <w:bottom w:w="15" w:type="dxa"/>
                <w:right w:w="15" w:type="dxa"/>
              </w:tblCellMar>
              <w:tblLook w:val="04A0"/>
            </w:tblPr>
            <w:tblGrid>
              <w:gridCol w:w="2052"/>
            </w:tblGrid>
            <w:tr w:rsidR="006B788C">
              <w:tc>
                <w:tcPr>
                  <w:tcW w:w="2052"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 Dzień Dziecka – zabawy, konkurencje i aktywności sportowe.</w:t>
                  </w:r>
                  <w:r>
                    <w:rPr>
                      <w:rFonts w:ascii="Times New Roman" w:hAnsi="Times New Roman" w:cs="Times New Roman"/>
                      <w:szCs w:val="21"/>
                      <w:lang w:val="pl-PL"/>
                    </w:rPr>
                    <w:br/>
                    <w:t>• Dzień Pustej S</w:t>
                  </w:r>
                  <w:r w:rsidR="00C3505D">
                    <w:rPr>
                      <w:rFonts w:ascii="Times New Roman" w:hAnsi="Times New Roman" w:cs="Times New Roman"/>
                      <w:szCs w:val="21"/>
                      <w:lang w:val="pl-PL"/>
                    </w:rPr>
                    <w:t>ali i wycieczki krajoznawcze.</w:t>
                  </w:r>
                  <w:r w:rsidR="00C3505D">
                    <w:rPr>
                      <w:rFonts w:ascii="Times New Roman" w:hAnsi="Times New Roman" w:cs="Times New Roman"/>
                      <w:szCs w:val="21"/>
                      <w:lang w:val="pl-PL"/>
                    </w:rPr>
                    <w:br/>
                  </w:r>
                  <w:r>
                    <w:rPr>
                      <w:rFonts w:ascii="Times New Roman" w:hAnsi="Times New Roman" w:cs="Times New Roman"/>
                      <w:szCs w:val="21"/>
                      <w:lang w:val="pl-PL"/>
                    </w:rPr>
                    <w:t>• Zakończenie roku i</w:t>
                  </w:r>
                </w:p>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prezentacja osiągnięć.</w:t>
                  </w:r>
                  <w:r>
                    <w:rPr>
                      <w:rFonts w:ascii="Times New Roman" w:hAnsi="Times New Roman" w:cs="Times New Roman"/>
                      <w:szCs w:val="21"/>
                      <w:lang w:val="pl-PL"/>
                    </w:rPr>
                    <w:br/>
                    <w:t>• Dzień Przyjaciela.</w:t>
                  </w:r>
                  <w:r>
                    <w:rPr>
                      <w:rFonts w:ascii="Times New Roman" w:hAnsi="Times New Roman" w:cs="Times New Roman"/>
                      <w:szCs w:val="21"/>
                      <w:lang w:val="pl-PL"/>
                    </w:rPr>
                    <w:br/>
                    <w:t>• Bezpieczne wakacje i zabawy ruchowe na świeżym powietrzu.</w:t>
                  </w:r>
                </w:p>
              </w:tc>
            </w:tr>
          </w:tbl>
          <w:p w:rsidR="006B788C" w:rsidRDefault="006B788C">
            <w:pPr>
              <w:widowControl w:val="0"/>
              <w:spacing w:after="40" w:line="240" w:lineRule="auto"/>
              <w:rPr>
                <w:rFonts w:ascii="Times New Roman" w:hAnsi="Times New Roman" w:cs="Times New Roman"/>
                <w:vanish/>
                <w:szCs w:val="21"/>
                <w:lang w:val="pl-PL"/>
              </w:rPr>
            </w:pPr>
          </w:p>
        </w:tc>
        <w:tc>
          <w:tcPr>
            <w:tcW w:w="2126" w:type="dxa"/>
            <w:vAlign w:val="center"/>
          </w:tcPr>
          <w:tbl>
            <w:tblPr>
              <w:tblW w:w="1911" w:type="dxa"/>
              <w:tblLayout w:type="fixed"/>
              <w:tblCellMar>
                <w:top w:w="15" w:type="dxa"/>
                <w:left w:w="15" w:type="dxa"/>
                <w:bottom w:w="15" w:type="dxa"/>
                <w:right w:w="15" w:type="dxa"/>
              </w:tblCellMar>
              <w:tblLook w:val="04A0"/>
            </w:tblPr>
            <w:tblGrid>
              <w:gridCol w:w="1911"/>
            </w:tblGrid>
            <w:tr w:rsidR="006B788C">
              <w:tc>
                <w:tcPr>
                  <w:tcW w:w="1911"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szCs w:val="21"/>
                      <w:lang w:val="pl-PL"/>
                    </w:rPr>
                    <w:t>Rodzice, nauczyciele, wychowawcy grup starszych, lokalne instytucje</w:t>
                  </w:r>
                </w:p>
              </w:tc>
            </w:tr>
          </w:tbl>
          <w:p w:rsidR="006B788C" w:rsidRDefault="006B788C">
            <w:pPr>
              <w:widowControl w:val="0"/>
              <w:spacing w:after="40" w:line="240" w:lineRule="auto"/>
              <w:rPr>
                <w:rFonts w:ascii="Times New Roman" w:hAnsi="Times New Roman" w:cs="Times New Roman"/>
                <w:vanish/>
                <w:szCs w:val="21"/>
                <w:lang w:val="pl-PL"/>
              </w:rPr>
            </w:pPr>
          </w:p>
        </w:tc>
        <w:tc>
          <w:tcPr>
            <w:tcW w:w="2693" w:type="dxa"/>
            <w:vAlign w:val="center"/>
          </w:tcPr>
          <w:tbl>
            <w:tblPr>
              <w:tblW w:w="2477" w:type="dxa"/>
              <w:tblLayout w:type="fixed"/>
              <w:tblCellMar>
                <w:top w:w="15" w:type="dxa"/>
                <w:left w:w="15" w:type="dxa"/>
                <w:bottom w:w="15" w:type="dxa"/>
                <w:right w:w="15" w:type="dxa"/>
              </w:tblCellMar>
              <w:tblLook w:val="04A0"/>
            </w:tblPr>
            <w:tblGrid>
              <w:gridCol w:w="2477"/>
            </w:tblGrid>
            <w:tr w:rsidR="006B788C">
              <w:tc>
                <w:tcPr>
                  <w:tcW w:w="2477" w:type="dxa"/>
                  <w:vAlign w:val="center"/>
                </w:tcPr>
                <w:p w:rsidR="006B788C" w:rsidRDefault="006F301A">
                  <w:pPr>
                    <w:widowControl w:val="0"/>
                    <w:spacing w:after="0" w:line="240" w:lineRule="auto"/>
                    <w:rPr>
                      <w:rFonts w:ascii="Times New Roman" w:hAnsi="Times New Roman" w:cs="Times New Roman"/>
                      <w:szCs w:val="21"/>
                      <w:lang w:val="pl-PL"/>
                    </w:rPr>
                  </w:pPr>
                  <w:r>
                    <w:rPr>
                      <w:rFonts w:ascii="Times New Roman" w:hAnsi="Times New Roman" w:cs="Times New Roman"/>
                      <w:b/>
                      <w:bCs/>
                      <w:szCs w:val="21"/>
                      <w:lang w:val="pl-PL"/>
                    </w:rPr>
                    <w:t>Promowanie zdrowego stylu życia i aktywności fizycznej oraz kształtowanie odpowiedzialności za bezpieczeństwo.</w:t>
                  </w:r>
                </w:p>
              </w:tc>
            </w:tr>
          </w:tbl>
          <w:p w:rsidR="006B788C" w:rsidRDefault="006B788C">
            <w:pPr>
              <w:widowControl w:val="0"/>
              <w:spacing w:after="40" w:line="240" w:lineRule="auto"/>
              <w:rPr>
                <w:rFonts w:ascii="Times New Roman" w:hAnsi="Times New Roman" w:cs="Times New Roman"/>
                <w:szCs w:val="21"/>
                <w:lang w:val="pl-PL"/>
              </w:rPr>
            </w:pPr>
          </w:p>
        </w:tc>
      </w:tr>
    </w:tbl>
    <w:p w:rsidR="006B788C" w:rsidRDefault="006B788C">
      <w:pPr>
        <w:rPr>
          <w:rFonts w:ascii="Times New Roman" w:hAnsi="Times New Roman" w:cs="Times New Roman"/>
          <w:sz w:val="24"/>
          <w:szCs w:val="24"/>
          <w:lang w:val="pl-PL"/>
        </w:rPr>
      </w:pPr>
    </w:p>
    <w:p w:rsidR="006B788C" w:rsidRDefault="006B788C">
      <w:pPr>
        <w:rPr>
          <w:rFonts w:ascii="Times New Roman" w:hAnsi="Times New Roman" w:cs="Times New Roman"/>
          <w:sz w:val="24"/>
          <w:szCs w:val="24"/>
          <w:lang w:val="pl-PL"/>
        </w:rPr>
      </w:pPr>
    </w:p>
    <w:p w:rsidR="006B788C" w:rsidRDefault="006F301A">
      <w:pPr>
        <w:pStyle w:val="SectionLabel"/>
        <w:spacing w:line="360" w:lineRule="auto"/>
        <w:jc w:val="center"/>
        <w:rPr>
          <w:rFonts w:ascii="Times New Roman" w:hAnsi="Times New Roman" w:cs="Times New Roman"/>
          <w:bCs/>
          <w:smallCaps/>
          <w:color w:val="C0504D" w:themeColor="accent2"/>
          <w:spacing w:val="5"/>
          <w:sz w:val="24"/>
          <w:szCs w:val="24"/>
          <w:u w:val="single"/>
          <w:lang w:val="pl-PL"/>
        </w:rPr>
      </w:pPr>
      <w:r>
        <w:rPr>
          <w:rStyle w:val="Odwoanieintensywne"/>
          <w:rFonts w:ascii="Times New Roman" w:hAnsi="Times New Roman" w:cs="Times New Roman"/>
          <w:b/>
          <w:sz w:val="24"/>
          <w:szCs w:val="24"/>
          <w:lang w:val="pl-PL"/>
        </w:rPr>
        <w:t>Kierunki działań w roku szkolnym 2026/2027</w:t>
      </w:r>
      <w:r>
        <w:rPr>
          <w:rStyle w:val="Odwoanieintensywne"/>
          <w:rFonts w:ascii="Times New Roman" w:hAnsi="Times New Roman" w:cs="Times New Roman"/>
          <w:b/>
          <w:sz w:val="24"/>
          <w:szCs w:val="24"/>
          <w:lang w:val="pl-PL"/>
        </w:rPr>
        <w:br/>
      </w:r>
    </w:p>
    <w:p w:rsidR="006B788C" w:rsidRDefault="006F301A">
      <w:pPr>
        <w:pStyle w:val="Heading1"/>
        <w:rPr>
          <w:rFonts w:ascii="Times New Roman" w:hAnsi="Times New Roman" w:cs="Times New Roman"/>
          <w:lang w:val="pl-PL"/>
        </w:rPr>
      </w:pPr>
      <w:r>
        <w:rPr>
          <w:rFonts w:ascii="Times New Roman" w:hAnsi="Times New Roman" w:cs="Times New Roman"/>
          <w:lang w:val="pl-PL"/>
        </w:rPr>
        <w:lastRenderedPageBreak/>
        <w:t>6. KIERUNKI PRACY PRZEDSZKOLA NA ROK SZKOLNY 2026/2027</w:t>
      </w:r>
    </w:p>
    <w:p w:rsidR="006B788C" w:rsidRDefault="006F301A">
      <w:pPr>
        <w:pStyle w:val="Heading2"/>
        <w:rPr>
          <w:rFonts w:ascii="Times New Roman" w:hAnsi="Times New Roman" w:cs="Times New Roman"/>
          <w:lang w:val="pl-PL"/>
        </w:rPr>
      </w:pPr>
      <w:r>
        <w:rPr>
          <w:rFonts w:ascii="Times New Roman" w:hAnsi="Times New Roman" w:cs="Times New Roman"/>
          <w:lang w:val="pl-PL"/>
        </w:rPr>
        <w:t>6.1.Budowanie dobrostanu psychicznego dziecka i kultury bezpiecznych relacji</w:t>
      </w:r>
    </w:p>
    <w:p w:rsidR="006B788C" w:rsidRDefault="006F301A">
      <w:pPr>
        <w:pStyle w:val="isselectedend"/>
        <w:spacing w:before="280" w:after="280" w:line="259" w:lineRule="auto"/>
      </w:pPr>
      <w:r>
        <w:rPr>
          <w:rStyle w:val="Pogrubienie"/>
          <w:sz w:val="21"/>
        </w:rPr>
        <w:t>Kierunek pracy:</w:t>
      </w:r>
      <w:r>
        <w:rPr>
          <w:sz w:val="21"/>
        </w:rPr>
        <w:br/>
        <w:t>Tworzenie przedszkola jako miejsca, w którym każde dziecko czuje się zauważone, akceptowane i bezpieczne, a codzienne relacje opierają się na szacunku, życzliwości, empatii i poszanowaniu granic.</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0"/>
        </w:numPr>
        <w:spacing w:beforeAutospacing="1" w:after="0"/>
        <w:rPr>
          <w:rFonts w:ascii="Times New Roman" w:hAnsi="Times New Roman" w:cs="Times New Roman"/>
          <w:lang w:val="pl-PL"/>
        </w:rPr>
      </w:pPr>
      <w:r>
        <w:rPr>
          <w:rFonts w:ascii="Times New Roman" w:hAnsi="Times New Roman" w:cs="Times New Roman"/>
          <w:lang w:val="pl-PL"/>
        </w:rPr>
        <w:t>rozwijanie umiejętności rozpoznawania i wyrażania emocji;</w:t>
      </w:r>
    </w:p>
    <w:p w:rsidR="006B788C" w:rsidRDefault="006F301A">
      <w:pPr>
        <w:numPr>
          <w:ilvl w:val="0"/>
          <w:numId w:val="10"/>
        </w:numPr>
        <w:spacing w:after="0"/>
        <w:rPr>
          <w:rFonts w:ascii="Times New Roman" w:hAnsi="Times New Roman" w:cs="Times New Roman"/>
          <w:lang w:val="pl-PL"/>
        </w:rPr>
      </w:pPr>
      <w:r>
        <w:rPr>
          <w:rFonts w:ascii="Times New Roman" w:hAnsi="Times New Roman" w:cs="Times New Roman"/>
          <w:lang w:val="pl-PL"/>
        </w:rPr>
        <w:t>wzmacnianie poczucia bezpieczeństwa i przynależności do grupy;</w:t>
      </w:r>
    </w:p>
    <w:p w:rsidR="006B788C" w:rsidRDefault="006F301A">
      <w:pPr>
        <w:numPr>
          <w:ilvl w:val="0"/>
          <w:numId w:val="10"/>
        </w:numPr>
        <w:spacing w:after="0"/>
        <w:rPr>
          <w:rFonts w:ascii="Times New Roman" w:hAnsi="Times New Roman" w:cs="Times New Roman"/>
          <w:lang w:val="pl-PL"/>
        </w:rPr>
      </w:pPr>
      <w:r>
        <w:rPr>
          <w:rFonts w:ascii="Times New Roman" w:hAnsi="Times New Roman" w:cs="Times New Roman"/>
          <w:lang w:val="pl-PL"/>
        </w:rPr>
        <w:t>rozwijanie języka potrzeb, granic i próśb o pomoc;</w:t>
      </w:r>
    </w:p>
    <w:p w:rsidR="006B788C" w:rsidRDefault="006F301A">
      <w:pPr>
        <w:numPr>
          <w:ilvl w:val="0"/>
          <w:numId w:val="10"/>
        </w:numPr>
        <w:spacing w:after="0"/>
        <w:rPr>
          <w:rFonts w:ascii="Times New Roman" w:hAnsi="Times New Roman" w:cs="Times New Roman"/>
          <w:lang w:val="pl-PL"/>
        </w:rPr>
      </w:pPr>
      <w:r>
        <w:rPr>
          <w:rFonts w:ascii="Times New Roman" w:hAnsi="Times New Roman" w:cs="Times New Roman"/>
          <w:lang w:val="pl-PL"/>
        </w:rPr>
        <w:t>uczenie dzieci konstruktywnego rozwiązywania konfliktów;</w:t>
      </w:r>
    </w:p>
    <w:p w:rsidR="006B788C" w:rsidRDefault="006F301A">
      <w:pPr>
        <w:numPr>
          <w:ilvl w:val="0"/>
          <w:numId w:val="10"/>
        </w:numPr>
        <w:spacing w:after="0"/>
        <w:rPr>
          <w:rFonts w:ascii="Times New Roman" w:hAnsi="Times New Roman" w:cs="Times New Roman"/>
          <w:lang w:val="pl-PL"/>
        </w:rPr>
      </w:pPr>
      <w:r>
        <w:rPr>
          <w:rFonts w:ascii="Times New Roman" w:hAnsi="Times New Roman" w:cs="Times New Roman"/>
          <w:lang w:val="pl-PL"/>
        </w:rPr>
        <w:t>przeciwdziałanie wykluczeniu, przemocy i zachowaniom raniącym;</w:t>
      </w:r>
    </w:p>
    <w:p w:rsidR="006B788C" w:rsidRDefault="006F301A">
      <w:pPr>
        <w:numPr>
          <w:ilvl w:val="0"/>
          <w:numId w:val="10"/>
        </w:numPr>
        <w:spacing w:afterAutospacing="1"/>
        <w:rPr>
          <w:rFonts w:ascii="Times New Roman" w:hAnsi="Times New Roman" w:cs="Times New Roman"/>
          <w:lang w:val="pl-PL"/>
        </w:rPr>
      </w:pPr>
      <w:r>
        <w:rPr>
          <w:rFonts w:ascii="Times New Roman" w:hAnsi="Times New Roman" w:cs="Times New Roman"/>
          <w:lang w:val="pl-PL"/>
        </w:rPr>
        <w:t>rozwijanie uważności dorosłych na sygnały wskazujące na trudności dziecka.</w:t>
      </w:r>
    </w:p>
    <w:p w:rsidR="006B788C" w:rsidRDefault="006F301A">
      <w:pPr>
        <w:pStyle w:val="isselectedend"/>
        <w:spacing w:before="280" w:after="280" w:line="259" w:lineRule="auto"/>
      </w:pPr>
      <w:r>
        <w:rPr>
          <w:rStyle w:val="Pogrubienie"/>
          <w:sz w:val="21"/>
        </w:rPr>
        <w:t>Oczekiwany efekt:</w:t>
      </w:r>
      <w:r>
        <w:rPr>
          <w:sz w:val="21"/>
        </w:rPr>
        <w:br/>
        <w:t>Dziecko potrafi powiedzieć, co czuje i czego potrzebuje, zna podstawowe sposoby radzenia sobie w trudnych sytuacjach oraz wie, do którego dorosłego może zwrócić się o pomoc.</w:t>
      </w:r>
    </w:p>
    <w:p w:rsidR="006B788C" w:rsidRDefault="00D260D6">
      <w:pPr>
        <w:rPr>
          <w:rFonts w:ascii="Times New Roman" w:hAnsi="Times New Roman" w:cs="Times New Roman"/>
          <w:lang w:val="pl-PL"/>
        </w:rPr>
      </w:pPr>
      <w:r w:rsidRPr="00D260D6">
        <w:pict>
          <v:rect id="Kształt1" o:spid="_x0000_s1033" style="position:absolute;margin-left:0;margin-top:0;width:673pt;height:1.55pt;z-index:251654144;mso-position-vertical:top;v-text-anchor:middle" fillcolor="#a0a0a0" stroked="f" strokecolor="#3465a4">
            <v:fill color2="#5f5f5f" o:detectmouseclick="t"/>
            <v:stroke joinstyle="round"/>
          </v:rect>
        </w:pict>
      </w:r>
    </w:p>
    <w:p w:rsidR="006B788C" w:rsidRDefault="006F301A">
      <w:pPr>
        <w:pStyle w:val="Heading2"/>
        <w:rPr>
          <w:rFonts w:ascii="Times New Roman" w:hAnsi="Times New Roman" w:cs="Times New Roman"/>
          <w:lang w:val="pl-PL"/>
        </w:rPr>
      </w:pPr>
      <w:r>
        <w:rPr>
          <w:rFonts w:ascii="Times New Roman" w:hAnsi="Times New Roman" w:cs="Times New Roman"/>
          <w:lang w:val="pl-PL"/>
        </w:rPr>
        <w:t>6.2.Rozwijanie naturalnej ciekawości poznawczej – dziecko jako badacz, odkrywca i twórca</w:t>
      </w:r>
    </w:p>
    <w:p w:rsidR="006B788C" w:rsidRDefault="006F301A">
      <w:pPr>
        <w:pStyle w:val="isselectedend"/>
        <w:spacing w:before="280" w:after="280" w:line="259" w:lineRule="auto"/>
      </w:pPr>
      <w:r>
        <w:rPr>
          <w:rStyle w:val="Pogrubienie"/>
          <w:sz w:val="21"/>
        </w:rPr>
        <w:t>Kierunek pracy:</w:t>
      </w:r>
      <w:r>
        <w:rPr>
          <w:sz w:val="21"/>
        </w:rPr>
        <w:br/>
        <w:t>Organizowanie sytuacji edukacyjnych, które pozwalają dzieciom samodzielnie zadawać pytania, stawiać hipotezy, eksperymentować, obserwować, wyciągać wnioski i tworzyć własne rozwiązania.</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1"/>
        </w:numPr>
        <w:spacing w:beforeAutospacing="1" w:after="0"/>
        <w:rPr>
          <w:rFonts w:ascii="Times New Roman" w:hAnsi="Times New Roman" w:cs="Times New Roman"/>
          <w:lang w:val="pl-PL"/>
        </w:rPr>
      </w:pPr>
      <w:r>
        <w:rPr>
          <w:rFonts w:ascii="Times New Roman" w:hAnsi="Times New Roman" w:cs="Times New Roman"/>
          <w:lang w:val="pl-PL"/>
        </w:rPr>
        <w:t>rozwijanie myślenia przyczynowo-skutkowego;</w:t>
      </w:r>
    </w:p>
    <w:p w:rsidR="006B788C" w:rsidRDefault="006F301A">
      <w:pPr>
        <w:numPr>
          <w:ilvl w:val="0"/>
          <w:numId w:val="11"/>
        </w:numPr>
        <w:spacing w:after="0"/>
        <w:rPr>
          <w:rFonts w:ascii="Times New Roman" w:hAnsi="Times New Roman" w:cs="Times New Roman"/>
          <w:lang w:val="pl-PL"/>
        </w:rPr>
      </w:pPr>
      <w:r>
        <w:rPr>
          <w:rFonts w:ascii="Times New Roman" w:hAnsi="Times New Roman" w:cs="Times New Roman"/>
          <w:lang w:val="pl-PL"/>
        </w:rPr>
        <w:t>wykorzystywanie eksperymentu i doświadczenia jako podstawowych sposobów poznawania świata;</w:t>
      </w:r>
    </w:p>
    <w:p w:rsidR="006B788C" w:rsidRDefault="006F301A">
      <w:pPr>
        <w:numPr>
          <w:ilvl w:val="0"/>
          <w:numId w:val="11"/>
        </w:numPr>
        <w:spacing w:after="0"/>
        <w:rPr>
          <w:rFonts w:ascii="Times New Roman" w:hAnsi="Times New Roman" w:cs="Times New Roman"/>
          <w:lang w:val="pl-PL"/>
        </w:rPr>
      </w:pPr>
      <w:r>
        <w:rPr>
          <w:rFonts w:ascii="Times New Roman" w:hAnsi="Times New Roman" w:cs="Times New Roman"/>
          <w:lang w:val="pl-PL"/>
        </w:rPr>
        <w:t>rozwijanie zainteresowań przyrodniczych, matematycznych, konstrukcyjnych i technicznych;</w:t>
      </w:r>
    </w:p>
    <w:p w:rsidR="006B788C" w:rsidRDefault="006F301A">
      <w:pPr>
        <w:numPr>
          <w:ilvl w:val="0"/>
          <w:numId w:val="11"/>
        </w:numPr>
        <w:spacing w:after="0"/>
        <w:rPr>
          <w:rFonts w:ascii="Times New Roman" w:hAnsi="Times New Roman" w:cs="Times New Roman"/>
          <w:lang w:val="pl-PL"/>
        </w:rPr>
      </w:pPr>
      <w:r>
        <w:rPr>
          <w:rFonts w:ascii="Times New Roman" w:hAnsi="Times New Roman" w:cs="Times New Roman"/>
          <w:lang w:val="pl-PL"/>
        </w:rPr>
        <w:t>wykorzystywanie projektów edukacyjnych i działań interdyscyplinarnych;</w:t>
      </w:r>
    </w:p>
    <w:p w:rsidR="006B788C" w:rsidRDefault="006F301A">
      <w:pPr>
        <w:numPr>
          <w:ilvl w:val="0"/>
          <w:numId w:val="11"/>
        </w:numPr>
        <w:spacing w:after="0"/>
        <w:rPr>
          <w:rFonts w:ascii="Times New Roman" w:hAnsi="Times New Roman" w:cs="Times New Roman"/>
          <w:lang w:val="pl-PL"/>
        </w:rPr>
      </w:pPr>
      <w:r>
        <w:rPr>
          <w:rFonts w:ascii="Times New Roman" w:hAnsi="Times New Roman" w:cs="Times New Roman"/>
          <w:lang w:val="pl-PL"/>
        </w:rPr>
        <w:t>dokumentowanie procesu uczenia się, a nie wyłącznie końcowego efektu;</w:t>
      </w:r>
    </w:p>
    <w:p w:rsidR="006B788C" w:rsidRDefault="006F301A">
      <w:pPr>
        <w:numPr>
          <w:ilvl w:val="0"/>
          <w:numId w:val="11"/>
        </w:numPr>
        <w:spacing w:afterAutospacing="1"/>
        <w:rPr>
          <w:rFonts w:ascii="Times New Roman" w:hAnsi="Times New Roman" w:cs="Times New Roman"/>
          <w:lang w:val="pl-PL"/>
        </w:rPr>
      </w:pPr>
      <w:r>
        <w:rPr>
          <w:rFonts w:ascii="Times New Roman" w:hAnsi="Times New Roman" w:cs="Times New Roman"/>
          <w:lang w:val="pl-PL"/>
        </w:rPr>
        <w:lastRenderedPageBreak/>
        <w:t>rozwijanie umiejętności prezentowania własnych odkryć i pomysłów.</w:t>
      </w:r>
    </w:p>
    <w:p w:rsidR="006B788C" w:rsidRDefault="006F301A">
      <w:pPr>
        <w:pStyle w:val="isselectedend"/>
        <w:spacing w:before="280" w:after="280" w:line="259" w:lineRule="auto"/>
      </w:pPr>
      <w:r>
        <w:rPr>
          <w:rStyle w:val="Pogrubienie"/>
          <w:sz w:val="21"/>
        </w:rPr>
        <w:t>Oczekiwany efekt:</w:t>
      </w:r>
      <w:r>
        <w:rPr>
          <w:sz w:val="21"/>
        </w:rPr>
        <w:br/>
        <w:t>Dziecko pyta, bada, porównuje, eksperymentuje i podejmuje próby samodzielnego poszukiwania odpowiedzi, a popełniony błąd traktuje jako naturalny element uczenia się.</w:t>
      </w:r>
    </w:p>
    <w:p w:rsidR="006B788C" w:rsidRDefault="00D260D6">
      <w:pPr>
        <w:rPr>
          <w:rFonts w:ascii="Times New Roman" w:hAnsi="Times New Roman" w:cs="Times New Roman"/>
          <w:lang w:val="pl-PL"/>
        </w:rPr>
      </w:pPr>
      <w:r w:rsidRPr="00D260D6">
        <w:pict>
          <v:rect id="Kształt2" o:spid="_x0000_s1032" style="position:absolute;margin-left:0;margin-top:0;width:673pt;height:1.55pt;z-index:251655168;mso-position-vertical:top;v-text-anchor:middle" fillcolor="#a0a0a0" stroked="f" strokecolor="#3465a4">
            <v:fill color2="#5f5f5f" o:detectmouseclick="t"/>
            <v:stroke joinstyle="round"/>
          </v:rect>
        </w:pict>
      </w:r>
    </w:p>
    <w:p w:rsidR="006B788C" w:rsidRDefault="006F301A">
      <w:pPr>
        <w:pStyle w:val="Heading2"/>
        <w:rPr>
          <w:rFonts w:ascii="Times New Roman" w:hAnsi="Times New Roman" w:cs="Times New Roman"/>
          <w:lang w:val="pl-PL"/>
        </w:rPr>
      </w:pPr>
      <w:r>
        <w:rPr>
          <w:rFonts w:ascii="Times New Roman" w:hAnsi="Times New Roman" w:cs="Times New Roman"/>
          <w:lang w:val="pl-PL"/>
        </w:rPr>
        <w:t>6.3.Wzmacnianie samodzielności, sprawczości i odpowiedzialności dziecka</w:t>
      </w:r>
    </w:p>
    <w:p w:rsidR="006B788C" w:rsidRDefault="006F301A">
      <w:pPr>
        <w:pStyle w:val="isselectedend"/>
        <w:spacing w:before="280" w:after="280" w:line="259" w:lineRule="auto"/>
      </w:pPr>
      <w:r>
        <w:rPr>
          <w:rStyle w:val="Pogrubienie"/>
          <w:sz w:val="21"/>
        </w:rPr>
        <w:t>Kierunek pracy:</w:t>
      </w:r>
      <w:r>
        <w:rPr>
          <w:sz w:val="21"/>
        </w:rPr>
        <w:br/>
        <w:t>Tworzenie warunków, w których dziecko może podejmować adekwatne do wieku decyzje, dokonywać wyborów, planować własne działania i doświadczać, że jego pomysły mają znaczenie.</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2"/>
        </w:numPr>
        <w:spacing w:beforeAutospacing="1" w:after="0"/>
        <w:rPr>
          <w:rFonts w:ascii="Times New Roman" w:hAnsi="Times New Roman" w:cs="Times New Roman"/>
          <w:lang w:val="pl-PL"/>
        </w:rPr>
      </w:pPr>
      <w:r>
        <w:rPr>
          <w:rFonts w:ascii="Times New Roman" w:hAnsi="Times New Roman" w:cs="Times New Roman"/>
          <w:lang w:val="pl-PL"/>
        </w:rPr>
        <w:t>rozwijanie samodzielności w czynnościach dnia codziennego;</w:t>
      </w:r>
    </w:p>
    <w:p w:rsidR="006B788C" w:rsidRDefault="006F301A">
      <w:pPr>
        <w:numPr>
          <w:ilvl w:val="0"/>
          <w:numId w:val="12"/>
        </w:numPr>
        <w:spacing w:after="0"/>
        <w:rPr>
          <w:rFonts w:ascii="Times New Roman" w:hAnsi="Times New Roman" w:cs="Times New Roman"/>
          <w:lang w:val="pl-PL"/>
        </w:rPr>
      </w:pPr>
      <w:r>
        <w:rPr>
          <w:rFonts w:ascii="Times New Roman" w:hAnsi="Times New Roman" w:cs="Times New Roman"/>
          <w:lang w:val="pl-PL"/>
        </w:rPr>
        <w:t>powierzanie dzieciom realnych, a nie pozornych obowiązków;</w:t>
      </w:r>
    </w:p>
    <w:p w:rsidR="006B788C" w:rsidRDefault="006F301A">
      <w:pPr>
        <w:numPr>
          <w:ilvl w:val="0"/>
          <w:numId w:val="12"/>
        </w:numPr>
        <w:spacing w:after="0"/>
        <w:rPr>
          <w:rFonts w:ascii="Times New Roman" w:hAnsi="Times New Roman" w:cs="Times New Roman"/>
          <w:lang w:val="pl-PL"/>
        </w:rPr>
      </w:pPr>
      <w:r>
        <w:rPr>
          <w:rFonts w:ascii="Times New Roman" w:hAnsi="Times New Roman" w:cs="Times New Roman"/>
          <w:lang w:val="pl-PL"/>
        </w:rPr>
        <w:t>wprowadzanie dzieci w planowanie działań grupy;</w:t>
      </w:r>
    </w:p>
    <w:p w:rsidR="006B788C" w:rsidRDefault="006F301A">
      <w:pPr>
        <w:numPr>
          <w:ilvl w:val="0"/>
          <w:numId w:val="12"/>
        </w:numPr>
        <w:spacing w:after="0"/>
        <w:rPr>
          <w:rFonts w:ascii="Times New Roman" w:hAnsi="Times New Roman" w:cs="Times New Roman"/>
          <w:lang w:val="pl-PL"/>
        </w:rPr>
      </w:pPr>
      <w:r>
        <w:rPr>
          <w:rFonts w:ascii="Times New Roman" w:hAnsi="Times New Roman" w:cs="Times New Roman"/>
          <w:lang w:val="pl-PL"/>
        </w:rPr>
        <w:t>stosowanie wizualnych narzędzi wspierających orientację w czasie i organizację dnia;</w:t>
      </w:r>
    </w:p>
    <w:p w:rsidR="006B788C" w:rsidRDefault="006F301A">
      <w:pPr>
        <w:numPr>
          <w:ilvl w:val="0"/>
          <w:numId w:val="12"/>
        </w:numPr>
        <w:spacing w:after="0"/>
        <w:rPr>
          <w:rFonts w:ascii="Times New Roman" w:hAnsi="Times New Roman" w:cs="Times New Roman"/>
          <w:lang w:val="pl-PL"/>
        </w:rPr>
      </w:pPr>
      <w:r>
        <w:rPr>
          <w:rFonts w:ascii="Times New Roman" w:hAnsi="Times New Roman" w:cs="Times New Roman"/>
          <w:lang w:val="pl-PL"/>
        </w:rPr>
        <w:t>stwarzanie możliwości wyboru materiałów, aktywności, partnerów i sposobów działania;</w:t>
      </w:r>
    </w:p>
    <w:p w:rsidR="006B788C" w:rsidRDefault="006F301A">
      <w:pPr>
        <w:numPr>
          <w:ilvl w:val="0"/>
          <w:numId w:val="12"/>
        </w:numPr>
        <w:spacing w:after="0"/>
        <w:rPr>
          <w:rFonts w:ascii="Times New Roman" w:hAnsi="Times New Roman" w:cs="Times New Roman"/>
          <w:lang w:val="pl-PL"/>
        </w:rPr>
      </w:pPr>
      <w:r>
        <w:rPr>
          <w:rFonts w:ascii="Times New Roman" w:hAnsi="Times New Roman" w:cs="Times New Roman"/>
          <w:lang w:val="pl-PL"/>
        </w:rPr>
        <w:t>rozwijanie umiejętności dokonywania samooceny;</w:t>
      </w:r>
    </w:p>
    <w:p w:rsidR="006B788C" w:rsidRDefault="006F301A">
      <w:pPr>
        <w:numPr>
          <w:ilvl w:val="0"/>
          <w:numId w:val="12"/>
        </w:numPr>
        <w:spacing w:afterAutospacing="1"/>
        <w:rPr>
          <w:rFonts w:ascii="Times New Roman" w:hAnsi="Times New Roman" w:cs="Times New Roman"/>
          <w:lang w:val="pl-PL"/>
        </w:rPr>
      </w:pPr>
      <w:r>
        <w:rPr>
          <w:rFonts w:ascii="Times New Roman" w:hAnsi="Times New Roman" w:cs="Times New Roman"/>
          <w:lang w:val="pl-PL"/>
        </w:rPr>
        <w:t>wzmacnianie poczucia odpowiedzialności za siebie, grupę i wspólną przestrzeń.</w:t>
      </w:r>
    </w:p>
    <w:p w:rsidR="006B788C" w:rsidRDefault="006F301A">
      <w:pPr>
        <w:pStyle w:val="isselectedend"/>
        <w:spacing w:before="280" w:after="280" w:line="259" w:lineRule="auto"/>
      </w:pPr>
      <w:r>
        <w:rPr>
          <w:rStyle w:val="Pogrubienie"/>
          <w:sz w:val="21"/>
        </w:rPr>
        <w:t>Oczekiwany efekt:</w:t>
      </w:r>
      <w:r>
        <w:rPr>
          <w:sz w:val="21"/>
        </w:rPr>
        <w:br/>
        <w:t>Dziecko podejmuje próby samodzielnego działania, dokonuje wyborów, bierze odpowiedzialność za powierzone zadania i dostrzega znaczenie własnego wkładu w życie grupy.</w:t>
      </w:r>
    </w:p>
    <w:p w:rsidR="006B788C" w:rsidRDefault="00D260D6">
      <w:pPr>
        <w:rPr>
          <w:rFonts w:ascii="Times New Roman" w:hAnsi="Times New Roman" w:cs="Times New Roman"/>
          <w:lang w:val="pl-PL"/>
        </w:rPr>
      </w:pPr>
      <w:r w:rsidRPr="00D260D6">
        <w:pict>
          <v:rect id="Kształt3" o:spid="_x0000_s1031" style="position:absolute;margin-left:0;margin-top:0;width:673pt;height:1.55pt;z-index:251656192;mso-position-vertical:top;v-text-anchor:middle" fillcolor="#a0a0a0" stroked="f" strokecolor="#3465a4">
            <v:fill color2="#5f5f5f" o:detectmouseclick="t"/>
            <v:stroke joinstyle="round"/>
          </v:rect>
        </w:pict>
      </w:r>
    </w:p>
    <w:p w:rsidR="006B788C" w:rsidRDefault="006F301A">
      <w:pPr>
        <w:pStyle w:val="Heading2"/>
        <w:rPr>
          <w:rFonts w:ascii="Times New Roman" w:hAnsi="Times New Roman" w:cs="Times New Roman"/>
          <w:lang w:val="pl-PL"/>
        </w:rPr>
      </w:pPr>
      <w:r>
        <w:rPr>
          <w:rFonts w:ascii="Times New Roman" w:hAnsi="Times New Roman" w:cs="Times New Roman"/>
          <w:lang w:val="pl-PL"/>
        </w:rPr>
        <w:t>6.4.Promowanie zdrowego, aktywnego i bezpiecznego stylu życia</w:t>
      </w:r>
    </w:p>
    <w:p w:rsidR="006B788C" w:rsidRDefault="006F301A">
      <w:pPr>
        <w:pStyle w:val="isselectedend"/>
        <w:spacing w:before="280" w:after="280" w:line="259" w:lineRule="auto"/>
      </w:pPr>
      <w:r>
        <w:rPr>
          <w:rStyle w:val="Pogrubienie"/>
          <w:sz w:val="21"/>
        </w:rPr>
        <w:t>Kierunek pracy:</w:t>
      </w:r>
      <w:r>
        <w:rPr>
          <w:sz w:val="21"/>
        </w:rPr>
        <w:br/>
        <w:t>Kształtowanie codziennych nawyków sprzyjających zdrowiu fizycznemu i psychicznemu poprzez ruch, właściwe odżywianie, odpoczynek, higienę oraz praktyczne uczenie zasad bezpieczeństwa.</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3"/>
        </w:numPr>
        <w:spacing w:beforeAutospacing="1" w:after="0"/>
        <w:rPr>
          <w:rFonts w:ascii="Times New Roman" w:hAnsi="Times New Roman" w:cs="Times New Roman"/>
          <w:lang w:val="pl-PL"/>
        </w:rPr>
      </w:pPr>
      <w:r>
        <w:rPr>
          <w:rFonts w:ascii="Times New Roman" w:hAnsi="Times New Roman" w:cs="Times New Roman"/>
          <w:lang w:val="pl-PL"/>
        </w:rPr>
        <w:lastRenderedPageBreak/>
        <w:t>zapewnienie dzieciom codziennej dawki różnorodnej aktywności ruchowej;</w:t>
      </w:r>
    </w:p>
    <w:p w:rsidR="006B788C" w:rsidRDefault="006F301A">
      <w:pPr>
        <w:numPr>
          <w:ilvl w:val="0"/>
          <w:numId w:val="13"/>
        </w:numPr>
        <w:spacing w:after="0"/>
        <w:rPr>
          <w:rFonts w:ascii="Times New Roman" w:hAnsi="Times New Roman" w:cs="Times New Roman"/>
          <w:lang w:val="pl-PL"/>
        </w:rPr>
      </w:pPr>
      <w:r>
        <w:rPr>
          <w:rFonts w:ascii="Times New Roman" w:hAnsi="Times New Roman" w:cs="Times New Roman"/>
          <w:lang w:val="pl-PL"/>
        </w:rPr>
        <w:t>częste wykorzystywanie ogrodu i przestrzeni poza salą;</w:t>
      </w:r>
    </w:p>
    <w:p w:rsidR="006B788C" w:rsidRDefault="006F301A">
      <w:pPr>
        <w:numPr>
          <w:ilvl w:val="0"/>
          <w:numId w:val="13"/>
        </w:numPr>
        <w:spacing w:after="0"/>
        <w:rPr>
          <w:rFonts w:ascii="Times New Roman" w:hAnsi="Times New Roman" w:cs="Times New Roman"/>
          <w:lang w:val="pl-PL"/>
        </w:rPr>
      </w:pPr>
      <w:r>
        <w:rPr>
          <w:rFonts w:ascii="Times New Roman" w:hAnsi="Times New Roman" w:cs="Times New Roman"/>
          <w:lang w:val="pl-PL"/>
        </w:rPr>
        <w:t>rozwijanie świadomości znaczenia zdrowego odżywiania i nawodnienia;</w:t>
      </w:r>
    </w:p>
    <w:p w:rsidR="006B788C" w:rsidRDefault="006F301A">
      <w:pPr>
        <w:numPr>
          <w:ilvl w:val="0"/>
          <w:numId w:val="13"/>
        </w:numPr>
        <w:spacing w:after="0"/>
        <w:rPr>
          <w:rFonts w:ascii="Times New Roman" w:hAnsi="Times New Roman" w:cs="Times New Roman"/>
          <w:lang w:val="pl-PL"/>
        </w:rPr>
      </w:pPr>
      <w:r>
        <w:rPr>
          <w:rFonts w:ascii="Times New Roman" w:hAnsi="Times New Roman" w:cs="Times New Roman"/>
          <w:lang w:val="pl-PL"/>
        </w:rPr>
        <w:t>kształtowanie prawidłowych nawyków higienicznych;</w:t>
      </w:r>
    </w:p>
    <w:p w:rsidR="006B788C" w:rsidRDefault="006F301A">
      <w:pPr>
        <w:numPr>
          <w:ilvl w:val="0"/>
          <w:numId w:val="13"/>
        </w:numPr>
        <w:spacing w:after="0"/>
        <w:rPr>
          <w:rFonts w:ascii="Times New Roman" w:hAnsi="Times New Roman" w:cs="Times New Roman"/>
          <w:lang w:val="pl-PL"/>
        </w:rPr>
      </w:pPr>
      <w:r>
        <w:rPr>
          <w:rFonts w:ascii="Times New Roman" w:hAnsi="Times New Roman" w:cs="Times New Roman"/>
          <w:lang w:val="pl-PL"/>
        </w:rPr>
        <w:t>rozwijanie umiejętności reagowania w sytuacjach zagrożenia;</w:t>
      </w:r>
    </w:p>
    <w:p w:rsidR="006B788C" w:rsidRDefault="006F301A">
      <w:pPr>
        <w:numPr>
          <w:ilvl w:val="0"/>
          <w:numId w:val="13"/>
        </w:numPr>
        <w:spacing w:after="0"/>
        <w:rPr>
          <w:rFonts w:ascii="Times New Roman" w:hAnsi="Times New Roman" w:cs="Times New Roman"/>
          <w:lang w:val="pl-PL"/>
        </w:rPr>
      </w:pPr>
      <w:r>
        <w:rPr>
          <w:rFonts w:ascii="Times New Roman" w:hAnsi="Times New Roman" w:cs="Times New Roman"/>
          <w:lang w:val="pl-PL"/>
        </w:rPr>
        <w:t>poznawanie podstaw pierwszej pomocy w formie dostosowanej do wieku;</w:t>
      </w:r>
    </w:p>
    <w:p w:rsidR="006B788C" w:rsidRDefault="006F301A">
      <w:pPr>
        <w:numPr>
          <w:ilvl w:val="0"/>
          <w:numId w:val="13"/>
        </w:numPr>
        <w:spacing w:afterAutospacing="1"/>
        <w:rPr>
          <w:rFonts w:ascii="Times New Roman" w:hAnsi="Times New Roman" w:cs="Times New Roman"/>
          <w:lang w:val="pl-PL"/>
        </w:rPr>
      </w:pPr>
      <w:r>
        <w:rPr>
          <w:rFonts w:ascii="Times New Roman" w:hAnsi="Times New Roman" w:cs="Times New Roman"/>
          <w:lang w:val="pl-PL"/>
        </w:rPr>
        <w:t>budowanie świadomości znaczenia odpoczynku, snu i regeneracji.</w:t>
      </w:r>
    </w:p>
    <w:p w:rsidR="006B788C" w:rsidRDefault="006F301A">
      <w:pPr>
        <w:pStyle w:val="isselectedend"/>
        <w:spacing w:before="280" w:after="280" w:line="259" w:lineRule="auto"/>
      </w:pPr>
      <w:r>
        <w:rPr>
          <w:rStyle w:val="Pogrubienie"/>
          <w:sz w:val="21"/>
        </w:rPr>
        <w:t>Oczekiwany efekt:</w:t>
      </w:r>
      <w:r>
        <w:rPr>
          <w:sz w:val="21"/>
        </w:rPr>
        <w:br/>
        <w:t>Dziecko zna podstawowe zasady dbania o zdrowie i bezpieczeństwo oraz potrafi zastosować je w codziennych sytuacjach.</w:t>
      </w:r>
    </w:p>
    <w:p w:rsidR="006B788C" w:rsidRDefault="00D260D6">
      <w:pPr>
        <w:rPr>
          <w:rFonts w:ascii="Times New Roman" w:hAnsi="Times New Roman" w:cs="Times New Roman"/>
          <w:lang w:val="pl-PL"/>
        </w:rPr>
      </w:pPr>
      <w:r w:rsidRPr="00D260D6">
        <w:pict>
          <v:rect id="Kształt4" o:spid="_x0000_s1030" style="position:absolute;margin-left:0;margin-top:0;width:673pt;height:1.55pt;z-index:251657216;mso-position-vertical:top;v-text-anchor:middle" fillcolor="#a0a0a0" stroked="f" strokecolor="#3465a4">
            <v:fill color2="#5f5f5f" o:detectmouseclick="t"/>
            <v:stroke joinstyle="round"/>
          </v:rect>
        </w:pict>
      </w:r>
    </w:p>
    <w:p w:rsidR="006B788C" w:rsidRDefault="006F301A">
      <w:pPr>
        <w:pStyle w:val="Heading2"/>
        <w:rPr>
          <w:rFonts w:ascii="Times New Roman" w:hAnsi="Times New Roman" w:cs="Times New Roman"/>
          <w:lang w:val="pl-PL"/>
        </w:rPr>
      </w:pPr>
      <w:r>
        <w:rPr>
          <w:rFonts w:ascii="Times New Roman" w:hAnsi="Times New Roman" w:cs="Times New Roman"/>
          <w:lang w:val="pl-PL"/>
        </w:rPr>
        <w:t>6.5.Rozwijanie higieny cyfrowej, odporności na dezinformację i krytycznego myślenia</w:t>
      </w:r>
    </w:p>
    <w:p w:rsidR="006B788C" w:rsidRDefault="006F301A">
      <w:pPr>
        <w:pStyle w:val="isselectedend"/>
        <w:spacing w:before="280" w:after="280" w:line="259" w:lineRule="auto"/>
      </w:pPr>
      <w:r>
        <w:rPr>
          <w:rStyle w:val="Pogrubienie"/>
          <w:sz w:val="21"/>
        </w:rPr>
        <w:t>Kierunek pracy:</w:t>
      </w:r>
      <w:r>
        <w:rPr>
          <w:sz w:val="21"/>
        </w:rPr>
        <w:br/>
        <w:t>Przygotowywanie dzieci do bezpiecznego i świadomego funkcjonowania w świecie cyfrowym poprzez rozwijanie umiejętności zadawania pytań, rozpoznawania wiarygodnych informacji i rozumienia zasad ochrony prywatności.</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4"/>
        </w:numPr>
        <w:spacing w:beforeAutospacing="1" w:after="0"/>
        <w:rPr>
          <w:rFonts w:ascii="Times New Roman" w:hAnsi="Times New Roman" w:cs="Times New Roman"/>
          <w:lang w:val="pl-PL"/>
        </w:rPr>
      </w:pPr>
      <w:r>
        <w:rPr>
          <w:rFonts w:ascii="Times New Roman" w:hAnsi="Times New Roman" w:cs="Times New Roman"/>
          <w:lang w:val="pl-PL"/>
        </w:rPr>
        <w:t>kształtowanie zdrowych nawyków związanych z korzystaniem z ekranów;</w:t>
      </w:r>
    </w:p>
    <w:p w:rsidR="006B788C" w:rsidRDefault="006F301A">
      <w:pPr>
        <w:numPr>
          <w:ilvl w:val="0"/>
          <w:numId w:val="14"/>
        </w:numPr>
        <w:spacing w:after="0"/>
        <w:rPr>
          <w:rFonts w:ascii="Times New Roman" w:hAnsi="Times New Roman" w:cs="Times New Roman"/>
          <w:lang w:val="pl-PL"/>
        </w:rPr>
      </w:pPr>
      <w:r>
        <w:rPr>
          <w:rFonts w:ascii="Times New Roman" w:hAnsi="Times New Roman" w:cs="Times New Roman"/>
          <w:lang w:val="pl-PL"/>
        </w:rPr>
        <w:t>promowanie równowagi między technologią, ruchem, snem, relacjami i zabawą;</w:t>
      </w:r>
    </w:p>
    <w:p w:rsidR="006B788C" w:rsidRDefault="006F301A">
      <w:pPr>
        <w:numPr>
          <w:ilvl w:val="0"/>
          <w:numId w:val="14"/>
        </w:numPr>
        <w:spacing w:after="0"/>
        <w:rPr>
          <w:rFonts w:ascii="Times New Roman" w:hAnsi="Times New Roman" w:cs="Times New Roman"/>
          <w:lang w:val="pl-PL"/>
        </w:rPr>
      </w:pPr>
      <w:r>
        <w:rPr>
          <w:rFonts w:ascii="Times New Roman" w:hAnsi="Times New Roman" w:cs="Times New Roman"/>
          <w:lang w:val="pl-PL"/>
        </w:rPr>
        <w:t>rozwijanie umiejętności odróżniania informacji od fikcji;</w:t>
      </w:r>
    </w:p>
    <w:p w:rsidR="006B788C" w:rsidRDefault="006F301A">
      <w:pPr>
        <w:numPr>
          <w:ilvl w:val="0"/>
          <w:numId w:val="14"/>
        </w:numPr>
        <w:spacing w:after="0"/>
        <w:rPr>
          <w:rFonts w:ascii="Times New Roman" w:hAnsi="Times New Roman" w:cs="Times New Roman"/>
          <w:lang w:val="pl-PL"/>
        </w:rPr>
      </w:pPr>
      <w:r>
        <w:rPr>
          <w:rFonts w:ascii="Times New Roman" w:hAnsi="Times New Roman" w:cs="Times New Roman"/>
          <w:lang w:val="pl-PL"/>
        </w:rPr>
        <w:t>uczenie zadawania pytań: „Skąd to wiemy?”, „Kto to powiedział?”, „Czy można to sprawdzić?”;</w:t>
      </w:r>
    </w:p>
    <w:p w:rsidR="006B788C" w:rsidRDefault="006F301A">
      <w:pPr>
        <w:numPr>
          <w:ilvl w:val="0"/>
          <w:numId w:val="14"/>
        </w:numPr>
        <w:spacing w:after="0"/>
        <w:rPr>
          <w:rFonts w:ascii="Times New Roman" w:hAnsi="Times New Roman" w:cs="Times New Roman"/>
          <w:lang w:val="pl-PL"/>
        </w:rPr>
      </w:pPr>
      <w:r>
        <w:rPr>
          <w:rFonts w:ascii="Times New Roman" w:hAnsi="Times New Roman" w:cs="Times New Roman"/>
          <w:lang w:val="pl-PL"/>
        </w:rPr>
        <w:t>wykorzystywanie technologii jako narzędzia wspierającego poznawanie, a nie zastępującego aktywność dziecka;</w:t>
      </w:r>
    </w:p>
    <w:p w:rsidR="006B788C" w:rsidRDefault="006F301A">
      <w:pPr>
        <w:numPr>
          <w:ilvl w:val="0"/>
          <w:numId w:val="14"/>
        </w:numPr>
        <w:spacing w:after="0"/>
        <w:rPr>
          <w:rFonts w:ascii="Times New Roman" w:hAnsi="Times New Roman" w:cs="Times New Roman"/>
          <w:lang w:val="pl-PL"/>
        </w:rPr>
      </w:pPr>
      <w:r>
        <w:rPr>
          <w:rFonts w:ascii="Times New Roman" w:hAnsi="Times New Roman" w:cs="Times New Roman"/>
          <w:lang w:val="pl-PL"/>
        </w:rPr>
        <w:t>ochrona danych i wizerunku dzieci;</w:t>
      </w:r>
    </w:p>
    <w:p w:rsidR="006B788C" w:rsidRDefault="006F301A">
      <w:pPr>
        <w:numPr>
          <w:ilvl w:val="0"/>
          <w:numId w:val="14"/>
        </w:numPr>
        <w:spacing w:afterAutospacing="1"/>
        <w:rPr>
          <w:rFonts w:ascii="Times New Roman" w:hAnsi="Times New Roman" w:cs="Times New Roman"/>
          <w:lang w:val="pl-PL"/>
        </w:rPr>
      </w:pPr>
      <w:r>
        <w:rPr>
          <w:rFonts w:ascii="Times New Roman" w:hAnsi="Times New Roman" w:cs="Times New Roman"/>
          <w:lang w:val="pl-PL"/>
        </w:rPr>
        <w:t>wspieranie rodziców w budowaniu bezpiecznych nawyków cyfrowych.</w:t>
      </w:r>
    </w:p>
    <w:p w:rsidR="006B788C" w:rsidRDefault="006F301A">
      <w:pPr>
        <w:pStyle w:val="isselectedend"/>
        <w:spacing w:before="280" w:after="280" w:line="259" w:lineRule="auto"/>
      </w:pPr>
      <w:r>
        <w:rPr>
          <w:rStyle w:val="Pogrubienie"/>
          <w:sz w:val="21"/>
        </w:rPr>
        <w:t>Oczekiwany efekt:</w:t>
      </w:r>
      <w:r>
        <w:rPr>
          <w:sz w:val="21"/>
        </w:rPr>
        <w:br/>
        <w:t>Dziecko rozumie, że nie każda informacja musi być prawdziwa, potrafi zwrócić się do dorosłego w sytuacji niepewności i korzysta z technologii w sposób celowy i bezpieczny.</w:t>
      </w:r>
    </w:p>
    <w:p w:rsidR="006B788C" w:rsidRDefault="00D260D6">
      <w:pPr>
        <w:rPr>
          <w:rFonts w:ascii="Times New Roman" w:hAnsi="Times New Roman" w:cs="Times New Roman"/>
          <w:lang w:val="pl-PL"/>
        </w:rPr>
      </w:pPr>
      <w:r w:rsidRPr="00D260D6">
        <w:pict>
          <v:rect id="Kształt5" o:spid="_x0000_s1029" style="position:absolute;margin-left:0;margin-top:0;width:673pt;height:1.55pt;z-index:251658240;mso-position-vertical:top;v-text-anchor:middle" fillcolor="#a0a0a0" stroked="f" strokecolor="#3465a4">
            <v:fill color2="#5f5f5f" o:detectmouseclick="t"/>
            <v:stroke joinstyle="round"/>
          </v:rect>
        </w:pict>
      </w:r>
    </w:p>
    <w:p w:rsidR="006B788C" w:rsidRDefault="006F301A">
      <w:pPr>
        <w:pStyle w:val="Heading2"/>
        <w:rPr>
          <w:rFonts w:ascii="Times New Roman" w:hAnsi="Times New Roman" w:cs="Times New Roman"/>
          <w:lang w:val="pl-PL"/>
        </w:rPr>
      </w:pPr>
      <w:r>
        <w:rPr>
          <w:rFonts w:ascii="Times New Roman" w:hAnsi="Times New Roman" w:cs="Times New Roman"/>
          <w:lang w:val="pl-PL"/>
        </w:rPr>
        <w:lastRenderedPageBreak/>
        <w:t>6.6.Indywidualizacja pracy i wzmacnianie potencjału każdego dziecka</w:t>
      </w:r>
    </w:p>
    <w:p w:rsidR="006B788C" w:rsidRDefault="006F301A">
      <w:pPr>
        <w:pStyle w:val="isselectedend"/>
        <w:spacing w:before="280" w:after="280" w:line="259" w:lineRule="auto"/>
      </w:pPr>
      <w:r>
        <w:rPr>
          <w:rStyle w:val="Pogrubienie"/>
          <w:sz w:val="21"/>
        </w:rPr>
        <w:t>Kierunek pracy:</w:t>
      </w:r>
      <w:r>
        <w:rPr>
          <w:sz w:val="21"/>
        </w:rPr>
        <w:br/>
        <w:t>Rozpoznawanie indywidualnych potrzeb, możliwości, zainteresowań i mocnych stron dzieci oraz dostosowywanie organizacji pracy i środowiska edukacyjnego do ich zróżnicowanych potrzeb.</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5"/>
        </w:numPr>
        <w:spacing w:beforeAutospacing="1" w:after="0"/>
        <w:rPr>
          <w:rFonts w:ascii="Times New Roman" w:hAnsi="Times New Roman" w:cs="Times New Roman"/>
          <w:lang w:val="pl-PL"/>
        </w:rPr>
      </w:pPr>
      <w:r>
        <w:rPr>
          <w:rFonts w:ascii="Times New Roman" w:hAnsi="Times New Roman" w:cs="Times New Roman"/>
          <w:lang w:val="pl-PL"/>
        </w:rPr>
        <w:t>systematyczna obserwacja dzieci w naturalnych sytuacjach;</w:t>
      </w:r>
    </w:p>
    <w:p w:rsidR="006B788C" w:rsidRDefault="006F301A">
      <w:pPr>
        <w:numPr>
          <w:ilvl w:val="0"/>
          <w:numId w:val="15"/>
        </w:numPr>
        <w:spacing w:after="0"/>
        <w:rPr>
          <w:rFonts w:ascii="Times New Roman" w:hAnsi="Times New Roman" w:cs="Times New Roman"/>
          <w:lang w:val="pl-PL"/>
        </w:rPr>
      </w:pPr>
      <w:r>
        <w:rPr>
          <w:rFonts w:ascii="Times New Roman" w:hAnsi="Times New Roman" w:cs="Times New Roman"/>
          <w:lang w:val="pl-PL"/>
        </w:rPr>
        <w:t>identyfikowanie mocnych stron, zainteresowań i obszarów wymagających wsparcia;</w:t>
      </w:r>
    </w:p>
    <w:p w:rsidR="006B788C" w:rsidRDefault="006F301A">
      <w:pPr>
        <w:numPr>
          <w:ilvl w:val="0"/>
          <w:numId w:val="15"/>
        </w:numPr>
        <w:spacing w:after="0"/>
        <w:rPr>
          <w:rFonts w:ascii="Times New Roman" w:hAnsi="Times New Roman" w:cs="Times New Roman"/>
          <w:lang w:val="pl-PL"/>
        </w:rPr>
      </w:pPr>
      <w:r>
        <w:rPr>
          <w:rFonts w:ascii="Times New Roman" w:hAnsi="Times New Roman" w:cs="Times New Roman"/>
          <w:lang w:val="pl-PL"/>
        </w:rPr>
        <w:t>dostosowywanie metod, form, tempa i poziomu trudności;</w:t>
      </w:r>
    </w:p>
    <w:p w:rsidR="006B788C" w:rsidRDefault="006F301A">
      <w:pPr>
        <w:numPr>
          <w:ilvl w:val="0"/>
          <w:numId w:val="15"/>
        </w:numPr>
        <w:spacing w:after="0"/>
        <w:rPr>
          <w:rFonts w:ascii="Times New Roman" w:hAnsi="Times New Roman" w:cs="Times New Roman"/>
          <w:lang w:val="pl-PL"/>
        </w:rPr>
      </w:pPr>
      <w:r>
        <w:rPr>
          <w:rFonts w:ascii="Times New Roman" w:hAnsi="Times New Roman" w:cs="Times New Roman"/>
          <w:lang w:val="pl-PL"/>
        </w:rPr>
        <w:t>wzmacnianie zasobów zamiast koncentrowania się wyłącznie na trudnościach;</w:t>
      </w:r>
    </w:p>
    <w:p w:rsidR="006B788C" w:rsidRDefault="006F301A">
      <w:pPr>
        <w:numPr>
          <w:ilvl w:val="0"/>
          <w:numId w:val="15"/>
        </w:numPr>
        <w:spacing w:after="0"/>
        <w:rPr>
          <w:rFonts w:ascii="Times New Roman" w:hAnsi="Times New Roman" w:cs="Times New Roman"/>
          <w:lang w:val="pl-PL"/>
        </w:rPr>
      </w:pPr>
      <w:r>
        <w:rPr>
          <w:rFonts w:ascii="Times New Roman" w:hAnsi="Times New Roman" w:cs="Times New Roman"/>
          <w:lang w:val="pl-PL"/>
        </w:rPr>
        <w:t>współpraca nauczycieli, specjalistów i rodziców;</w:t>
      </w:r>
    </w:p>
    <w:p w:rsidR="006B788C" w:rsidRDefault="006F301A">
      <w:pPr>
        <w:numPr>
          <w:ilvl w:val="0"/>
          <w:numId w:val="15"/>
        </w:numPr>
        <w:spacing w:after="0"/>
        <w:rPr>
          <w:rFonts w:ascii="Times New Roman" w:hAnsi="Times New Roman" w:cs="Times New Roman"/>
          <w:lang w:val="pl-PL"/>
        </w:rPr>
      </w:pPr>
      <w:r>
        <w:rPr>
          <w:rFonts w:ascii="Times New Roman" w:hAnsi="Times New Roman" w:cs="Times New Roman"/>
          <w:lang w:val="pl-PL"/>
        </w:rPr>
        <w:t>systematyczna ocena skuteczności podejmowanych działań wspierających;</w:t>
      </w:r>
    </w:p>
    <w:p w:rsidR="006B788C" w:rsidRDefault="006F301A">
      <w:pPr>
        <w:numPr>
          <w:ilvl w:val="0"/>
          <w:numId w:val="15"/>
        </w:numPr>
        <w:spacing w:afterAutospacing="1"/>
        <w:rPr>
          <w:rFonts w:ascii="Times New Roman" w:hAnsi="Times New Roman" w:cs="Times New Roman"/>
          <w:lang w:val="pl-PL"/>
        </w:rPr>
      </w:pPr>
      <w:r>
        <w:rPr>
          <w:rFonts w:ascii="Times New Roman" w:hAnsi="Times New Roman" w:cs="Times New Roman"/>
          <w:lang w:val="pl-PL"/>
        </w:rPr>
        <w:t>przygotowywanie dzieci do kolejnych etapów edukacyjnych, ze szczególnym uwzględnieniem gotowości szkolnej.</w:t>
      </w:r>
    </w:p>
    <w:p w:rsidR="006B788C" w:rsidRDefault="006F301A">
      <w:pPr>
        <w:pStyle w:val="isselectedend"/>
        <w:spacing w:before="280" w:after="280" w:line="259" w:lineRule="auto"/>
      </w:pPr>
      <w:r>
        <w:rPr>
          <w:rStyle w:val="Pogrubienie"/>
          <w:sz w:val="21"/>
        </w:rPr>
        <w:t>Oczekiwany efekt:</w:t>
      </w:r>
      <w:r>
        <w:rPr>
          <w:sz w:val="21"/>
        </w:rPr>
        <w:br/>
        <w:t>Każde dziecko ma możliwość uczenia się w sposób odpowiadający jego możliwościom, zainteresowaniom i aktualnym potrzebom, a działania wspierające są planowane, monitorowane i modyfikowane.</w:t>
      </w:r>
    </w:p>
    <w:p w:rsidR="006B788C" w:rsidRDefault="00D260D6">
      <w:pPr>
        <w:rPr>
          <w:rFonts w:ascii="Times New Roman" w:hAnsi="Times New Roman" w:cs="Times New Roman"/>
          <w:lang w:val="pl-PL"/>
        </w:rPr>
      </w:pPr>
      <w:r w:rsidRPr="00D260D6">
        <w:pict>
          <v:rect id="Kształt6" o:spid="_x0000_s1028" style="position:absolute;margin-left:0;margin-top:0;width:673pt;height:1.55pt;z-index:251659264;mso-position-vertical:top;v-text-anchor:middle" fillcolor="#a0a0a0" stroked="f" strokecolor="#3465a4">
            <v:fill color2="#5f5f5f" o:detectmouseclick="t"/>
            <v:stroke joinstyle="round"/>
          </v:rect>
        </w:pict>
      </w:r>
    </w:p>
    <w:p w:rsidR="006B788C" w:rsidRDefault="006F301A">
      <w:pPr>
        <w:pStyle w:val="Heading2"/>
        <w:rPr>
          <w:rFonts w:ascii="Times New Roman" w:hAnsi="Times New Roman" w:cs="Times New Roman"/>
          <w:lang w:val="pl-PL"/>
        </w:rPr>
      </w:pPr>
      <w:r>
        <w:rPr>
          <w:rFonts w:ascii="Times New Roman" w:hAnsi="Times New Roman" w:cs="Times New Roman"/>
          <w:lang w:val="pl-PL"/>
        </w:rPr>
        <w:t>6.7.Budowanie wspólnoty przedszkolnej i więzi ze środowiskiem lokalnym</w:t>
      </w:r>
    </w:p>
    <w:p w:rsidR="006B788C" w:rsidRDefault="006F301A">
      <w:pPr>
        <w:pStyle w:val="isselectedend"/>
        <w:spacing w:before="280" w:after="280" w:line="259" w:lineRule="auto"/>
      </w:pPr>
      <w:r>
        <w:rPr>
          <w:rStyle w:val="Pogrubienie"/>
          <w:sz w:val="21"/>
        </w:rPr>
        <w:t>Kierunek pracy:</w:t>
      </w:r>
      <w:r>
        <w:rPr>
          <w:sz w:val="21"/>
        </w:rPr>
        <w:br/>
        <w:t>Wzmacnianie poczucia przynależności do grupy, przedszkola i lokalnej społeczności oraz rozwijanie szacunku do tradycji, przyrody, kultury i wspólnego dziedzictwa.</w:t>
      </w:r>
    </w:p>
    <w:p w:rsidR="006B788C" w:rsidRDefault="006F301A">
      <w:pPr>
        <w:pStyle w:val="isselectedend"/>
        <w:spacing w:before="280" w:after="280" w:line="259" w:lineRule="auto"/>
      </w:pPr>
      <w:r>
        <w:rPr>
          <w:rStyle w:val="Pogrubienie"/>
          <w:sz w:val="21"/>
        </w:rPr>
        <w:t>Priorytety:</w:t>
      </w:r>
    </w:p>
    <w:p w:rsidR="006B788C" w:rsidRDefault="006F301A">
      <w:pPr>
        <w:numPr>
          <w:ilvl w:val="0"/>
          <w:numId w:val="16"/>
        </w:numPr>
        <w:spacing w:beforeAutospacing="1" w:after="0"/>
        <w:rPr>
          <w:rFonts w:ascii="Times New Roman" w:hAnsi="Times New Roman" w:cs="Times New Roman"/>
          <w:lang w:val="pl-PL"/>
        </w:rPr>
      </w:pPr>
      <w:r>
        <w:rPr>
          <w:rFonts w:ascii="Times New Roman" w:hAnsi="Times New Roman" w:cs="Times New Roman"/>
          <w:lang w:val="pl-PL"/>
        </w:rPr>
        <w:t>poznawanie historii, tradycji i charakterystycznych miejsc najbliższej okolicy;</w:t>
      </w:r>
    </w:p>
    <w:p w:rsidR="006B788C" w:rsidRDefault="006F301A">
      <w:pPr>
        <w:numPr>
          <w:ilvl w:val="0"/>
          <w:numId w:val="16"/>
        </w:numPr>
        <w:spacing w:after="0"/>
        <w:rPr>
          <w:rFonts w:ascii="Times New Roman" w:hAnsi="Times New Roman" w:cs="Times New Roman"/>
          <w:lang w:val="pl-PL"/>
        </w:rPr>
      </w:pPr>
      <w:r>
        <w:rPr>
          <w:rFonts w:ascii="Times New Roman" w:hAnsi="Times New Roman" w:cs="Times New Roman"/>
          <w:lang w:val="pl-PL"/>
        </w:rPr>
        <w:t>rozwijanie postaw patriotycznych poprzez doświadczenie i działanie;</w:t>
      </w:r>
    </w:p>
    <w:p w:rsidR="006B788C" w:rsidRDefault="006F301A">
      <w:pPr>
        <w:numPr>
          <w:ilvl w:val="0"/>
          <w:numId w:val="16"/>
        </w:numPr>
        <w:spacing w:after="0"/>
        <w:rPr>
          <w:rFonts w:ascii="Times New Roman" w:hAnsi="Times New Roman" w:cs="Times New Roman"/>
          <w:lang w:val="pl-PL"/>
        </w:rPr>
      </w:pPr>
      <w:r>
        <w:rPr>
          <w:rFonts w:ascii="Times New Roman" w:hAnsi="Times New Roman" w:cs="Times New Roman"/>
          <w:lang w:val="pl-PL"/>
        </w:rPr>
        <w:t>angażowanie dzieci w inicjatywy na rzecz innych;</w:t>
      </w:r>
    </w:p>
    <w:p w:rsidR="006B788C" w:rsidRDefault="006F301A">
      <w:pPr>
        <w:numPr>
          <w:ilvl w:val="0"/>
          <w:numId w:val="16"/>
        </w:numPr>
        <w:spacing w:after="0"/>
        <w:rPr>
          <w:rFonts w:ascii="Times New Roman" w:hAnsi="Times New Roman" w:cs="Times New Roman"/>
          <w:lang w:val="pl-PL"/>
        </w:rPr>
      </w:pPr>
      <w:r>
        <w:rPr>
          <w:rFonts w:ascii="Times New Roman" w:hAnsi="Times New Roman" w:cs="Times New Roman"/>
          <w:lang w:val="pl-PL"/>
        </w:rPr>
        <w:t>współpraca z rodzinami, instytucjami i przedstawicielami lokalnej społeczności;</w:t>
      </w:r>
    </w:p>
    <w:p w:rsidR="006B788C" w:rsidRDefault="006F301A">
      <w:pPr>
        <w:numPr>
          <w:ilvl w:val="0"/>
          <w:numId w:val="16"/>
        </w:numPr>
        <w:spacing w:after="0"/>
        <w:rPr>
          <w:rFonts w:ascii="Times New Roman" w:hAnsi="Times New Roman" w:cs="Times New Roman"/>
          <w:lang w:val="pl-PL"/>
        </w:rPr>
      </w:pPr>
      <w:r>
        <w:rPr>
          <w:rFonts w:ascii="Times New Roman" w:hAnsi="Times New Roman" w:cs="Times New Roman"/>
          <w:lang w:val="pl-PL"/>
        </w:rPr>
        <w:t>poznawanie zawodów i ról społecznych;</w:t>
      </w:r>
    </w:p>
    <w:p w:rsidR="006B788C" w:rsidRDefault="006F301A">
      <w:pPr>
        <w:numPr>
          <w:ilvl w:val="0"/>
          <w:numId w:val="16"/>
        </w:numPr>
        <w:spacing w:after="0"/>
        <w:rPr>
          <w:rFonts w:ascii="Times New Roman" w:hAnsi="Times New Roman" w:cs="Times New Roman"/>
          <w:lang w:val="pl-PL"/>
        </w:rPr>
      </w:pPr>
      <w:r>
        <w:rPr>
          <w:rFonts w:ascii="Times New Roman" w:hAnsi="Times New Roman" w:cs="Times New Roman"/>
          <w:lang w:val="pl-PL"/>
        </w:rPr>
        <w:t>rozwijanie odpowiedzialności za środowisko naturalne;</w:t>
      </w:r>
    </w:p>
    <w:p w:rsidR="006B788C" w:rsidRDefault="006F301A">
      <w:pPr>
        <w:numPr>
          <w:ilvl w:val="0"/>
          <w:numId w:val="16"/>
        </w:numPr>
        <w:spacing w:afterAutospacing="1"/>
        <w:rPr>
          <w:rFonts w:ascii="Times New Roman" w:hAnsi="Times New Roman" w:cs="Times New Roman"/>
          <w:lang w:val="pl-PL"/>
        </w:rPr>
      </w:pPr>
      <w:r>
        <w:rPr>
          <w:rFonts w:ascii="Times New Roman" w:hAnsi="Times New Roman" w:cs="Times New Roman"/>
          <w:lang w:val="pl-PL"/>
        </w:rPr>
        <w:lastRenderedPageBreak/>
        <w:t>tworzenie sytuacji, w których dzieci mogą współdecydować o sprawach przedszkola.</w:t>
      </w:r>
    </w:p>
    <w:p w:rsidR="006B788C" w:rsidRDefault="006F301A">
      <w:pPr>
        <w:pStyle w:val="isselectedend"/>
        <w:spacing w:before="280" w:after="280" w:line="259" w:lineRule="auto"/>
      </w:pPr>
      <w:r>
        <w:rPr>
          <w:rStyle w:val="Pogrubienie"/>
          <w:sz w:val="21"/>
        </w:rPr>
        <w:t>Oczekiwany efekt:</w:t>
      </w:r>
      <w:r>
        <w:rPr>
          <w:sz w:val="21"/>
        </w:rPr>
        <w:br/>
        <w:t>Dziecko zna i szanuje swoją najbliższą społeczność, dostrzega potrzeby innych, podejmuje działania na rzecz wspólnego dobra i rozumie, że jest częścią większej wspólnoty.</w:t>
      </w:r>
    </w:p>
    <w:p w:rsidR="006B788C" w:rsidRDefault="00D260D6">
      <w:pPr>
        <w:rPr>
          <w:rFonts w:ascii="Times New Roman" w:hAnsi="Times New Roman" w:cs="Times New Roman"/>
          <w:lang w:val="pl-PL"/>
        </w:rPr>
      </w:pPr>
      <w:r w:rsidRPr="00D260D6">
        <w:pict>
          <v:rect id="Kształt7" o:spid="_x0000_s1027" style="position:absolute;margin-left:0;margin-top:0;width:673pt;height:1.55pt;z-index:251660288;mso-position-vertical:top;v-text-anchor:middle" fillcolor="#a0a0a0" stroked="f" strokecolor="#3465a4">
            <v:fill color2="#5f5f5f" o:detectmouseclick="t"/>
            <v:stroke joinstyle="round"/>
          </v:rect>
        </w:pict>
      </w:r>
    </w:p>
    <w:p w:rsidR="006B788C" w:rsidRDefault="006F301A">
      <w:pPr>
        <w:pStyle w:val="Heading1"/>
        <w:rPr>
          <w:rFonts w:ascii="Times New Roman" w:hAnsi="Times New Roman" w:cs="Times New Roman"/>
          <w:lang w:val="pl-PL"/>
        </w:rPr>
      </w:pPr>
      <w:r>
        <w:rPr>
          <w:rFonts w:ascii="Times New Roman" w:hAnsi="Times New Roman" w:cs="Times New Roman"/>
          <w:lang w:val="pl-PL"/>
        </w:rPr>
        <w:t>7. PRIORYTETY PRZEDSZKOLA NA ROK 2026/2027</w:t>
      </w:r>
    </w:p>
    <w:p w:rsidR="006B788C" w:rsidRDefault="006F301A">
      <w:pPr>
        <w:pStyle w:val="isselectedend"/>
        <w:spacing w:before="280" w:after="280" w:line="259" w:lineRule="auto"/>
      </w:pPr>
      <w:r>
        <w:rPr>
          <w:sz w:val="21"/>
        </w:rPr>
        <w:t>Wszystkie kierunki pracy będą realizowane w oparciu o pięć nadrzędnych zasad:</w:t>
      </w:r>
    </w:p>
    <w:p w:rsidR="006B788C" w:rsidRDefault="006F301A">
      <w:pPr>
        <w:pStyle w:val="Heading2"/>
        <w:spacing w:before="120" w:after="80"/>
        <w:rPr>
          <w:rFonts w:ascii="Times New Roman" w:hAnsi="Times New Roman" w:cs="Times New Roman"/>
          <w:lang w:val="pl-PL"/>
        </w:rPr>
      </w:pPr>
      <w:r>
        <w:rPr>
          <w:rStyle w:val="Pogrubienie"/>
          <w:rFonts w:ascii="Times New Roman" w:hAnsi="Times New Roman" w:cs="Times New Roman"/>
          <w:b/>
          <w:lang w:val="pl-PL"/>
        </w:rPr>
        <w:t>1. DZIECKO JEST PODMIOTEM</w:t>
      </w:r>
      <w:r>
        <w:rPr>
          <w:rFonts w:ascii="Times New Roman" w:hAnsi="Times New Roman" w:cs="Times New Roman"/>
          <w:lang w:val="pl-PL"/>
        </w:rPr>
        <w:br/>
        <w:t>Dziecko ma prawo do wyrażania potrzeb, zadawania pytań, dokonywania wyborów i podejmowania prób.</w:t>
      </w:r>
    </w:p>
    <w:p w:rsidR="006B788C" w:rsidRDefault="006F301A">
      <w:pPr>
        <w:pStyle w:val="Heading2"/>
        <w:spacing w:before="120" w:after="80"/>
        <w:rPr>
          <w:rFonts w:ascii="Times New Roman" w:hAnsi="Times New Roman" w:cs="Times New Roman"/>
          <w:lang w:val="pl-PL"/>
        </w:rPr>
      </w:pPr>
      <w:r>
        <w:rPr>
          <w:rStyle w:val="Pogrubienie"/>
          <w:rFonts w:ascii="Times New Roman" w:hAnsi="Times New Roman" w:cs="Times New Roman"/>
          <w:b/>
          <w:lang w:val="pl-PL"/>
        </w:rPr>
        <w:t>2. RELACJA JEST PUNKTEM WYJŚCIA</w:t>
      </w:r>
      <w:r>
        <w:rPr>
          <w:rFonts w:ascii="Times New Roman" w:hAnsi="Times New Roman" w:cs="Times New Roman"/>
          <w:lang w:val="pl-PL"/>
        </w:rPr>
        <w:br/>
        <w:t xml:space="preserve">Bezpieczna, pełna szacunku relacja </w:t>
      </w:r>
      <w:proofErr w:type="spellStart"/>
      <w:r>
        <w:rPr>
          <w:rFonts w:ascii="Times New Roman" w:hAnsi="Times New Roman" w:cs="Times New Roman"/>
          <w:lang w:val="pl-PL"/>
        </w:rPr>
        <w:t>dziecko–dorosły</w:t>
      </w:r>
      <w:proofErr w:type="spellEnd"/>
      <w:r>
        <w:rPr>
          <w:rFonts w:ascii="Times New Roman" w:hAnsi="Times New Roman" w:cs="Times New Roman"/>
          <w:lang w:val="pl-PL"/>
        </w:rPr>
        <w:t xml:space="preserve"> i </w:t>
      </w:r>
      <w:proofErr w:type="spellStart"/>
      <w:r>
        <w:rPr>
          <w:rFonts w:ascii="Times New Roman" w:hAnsi="Times New Roman" w:cs="Times New Roman"/>
          <w:lang w:val="pl-PL"/>
        </w:rPr>
        <w:t>dziecko–dziecko</w:t>
      </w:r>
      <w:proofErr w:type="spellEnd"/>
      <w:r>
        <w:rPr>
          <w:rFonts w:ascii="Times New Roman" w:hAnsi="Times New Roman" w:cs="Times New Roman"/>
          <w:lang w:val="pl-PL"/>
        </w:rPr>
        <w:t xml:space="preserve"> stanowi podstawę uczenia się.</w:t>
      </w:r>
    </w:p>
    <w:p w:rsidR="006B788C" w:rsidRDefault="006F301A">
      <w:pPr>
        <w:pStyle w:val="Heading2"/>
        <w:spacing w:before="120" w:after="80"/>
        <w:rPr>
          <w:rFonts w:ascii="Times New Roman" w:hAnsi="Times New Roman" w:cs="Times New Roman"/>
          <w:lang w:val="pl-PL"/>
        </w:rPr>
      </w:pPr>
      <w:r>
        <w:rPr>
          <w:rStyle w:val="Pogrubienie"/>
          <w:rFonts w:ascii="Times New Roman" w:hAnsi="Times New Roman" w:cs="Times New Roman"/>
          <w:b/>
          <w:lang w:val="pl-PL"/>
        </w:rPr>
        <w:t>3. DOŚWIADCZENIE ZAMIAST SAMEGO PRZEKAZU</w:t>
      </w:r>
      <w:r>
        <w:rPr>
          <w:rFonts w:ascii="Times New Roman" w:hAnsi="Times New Roman" w:cs="Times New Roman"/>
          <w:lang w:val="pl-PL"/>
        </w:rPr>
        <w:br/>
        <w:t>Dzieci uczą się poprzez działanie, eksperymentowanie, ruch, zabawę, rozmowę i samodzielne odkrywanie.</w:t>
      </w:r>
    </w:p>
    <w:p w:rsidR="006B788C" w:rsidRDefault="006F301A">
      <w:pPr>
        <w:pStyle w:val="Heading2"/>
        <w:spacing w:before="120" w:after="80"/>
        <w:rPr>
          <w:rFonts w:ascii="Times New Roman" w:hAnsi="Times New Roman" w:cs="Times New Roman"/>
          <w:lang w:val="pl-PL"/>
        </w:rPr>
      </w:pPr>
      <w:r>
        <w:rPr>
          <w:rStyle w:val="Pogrubienie"/>
          <w:rFonts w:ascii="Times New Roman" w:hAnsi="Times New Roman" w:cs="Times New Roman"/>
          <w:b/>
          <w:lang w:val="pl-PL"/>
        </w:rPr>
        <w:t>4. MOCNE STRONY ZAMIAST DEFICYTÓW</w:t>
      </w:r>
      <w:r>
        <w:rPr>
          <w:rFonts w:ascii="Times New Roman" w:hAnsi="Times New Roman" w:cs="Times New Roman"/>
          <w:lang w:val="pl-PL"/>
        </w:rPr>
        <w:br/>
        <w:t>Punktem wyjścia do planowania pracy są zasoby, zainteresowania i możliwości dziecka.</w:t>
      </w:r>
    </w:p>
    <w:p w:rsidR="006B788C" w:rsidRDefault="006F301A">
      <w:pPr>
        <w:pStyle w:val="Heading2"/>
        <w:spacing w:before="120" w:after="80"/>
        <w:rPr>
          <w:rFonts w:ascii="Times New Roman" w:hAnsi="Times New Roman" w:cs="Times New Roman"/>
          <w:lang w:val="pl-PL"/>
        </w:rPr>
      </w:pPr>
      <w:r>
        <w:rPr>
          <w:rStyle w:val="Pogrubienie"/>
          <w:rFonts w:ascii="Times New Roman" w:hAnsi="Times New Roman" w:cs="Times New Roman"/>
          <w:b/>
          <w:lang w:val="pl-PL"/>
        </w:rPr>
        <w:t>5. WSPÓLNOTA ZAMIAST DZIAŁANIA W ODRĘBNYCH „SZUFLADKACH”</w:t>
      </w:r>
      <w:r>
        <w:rPr>
          <w:rFonts w:ascii="Times New Roman" w:hAnsi="Times New Roman" w:cs="Times New Roman"/>
          <w:lang w:val="pl-PL"/>
        </w:rPr>
        <w:br/>
        <w:t>Nauczyciele, specjaliści, rodzice i dzieci współtworzą środowisko sprzyjające rozwojowi.</w:t>
      </w:r>
    </w:p>
    <w:p w:rsidR="006B788C" w:rsidRDefault="00D260D6">
      <w:pPr>
        <w:rPr>
          <w:rFonts w:ascii="Times New Roman" w:hAnsi="Times New Roman" w:cs="Times New Roman"/>
          <w:lang w:val="pl-PL"/>
        </w:rPr>
      </w:pPr>
      <w:r w:rsidRPr="00D260D6">
        <w:pict>
          <v:rect id="Kształt8" o:spid="_x0000_s1026" style="position:absolute;margin-left:0;margin-top:0;width:673pt;height:1.55pt;z-index:251661312;mso-position-vertical:top;v-text-anchor:middle" fillcolor="#a0a0a0" stroked="f" strokecolor="#3465a4">
            <v:fill color2="#5f5f5f" o:detectmouseclick="t"/>
            <v:stroke joinstyle="round"/>
          </v:rect>
        </w:pict>
      </w:r>
    </w:p>
    <w:p w:rsidR="006B788C" w:rsidRDefault="006F301A">
      <w:pPr>
        <w:pStyle w:val="Heading1"/>
        <w:rPr>
          <w:rFonts w:ascii="Times New Roman" w:hAnsi="Times New Roman" w:cs="Times New Roman"/>
          <w:lang w:val="pl-PL"/>
        </w:rPr>
      </w:pPr>
      <w:r>
        <w:rPr>
          <w:rFonts w:ascii="Times New Roman" w:hAnsi="Times New Roman" w:cs="Times New Roman"/>
          <w:lang w:val="pl-PL"/>
        </w:rPr>
        <w:t>8. GŁÓWNE HASŁA OPERACYJNE NA ROK 2026/2027</w:t>
      </w:r>
    </w:p>
    <w:p w:rsidR="006B788C" w:rsidRDefault="006F301A">
      <w:pPr>
        <w:pStyle w:val="isselectedend"/>
        <w:spacing w:before="280" w:after="280" w:line="259" w:lineRule="auto"/>
      </w:pPr>
      <w:r>
        <w:rPr>
          <w:rStyle w:val="Pogrubienie"/>
          <w:sz w:val="21"/>
        </w:rPr>
        <w:t>DBAM –</w:t>
      </w:r>
      <w:r>
        <w:rPr>
          <w:sz w:val="21"/>
        </w:rPr>
        <w:t xml:space="preserve"> o siebie, swoje emocje i innych.</w:t>
      </w:r>
      <w:r>
        <w:rPr>
          <w:sz w:val="21"/>
        </w:rPr>
        <w:br/>
      </w:r>
      <w:r>
        <w:rPr>
          <w:rStyle w:val="Pogrubienie"/>
          <w:sz w:val="21"/>
        </w:rPr>
        <w:t>PYTAM –</w:t>
      </w:r>
      <w:r>
        <w:rPr>
          <w:sz w:val="21"/>
        </w:rPr>
        <w:t xml:space="preserve"> bo ciekawość prowadzi do odkrywania.</w:t>
      </w:r>
      <w:r>
        <w:rPr>
          <w:sz w:val="21"/>
        </w:rPr>
        <w:br/>
      </w:r>
      <w:r>
        <w:rPr>
          <w:rStyle w:val="Pogrubienie"/>
          <w:sz w:val="21"/>
        </w:rPr>
        <w:t>DZIAŁAM –</w:t>
      </w:r>
      <w:r>
        <w:rPr>
          <w:sz w:val="21"/>
        </w:rPr>
        <w:t xml:space="preserve"> bo najlepiej uczę się poprzez doświadczenie.</w:t>
      </w:r>
      <w:r>
        <w:rPr>
          <w:sz w:val="21"/>
        </w:rPr>
        <w:br/>
      </w:r>
      <w:r>
        <w:rPr>
          <w:rStyle w:val="Pogrubienie"/>
          <w:sz w:val="21"/>
        </w:rPr>
        <w:t>WYBIERAM –</w:t>
      </w:r>
      <w:r>
        <w:rPr>
          <w:sz w:val="21"/>
        </w:rPr>
        <w:t xml:space="preserve"> bo moje decyzje mają znaczenie.</w:t>
      </w:r>
      <w:r>
        <w:rPr>
          <w:sz w:val="21"/>
        </w:rPr>
        <w:br/>
      </w:r>
      <w:r>
        <w:rPr>
          <w:rStyle w:val="Pogrubienie"/>
          <w:sz w:val="21"/>
        </w:rPr>
        <w:t>WSPÓŁPRACUJĘ –</w:t>
      </w:r>
      <w:r>
        <w:rPr>
          <w:sz w:val="21"/>
        </w:rPr>
        <w:t xml:space="preserve"> bo razem możemy więcej.</w:t>
      </w:r>
      <w:r>
        <w:rPr>
          <w:sz w:val="21"/>
        </w:rPr>
        <w:br/>
      </w:r>
      <w:r>
        <w:rPr>
          <w:rStyle w:val="Pogrubienie"/>
          <w:sz w:val="21"/>
        </w:rPr>
        <w:t>SPRAWDZAM –</w:t>
      </w:r>
      <w:r>
        <w:rPr>
          <w:sz w:val="21"/>
        </w:rPr>
        <w:t xml:space="preserve"> bo nie wszystko, co słyszę lub widzę, musi być prawdą.</w:t>
      </w:r>
      <w:r>
        <w:rPr>
          <w:sz w:val="21"/>
        </w:rPr>
        <w:br/>
      </w:r>
      <w:r>
        <w:rPr>
          <w:rStyle w:val="Pogrubienie"/>
          <w:sz w:val="21"/>
        </w:rPr>
        <w:t>ODKRYWAM SWOJE MOCNE STRONY –</w:t>
      </w:r>
      <w:r>
        <w:rPr>
          <w:sz w:val="21"/>
        </w:rPr>
        <w:t xml:space="preserve"> bo każdy może rozwijać się na swój sposób.</w:t>
      </w:r>
    </w:p>
    <w:p w:rsidR="006B788C" w:rsidRDefault="006F301A">
      <w:pPr>
        <w:pStyle w:val="Heading2"/>
        <w:rPr>
          <w:rFonts w:ascii="Times New Roman" w:hAnsi="Times New Roman" w:cs="Times New Roman"/>
          <w:lang w:val="pl-PL"/>
        </w:rPr>
      </w:pPr>
      <w:r>
        <w:rPr>
          <w:rFonts w:ascii="Times New Roman" w:hAnsi="Times New Roman" w:cs="Times New Roman"/>
          <w:lang w:val="pl-PL"/>
        </w:rPr>
        <w:lastRenderedPageBreak/>
        <w:t>8.1. Zakładany efekt końcowy</w:t>
      </w:r>
    </w:p>
    <w:p w:rsidR="006B788C" w:rsidRDefault="006F301A">
      <w:pPr>
        <w:pStyle w:val="isselectedend"/>
        <w:spacing w:before="280" w:after="280" w:line="259" w:lineRule="auto"/>
      </w:pPr>
      <w:r>
        <w:rPr>
          <w:sz w:val="21"/>
        </w:rPr>
        <w:t xml:space="preserve">Przedszkole w roku szkolnym 2026/2027 będzie miejscem, w którym </w:t>
      </w:r>
      <w:r>
        <w:rPr>
          <w:rStyle w:val="Pogrubienie"/>
          <w:sz w:val="21"/>
        </w:rPr>
        <w:t>dziecko czuje się bezpieczne, jest aktywnym uczestnikiem procesu uczenia się, ma przestrzeń do podejmowania decyzji, rozwija samodzielność, uczy się poprzez doświadczenie i współpracę oraz otrzymuje wsparcie adekwatne do swoich indywidualnych potrzeb</w:t>
      </w:r>
      <w:r>
        <w:rPr>
          <w:sz w:val="21"/>
        </w:rPr>
        <w:t>.</w:t>
      </w:r>
    </w:p>
    <w:p w:rsidR="006B788C" w:rsidRDefault="006F301A">
      <w:pPr>
        <w:pStyle w:val="NormalnyWeb"/>
        <w:spacing w:before="280" w:after="280" w:line="259" w:lineRule="auto"/>
      </w:pPr>
      <w:r>
        <w:rPr>
          <w:sz w:val="21"/>
        </w:rPr>
        <w:t>Realizacja kierunków będzie monitorowana poprzez obserwację dzieci, analizę dokumentacji pedagogicznej, rozmowy z dziećmi i rodzicami, analizę efektów działań nauczycieli i specjalistów oraz bieżącą ewaluację podejmowanych przedsięwzięć.</w:t>
      </w:r>
    </w:p>
    <w:p w:rsidR="006B788C" w:rsidRDefault="006B788C">
      <w:pPr>
        <w:rPr>
          <w:rFonts w:ascii="Times New Roman" w:hAnsi="Times New Roman" w:cs="Times New Roman"/>
          <w:sz w:val="24"/>
          <w:szCs w:val="24"/>
          <w:lang w:val="pl-PL"/>
        </w:rPr>
      </w:pPr>
    </w:p>
    <w:p w:rsidR="006B788C" w:rsidRDefault="006F301A">
      <w:pPr>
        <w:pStyle w:val="Heading1"/>
        <w:rPr>
          <w:rFonts w:ascii="Times New Roman" w:hAnsi="Times New Roman" w:cs="Times New Roman"/>
          <w:lang w:val="pl-PL"/>
        </w:rPr>
      </w:pPr>
      <w:r>
        <w:rPr>
          <w:rFonts w:ascii="Times New Roman" w:hAnsi="Times New Roman" w:cs="Times New Roman"/>
          <w:lang w:val="pl-PL"/>
        </w:rPr>
        <w:t>9. HARMONOGRAM PRACY, DZIAŁAŃ, AKTYWNOŚCI I WYDARZEŃ</w:t>
      </w:r>
    </w:p>
    <w:p w:rsidR="006B788C" w:rsidRDefault="006F301A">
      <w:pPr>
        <w:pStyle w:val="Heading2"/>
        <w:rPr>
          <w:rFonts w:ascii="Times New Roman" w:hAnsi="Times New Roman" w:cs="Times New Roman"/>
          <w:lang w:val="pl-PL"/>
        </w:rPr>
      </w:pPr>
      <w:r>
        <w:rPr>
          <w:rFonts w:ascii="Times New Roman" w:hAnsi="Times New Roman" w:cs="Times New Roman"/>
          <w:lang w:val="pl-PL"/>
        </w:rPr>
        <w:t>9.1. ROK SZKOLNY 2026/2027</w:t>
      </w:r>
    </w:p>
    <w:p w:rsidR="006B788C" w:rsidRDefault="006B788C">
      <w:pPr>
        <w:rPr>
          <w:rFonts w:ascii="Times New Roman" w:hAnsi="Times New Roman" w:cs="Times New Roman"/>
          <w:sz w:val="24"/>
          <w:szCs w:val="24"/>
          <w:lang w:val="pl-PL"/>
        </w:rPr>
      </w:pPr>
    </w:p>
    <w:p w:rsidR="006B788C" w:rsidRDefault="006B788C">
      <w:pPr>
        <w:rPr>
          <w:rFonts w:ascii="Times New Roman" w:hAnsi="Times New Roman" w:cs="Times New Roman"/>
          <w:sz w:val="24"/>
          <w:szCs w:val="24"/>
          <w:lang w:val="pl-PL"/>
        </w:rPr>
      </w:pPr>
    </w:p>
    <w:tbl>
      <w:tblPr>
        <w:tblStyle w:val="Tabela-Siatka"/>
        <w:tblW w:w="13100" w:type="dxa"/>
        <w:tblLayout w:type="fixed"/>
        <w:tblLook w:val="04A0"/>
      </w:tblPr>
      <w:tblGrid>
        <w:gridCol w:w="2660"/>
        <w:gridCol w:w="10440"/>
      </w:tblGrid>
      <w:tr w:rsidR="006B788C">
        <w:tc>
          <w:tcPr>
            <w:tcW w:w="2660" w:type="dxa"/>
            <w:shd w:val="clear" w:color="auto" w:fill="D9EAF7"/>
          </w:tcPr>
          <w:p w:rsidR="006B788C" w:rsidRDefault="006F301A">
            <w:pPr>
              <w:widowControl w:val="0"/>
              <w:spacing w:after="0" w:line="240" w:lineRule="auto"/>
              <w:jc w:val="center"/>
              <w:rPr>
                <w:rFonts w:ascii="Times New Roman" w:hAnsi="Times New Roman" w:cs="Times New Roman"/>
                <w:b/>
                <w:sz w:val="28"/>
                <w:lang w:val="pl-PL"/>
              </w:rPr>
            </w:pPr>
            <w:r>
              <w:rPr>
                <w:rFonts w:ascii="Times New Roman" w:hAnsi="Times New Roman" w:cs="Times New Roman"/>
                <w:b/>
                <w:sz w:val="19"/>
                <w:lang w:val="pl-PL"/>
              </w:rPr>
              <w:t>Miesiąc</w:t>
            </w:r>
          </w:p>
        </w:tc>
        <w:tc>
          <w:tcPr>
            <w:tcW w:w="10439" w:type="dxa"/>
            <w:shd w:val="clear" w:color="auto" w:fill="D9EAF7"/>
          </w:tcPr>
          <w:p w:rsidR="006B788C" w:rsidRDefault="006F301A">
            <w:pPr>
              <w:widowControl w:val="0"/>
              <w:spacing w:after="0" w:line="240" w:lineRule="auto"/>
              <w:jc w:val="center"/>
              <w:rPr>
                <w:rFonts w:ascii="Times New Roman" w:hAnsi="Times New Roman" w:cs="Times New Roman"/>
                <w:b/>
                <w:sz w:val="28"/>
                <w:lang w:val="pl-PL"/>
              </w:rPr>
            </w:pPr>
            <w:r>
              <w:rPr>
                <w:rFonts w:ascii="Times New Roman" w:hAnsi="Times New Roman" w:cs="Times New Roman"/>
                <w:b/>
                <w:sz w:val="19"/>
                <w:lang w:val="pl-PL"/>
              </w:rPr>
              <w:t>Propozycje działań, aktywności i wydarzeń</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WRZESIEŃ</w:t>
            </w:r>
          </w:p>
        </w:tc>
        <w:tc>
          <w:tcPr>
            <w:tcW w:w="10439" w:type="dxa"/>
          </w:tcPr>
          <w:p w:rsidR="006B788C" w:rsidRDefault="006F301A">
            <w:pPr>
              <w:widowControl w:val="0"/>
              <w:spacing w:after="0" w:line="240" w:lineRule="auto"/>
              <w:rPr>
                <w:rFonts w:ascii="Times New Roman" w:hAnsi="Times New Roman" w:cs="Times New Roman"/>
                <w:sz w:val="19"/>
                <w:lang w:val="pl-PL"/>
              </w:rPr>
            </w:pPr>
            <w:r>
              <w:rPr>
                <w:rFonts w:ascii="Times New Roman" w:hAnsi="Times New Roman" w:cs="Times New Roman"/>
                <w:sz w:val="19"/>
                <w:lang w:val="pl-PL"/>
              </w:rPr>
              <w:t>• Adaptacja dzieci do pobytu w przedszkolu, poznawanie sal, kącików i zasad obowiązujących w grupie.</w:t>
            </w:r>
            <w:r>
              <w:rPr>
                <w:rFonts w:ascii="Times New Roman" w:hAnsi="Times New Roman" w:cs="Times New Roman"/>
                <w:sz w:val="19"/>
                <w:lang w:val="pl-PL"/>
              </w:rPr>
              <w:br/>
              <w:t xml:space="preserve">• Tworzenie </w:t>
            </w:r>
            <w:r>
              <w:rPr>
                <w:rStyle w:val="Pogrubienie"/>
                <w:rFonts w:ascii="Times New Roman" w:hAnsi="Times New Roman" w:cs="Times New Roman"/>
                <w:sz w:val="19"/>
                <w:lang w:val="pl-PL"/>
              </w:rPr>
              <w:t>kodeksów grupowych</w:t>
            </w:r>
            <w:r>
              <w:rPr>
                <w:rFonts w:ascii="Times New Roman" w:hAnsi="Times New Roman" w:cs="Times New Roman"/>
                <w:sz w:val="19"/>
                <w:lang w:val="pl-PL"/>
              </w:rPr>
              <w:t xml:space="preserve"> – wspólne ustalanie zasad zgodnego i bezpiecznego funkcjonowania.</w:t>
            </w:r>
            <w:r>
              <w:rPr>
                <w:rFonts w:ascii="Times New Roman" w:hAnsi="Times New Roman" w:cs="Times New Roman"/>
                <w:sz w:val="19"/>
                <w:lang w:val="pl-PL"/>
              </w:rPr>
              <w:br/>
              <w:t>• Zabawy integracyjne pomagające dzieciom poznać kolegów i koleżanki.</w:t>
            </w:r>
            <w:r>
              <w:rPr>
                <w:rFonts w:ascii="Times New Roman" w:hAnsi="Times New Roman" w:cs="Times New Roman"/>
                <w:sz w:val="19"/>
                <w:lang w:val="pl-PL"/>
              </w:rPr>
              <w:br/>
              <w:t>• Rozmowy i zajęcia dotyczące bezpieczeństwa w przedszkolu, na placu zabaw i w drodze do przedszkola.</w:t>
            </w:r>
            <w:r>
              <w:rPr>
                <w:rFonts w:ascii="Times New Roman" w:hAnsi="Times New Roman" w:cs="Times New Roman"/>
                <w:sz w:val="19"/>
                <w:lang w:val="pl-PL"/>
              </w:rPr>
              <w:br/>
              <w:t>• Wstępna obserwacja dzieci i rozpoznawanie ich potrzeb, zainteresowań oraz możliwości.</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15.09 – Międzynarodowy Dzień Kropki</w:t>
            </w:r>
            <w:r>
              <w:rPr>
                <w:rFonts w:ascii="Times New Roman" w:hAnsi="Times New Roman" w:cs="Times New Roman"/>
                <w:sz w:val="19"/>
                <w:lang w:val="pl-PL"/>
              </w:rPr>
              <w:t xml:space="preserve"> – odkrywanie talentów i mocnych stron dzieci, zabawy z kropką, prace plastyczne.</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 xml:space="preserve">19.09 – Dzień </w:t>
            </w:r>
            <w:proofErr w:type="spellStart"/>
            <w:r>
              <w:rPr>
                <w:rStyle w:val="Pogrubienie"/>
                <w:rFonts w:ascii="Times New Roman" w:hAnsi="Times New Roman" w:cs="Times New Roman"/>
                <w:sz w:val="19"/>
                <w:lang w:val="pl-PL"/>
              </w:rPr>
              <w:t>Emotikona</w:t>
            </w:r>
            <w:proofErr w:type="spellEnd"/>
            <w:r>
              <w:rPr>
                <w:rFonts w:ascii="Times New Roman" w:hAnsi="Times New Roman" w:cs="Times New Roman"/>
                <w:sz w:val="19"/>
                <w:lang w:val="pl-PL"/>
              </w:rPr>
              <w:t xml:space="preserve"> – zabawy z emocjami, rozpoznawanie i nazywanie uczuć.</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20.09 – Ogólnopolski Dzień Przedszkolaka</w:t>
            </w:r>
            <w:r>
              <w:rPr>
                <w:rFonts w:ascii="Times New Roman" w:hAnsi="Times New Roman" w:cs="Times New Roman"/>
                <w:sz w:val="19"/>
                <w:lang w:val="pl-PL"/>
              </w:rPr>
              <w:t xml:space="preserve"> – zabawy, konkurencje, niespodzianki i wspólne świętowanie.</w:t>
            </w:r>
            <w:r>
              <w:rPr>
                <w:rFonts w:ascii="Times New Roman" w:hAnsi="Times New Roman" w:cs="Times New Roman"/>
                <w:sz w:val="19"/>
                <w:lang w:val="pl-PL"/>
              </w:rPr>
              <w:br/>
              <w:t>• Powitanie jesieni – spacer obserwacyjny, poszukiwanie oznak jesieni, zabawy sensoryczne z materiałem przyrodniczym.</w:t>
            </w:r>
            <w:r>
              <w:rPr>
                <w:rFonts w:ascii="Times New Roman" w:hAnsi="Times New Roman" w:cs="Times New Roman"/>
                <w:sz w:val="19"/>
                <w:lang w:val="pl-PL"/>
              </w:rPr>
              <w:br/>
              <w:t xml:space="preserve">• Działania związane z </w:t>
            </w:r>
            <w:r>
              <w:rPr>
                <w:rStyle w:val="Pogrubienie"/>
                <w:rFonts w:ascii="Times New Roman" w:hAnsi="Times New Roman" w:cs="Times New Roman"/>
                <w:sz w:val="19"/>
                <w:lang w:val="pl-PL"/>
              </w:rPr>
              <w:t>Dniem Sprzątania Świata</w:t>
            </w:r>
            <w:r>
              <w:rPr>
                <w:rFonts w:ascii="Times New Roman" w:hAnsi="Times New Roman" w:cs="Times New Roman"/>
                <w:sz w:val="19"/>
                <w:lang w:val="pl-PL"/>
              </w:rPr>
              <w:t xml:space="preserve"> – kształtowanie postaw proekologicznych.</w:t>
            </w:r>
            <w:r>
              <w:rPr>
                <w:rFonts w:ascii="Times New Roman" w:hAnsi="Times New Roman" w:cs="Times New Roman"/>
                <w:sz w:val="19"/>
                <w:lang w:val="pl-PL"/>
              </w:rPr>
              <w:br/>
              <w:t>• Zabawy ruchowe i ćwiczenia rozwijające sprawność fizyczną.</w:t>
            </w:r>
          </w:p>
          <w:p w:rsidR="00C3505D" w:rsidRDefault="00C3505D">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xml:space="preserve">- Realizacja programu „ Przyjaciele </w:t>
            </w:r>
            <w:proofErr w:type="spellStart"/>
            <w:r>
              <w:rPr>
                <w:rFonts w:ascii="Times New Roman" w:hAnsi="Times New Roman" w:cs="Times New Roman"/>
                <w:sz w:val="19"/>
                <w:lang w:val="pl-PL"/>
              </w:rPr>
              <w:t>Zippiego</w:t>
            </w:r>
            <w:proofErr w:type="spellEnd"/>
            <w:r>
              <w:rPr>
                <w:rFonts w:ascii="Times New Roman" w:hAnsi="Times New Roman" w:cs="Times New Roman"/>
                <w:sz w:val="19"/>
                <w:lang w:val="pl-PL"/>
              </w:rPr>
              <w:t>” gr. IV ( IX-VI)</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PAŹDZIERNIK</w:t>
            </w:r>
          </w:p>
        </w:tc>
        <w:tc>
          <w:tcPr>
            <w:tcW w:w="10439" w:type="dxa"/>
          </w:tcPr>
          <w:tbl>
            <w:tblPr>
              <w:tblW w:w="96" w:type="dxa"/>
              <w:tblLayout w:type="fixed"/>
              <w:tblCellMar>
                <w:top w:w="15" w:type="dxa"/>
                <w:left w:w="15" w:type="dxa"/>
                <w:bottom w:w="15" w:type="dxa"/>
                <w:right w:w="15" w:type="dxa"/>
              </w:tblCellMar>
              <w:tblLook w:val="04A0"/>
            </w:tblPr>
            <w:tblGrid>
              <w:gridCol w:w="96"/>
            </w:tblGrid>
            <w:tr w:rsidR="006B788C">
              <w:tc>
                <w:tcPr>
                  <w:tcW w:w="96" w:type="dxa"/>
                  <w:vAlign w:val="center"/>
                </w:tcPr>
                <w:p w:rsidR="006B788C" w:rsidRDefault="006B788C">
                  <w:pPr>
                    <w:widowControl w:val="0"/>
                    <w:spacing w:after="0" w:line="240" w:lineRule="auto"/>
                    <w:rPr>
                      <w:rFonts w:ascii="Times New Roman" w:eastAsia="Times New Roman" w:hAnsi="Times New Roman" w:cs="Times New Roman"/>
                      <w:lang w:val="pl-PL" w:eastAsia="pl-PL"/>
                    </w:rPr>
                  </w:pPr>
                </w:p>
              </w:tc>
            </w:tr>
          </w:tbl>
          <w:p w:rsidR="006B788C" w:rsidRDefault="006B788C">
            <w:pPr>
              <w:widowControl w:val="0"/>
              <w:spacing w:after="0" w:line="240" w:lineRule="auto"/>
              <w:rPr>
                <w:rFonts w:ascii="Times New Roman" w:eastAsia="Times New Roman" w:hAnsi="Times New Roman" w:cs="Times New Roman"/>
                <w:vanish/>
                <w:lang w:val="pl-PL" w:eastAsia="pl-PL"/>
              </w:rPr>
            </w:pPr>
          </w:p>
          <w:tbl>
            <w:tblPr>
              <w:tblW w:w="9348" w:type="dxa"/>
              <w:tblLayout w:type="fixed"/>
              <w:tblCellMar>
                <w:top w:w="15" w:type="dxa"/>
                <w:left w:w="15" w:type="dxa"/>
                <w:bottom w:w="15" w:type="dxa"/>
                <w:right w:w="15" w:type="dxa"/>
              </w:tblCellMar>
              <w:tblLook w:val="04A0"/>
            </w:tblPr>
            <w:tblGrid>
              <w:gridCol w:w="9348"/>
            </w:tblGrid>
            <w:tr w:rsidR="006B788C">
              <w:tc>
                <w:tcPr>
                  <w:tcW w:w="9348" w:type="dxa"/>
                  <w:vAlign w:val="center"/>
                </w:tcPr>
                <w:p w:rsidR="006B788C" w:rsidRDefault="006F301A">
                  <w:pPr>
                    <w:widowControl w:val="0"/>
                    <w:spacing w:after="0" w:line="240" w:lineRule="auto"/>
                    <w:rPr>
                      <w:rFonts w:ascii="Times New Roman" w:eastAsia="Times New Roman" w:hAnsi="Times New Roman" w:cs="Times New Roman"/>
                      <w:lang w:val="pl-PL" w:eastAsia="pl-PL"/>
                    </w:rPr>
                  </w:pPr>
                  <w:r>
                    <w:rPr>
                      <w:rFonts w:ascii="Times New Roman" w:eastAsia="Times New Roman" w:hAnsi="Times New Roman" w:cs="Times New Roman"/>
                      <w:lang w:val="pl-PL" w:eastAsia="pl-PL"/>
                    </w:rPr>
                    <w:t xml:space="preserve">• </w:t>
                  </w:r>
                  <w:r>
                    <w:rPr>
                      <w:rFonts w:ascii="Times New Roman" w:eastAsia="Times New Roman" w:hAnsi="Times New Roman" w:cs="Times New Roman"/>
                      <w:b/>
                      <w:bCs/>
                      <w:lang w:val="pl-PL" w:eastAsia="pl-PL"/>
                    </w:rPr>
                    <w:t>Tydzień dobrych relacji</w:t>
                  </w:r>
                  <w:r>
                    <w:rPr>
                      <w:rFonts w:ascii="Times New Roman" w:eastAsia="Times New Roman" w:hAnsi="Times New Roman" w:cs="Times New Roman"/>
                      <w:lang w:val="pl-PL" w:eastAsia="pl-PL"/>
                    </w:rPr>
                    <w:t xml:space="preserve"> – życzliwość, koleżeństwo, współpraca i pomaganie innym.</w:t>
                  </w:r>
                  <w:r w:rsidR="00C3505D">
                    <w:rPr>
                      <w:rFonts w:ascii="Times New Roman" w:eastAsia="Times New Roman" w:hAnsi="Times New Roman" w:cs="Times New Roman"/>
                      <w:lang w:val="pl-PL" w:eastAsia="pl-PL"/>
                    </w:rPr>
                    <w:t xml:space="preserve"> 5-9. X</w:t>
                  </w:r>
                  <w:r>
                    <w:rPr>
                      <w:rFonts w:ascii="Times New Roman" w:eastAsia="Times New Roman" w:hAnsi="Times New Roman" w:cs="Times New Roman"/>
                      <w:lang w:val="pl-PL" w:eastAsia="pl-PL"/>
                    </w:rPr>
                    <w:br/>
                    <w:t xml:space="preserve">• Projekt </w:t>
                  </w:r>
                  <w:r>
                    <w:rPr>
                      <w:rFonts w:ascii="Times New Roman" w:eastAsia="Times New Roman" w:hAnsi="Times New Roman" w:cs="Times New Roman"/>
                      <w:b/>
                      <w:bCs/>
                      <w:lang w:val="pl-PL" w:eastAsia="pl-PL"/>
                    </w:rPr>
                    <w:t>„Moja grupa – jesteśmy razem”</w:t>
                  </w:r>
                  <w:r>
                    <w:rPr>
                      <w:rFonts w:ascii="Times New Roman" w:eastAsia="Times New Roman" w:hAnsi="Times New Roman" w:cs="Times New Roman"/>
                      <w:lang w:val="pl-PL" w:eastAsia="pl-PL"/>
                    </w:rPr>
                    <w:t xml:space="preserve"> – poznawanie zainteresowań, potrzeb i mocnych stron dzieci.</w:t>
                  </w:r>
                  <w:r>
                    <w:rPr>
                      <w:rFonts w:ascii="Times New Roman" w:eastAsia="Times New Roman" w:hAnsi="Times New Roman" w:cs="Times New Roman"/>
                      <w:lang w:val="pl-PL" w:eastAsia="pl-PL"/>
                    </w:rPr>
                    <w:br/>
                    <w:t>• Zajęcia dotyczące zdrowia psychicznego i radzenia sobie z emocjami.</w:t>
                  </w:r>
                  <w:r>
                    <w:rPr>
                      <w:rFonts w:ascii="Times New Roman" w:eastAsia="Times New Roman" w:hAnsi="Times New Roman" w:cs="Times New Roman"/>
                      <w:lang w:val="pl-PL" w:eastAsia="pl-PL"/>
                    </w:rPr>
                    <w:br/>
                    <w:t xml:space="preserve">• Spotkanie z przedstawicielami </w:t>
                  </w:r>
                  <w:r>
                    <w:rPr>
                      <w:rFonts w:ascii="Times New Roman" w:eastAsia="Times New Roman" w:hAnsi="Times New Roman" w:cs="Times New Roman"/>
                      <w:b/>
                      <w:bCs/>
                      <w:lang w:val="pl-PL" w:eastAsia="pl-PL"/>
                    </w:rPr>
                    <w:t>Straży Miejskiej</w:t>
                  </w:r>
                  <w:r>
                    <w:rPr>
                      <w:rFonts w:ascii="Times New Roman" w:eastAsia="Times New Roman" w:hAnsi="Times New Roman" w:cs="Times New Roman"/>
                      <w:lang w:val="pl-PL" w:eastAsia="pl-PL"/>
                    </w:rPr>
                    <w:t xml:space="preserve"> – bezpieczeństwo dzieci.</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 xml:space="preserve">Pasowanie na przedszkolaka </w:t>
                  </w:r>
                  <w:r>
                    <w:rPr>
                      <w:rFonts w:ascii="Times New Roman" w:eastAsia="Times New Roman" w:hAnsi="Times New Roman" w:cs="Times New Roman"/>
                      <w:lang w:val="pl-PL" w:eastAsia="pl-PL"/>
                    </w:rPr>
                    <w:br/>
                    <w:t>• Zajęcia dotyczące bezpieczeństwa na drodze – przejście dla pieszych, znaki drogowe, zasady poruszania się.</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Światowy Dzień Zwierząt</w:t>
                  </w:r>
                  <w:r>
                    <w:rPr>
                      <w:rFonts w:ascii="Times New Roman" w:eastAsia="Times New Roman" w:hAnsi="Times New Roman" w:cs="Times New Roman"/>
                      <w:lang w:val="pl-PL" w:eastAsia="pl-PL"/>
                    </w:rPr>
                    <w:t xml:space="preserve"> – rozmowy o opiece i odpowiedzialności za zwierzęta.</w:t>
                  </w:r>
                  <w:r>
                    <w:rPr>
                      <w:rFonts w:ascii="Times New Roman" w:eastAsia="Times New Roman" w:hAnsi="Times New Roman" w:cs="Times New Roman"/>
                      <w:lang w:val="pl-PL" w:eastAsia="pl-PL"/>
                    </w:rPr>
                    <w:br/>
                  </w:r>
                  <w:r>
                    <w:rPr>
                      <w:rFonts w:ascii="Times New Roman" w:eastAsia="Times New Roman" w:hAnsi="Times New Roman" w:cs="Times New Roman"/>
                      <w:lang w:val="pl-PL" w:eastAsia="pl-PL"/>
                    </w:rPr>
                    <w:lastRenderedPageBreak/>
                    <w:t xml:space="preserve">• </w:t>
                  </w:r>
                  <w:r>
                    <w:rPr>
                      <w:rFonts w:ascii="Times New Roman" w:eastAsia="Times New Roman" w:hAnsi="Times New Roman" w:cs="Times New Roman"/>
                      <w:b/>
                      <w:bCs/>
                      <w:lang w:val="pl-PL" w:eastAsia="pl-PL"/>
                    </w:rPr>
                    <w:t>Dzień Drzewa</w:t>
                  </w:r>
                  <w:r>
                    <w:rPr>
                      <w:rFonts w:ascii="Times New Roman" w:eastAsia="Times New Roman" w:hAnsi="Times New Roman" w:cs="Times New Roman"/>
                      <w:lang w:val="pl-PL" w:eastAsia="pl-PL"/>
                    </w:rPr>
                    <w:t xml:space="preserve"> – sadzenie lub obserwacja drzew, zabawy przyrodnicze i plastyczne.</w:t>
                  </w:r>
                  <w:r>
                    <w:rPr>
                      <w:rFonts w:ascii="Times New Roman" w:eastAsia="Times New Roman" w:hAnsi="Times New Roman" w:cs="Times New Roman"/>
                      <w:lang w:val="pl-PL" w:eastAsia="pl-PL"/>
                    </w:rPr>
                    <w:br/>
                    <w:t xml:space="preserve">• Zabawy jesienne: kasztany, liście, żołędzie – matematyka i </w:t>
                  </w:r>
                  <w:proofErr w:type="spellStart"/>
                  <w:r>
                    <w:rPr>
                      <w:rFonts w:ascii="Times New Roman" w:eastAsia="Times New Roman" w:hAnsi="Times New Roman" w:cs="Times New Roman"/>
                      <w:lang w:val="pl-PL" w:eastAsia="pl-PL"/>
                    </w:rPr>
                    <w:t>sensoryka</w:t>
                  </w:r>
                  <w:proofErr w:type="spellEnd"/>
                  <w:r>
                    <w:rPr>
                      <w:rFonts w:ascii="Times New Roman" w:eastAsia="Times New Roman" w:hAnsi="Times New Roman" w:cs="Times New Roman"/>
                      <w:lang w:val="pl-PL" w:eastAsia="pl-PL"/>
                    </w:rPr>
                    <w:t>.</w:t>
                  </w:r>
                  <w:r>
                    <w:rPr>
                      <w:rFonts w:ascii="Times New Roman" w:eastAsia="Times New Roman" w:hAnsi="Times New Roman" w:cs="Times New Roman"/>
                      <w:lang w:val="pl-PL" w:eastAsia="pl-PL"/>
                    </w:rPr>
                    <w:br/>
                    <w:t>• Działania regionalne – poznawanie tradycji, zwyczajów i charakterystycznych miejsc regionu.</w:t>
                  </w:r>
                </w:p>
              </w:tc>
            </w:tr>
          </w:tbl>
          <w:p w:rsidR="006B788C" w:rsidRDefault="006B788C">
            <w:pPr>
              <w:widowControl w:val="0"/>
              <w:spacing w:after="0" w:line="240" w:lineRule="auto"/>
              <w:rPr>
                <w:rFonts w:ascii="Times New Roman" w:hAnsi="Times New Roman" w:cs="Times New Roman"/>
                <w:lang w:val="pl-PL"/>
              </w:rPr>
            </w:pP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lastRenderedPageBreak/>
              <w:t>LISTOPAD</w:t>
            </w:r>
          </w:p>
        </w:tc>
        <w:tc>
          <w:tcPr>
            <w:tcW w:w="10439" w:type="dxa"/>
          </w:tcPr>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Rozmowy o Polsce, symbolach narodowych, patriotyzmie i szacunku do ojczyzny.</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05.11 – Dzień Postaci z Bajek</w:t>
            </w:r>
            <w:r>
              <w:rPr>
                <w:rFonts w:ascii="Times New Roman" w:hAnsi="Times New Roman" w:cs="Times New Roman"/>
                <w:sz w:val="19"/>
                <w:lang w:val="pl-PL"/>
              </w:rPr>
              <w:t xml:space="preserve"> – bajkowe zabawy, zagadki, teatrzyk i prace plastyczne.</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08.11 – Dzień Zdrowego Śniadania</w:t>
            </w:r>
            <w:r>
              <w:rPr>
                <w:rFonts w:ascii="Times New Roman" w:hAnsi="Times New Roman" w:cs="Times New Roman"/>
                <w:sz w:val="19"/>
                <w:lang w:val="pl-PL"/>
              </w:rPr>
              <w:t xml:space="preserve"> – przygotowanie zdrowych przekąsek, rozmowy o prawidłowym odżywianiu.</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 xml:space="preserve">10.11 – Uroczystość z okazji Święta Niepodległości </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20.11 – Ogólnopolski Dzień Praw Dziecka</w:t>
            </w:r>
            <w:r>
              <w:rPr>
                <w:rFonts w:ascii="Times New Roman" w:hAnsi="Times New Roman" w:cs="Times New Roman"/>
                <w:sz w:val="19"/>
                <w:lang w:val="pl-PL"/>
              </w:rPr>
              <w:t xml:space="preserve"> – rozmowy o prawach, potrzebach i bezpieczeństwie dzieci.</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25.11 – Światowy Dzień Pluszowego Misia</w:t>
            </w:r>
            <w:r>
              <w:rPr>
                <w:rFonts w:ascii="Times New Roman" w:hAnsi="Times New Roman" w:cs="Times New Roman"/>
                <w:sz w:val="19"/>
                <w:lang w:val="pl-PL"/>
              </w:rPr>
              <w:t xml:space="preserve"> – zabawy, opowiadania, prace plastyczne i misiowe zadania.</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Kodeks bezpiecznego korzystania z ekranów</w:t>
            </w:r>
            <w:r>
              <w:rPr>
                <w:rFonts w:ascii="Times New Roman" w:hAnsi="Times New Roman" w:cs="Times New Roman"/>
                <w:sz w:val="19"/>
                <w:lang w:val="pl-PL"/>
              </w:rPr>
              <w:t xml:space="preserve"> – rozmowy i działania edukacyjne.</w:t>
            </w:r>
            <w:r>
              <w:rPr>
                <w:rFonts w:ascii="Times New Roman" w:hAnsi="Times New Roman" w:cs="Times New Roman"/>
                <w:sz w:val="19"/>
                <w:lang w:val="pl-PL"/>
              </w:rPr>
              <w:br/>
              <w:t>• Konsultacje i rozmowy indywidualne z rodzicami.</w:t>
            </w:r>
          </w:p>
          <w:p w:rsidR="006B788C" w:rsidRDefault="006F301A">
            <w:pPr>
              <w:widowControl w:val="0"/>
              <w:spacing w:after="0" w:line="240" w:lineRule="auto"/>
              <w:rPr>
                <w:rFonts w:ascii="Times New Roman" w:hAnsi="Times New Roman" w:cs="Times New Roman"/>
                <w:lang w:val="pl-PL"/>
              </w:rPr>
            </w:pPr>
            <w:r>
              <w:rPr>
                <w:rFonts w:ascii="Times New Roman" w:eastAsia="Times New Roman" w:hAnsi="Times New Roman" w:cs="Times New Roman"/>
                <w:b/>
                <w:bCs/>
                <w:sz w:val="19"/>
                <w:lang w:val="pl-PL" w:eastAsia="pl-PL"/>
              </w:rPr>
              <w:t>Kartka dla Bohatera</w:t>
            </w:r>
            <w:r>
              <w:rPr>
                <w:rFonts w:ascii="Times New Roman" w:eastAsia="Times New Roman" w:hAnsi="Times New Roman" w:cs="Times New Roman"/>
                <w:sz w:val="19"/>
                <w:lang w:val="pl-PL" w:eastAsia="pl-PL"/>
              </w:rPr>
              <w:t>.</w:t>
            </w:r>
            <w:r>
              <w:rPr>
                <w:rFonts w:ascii="Times New Roman" w:hAnsi="Times New Roman" w:cs="Times New Roman"/>
                <w:sz w:val="19"/>
                <w:lang w:val="pl-PL"/>
              </w:rPr>
              <w:br/>
              <w:t xml:space="preserve">• Zabawy związane z </w:t>
            </w:r>
            <w:r>
              <w:rPr>
                <w:rStyle w:val="Pogrubienie"/>
                <w:rFonts w:ascii="Times New Roman" w:hAnsi="Times New Roman" w:cs="Times New Roman"/>
                <w:sz w:val="19"/>
                <w:lang w:val="pl-PL"/>
              </w:rPr>
              <w:t>Dniem Życzliwości i Pozdrowień</w:t>
            </w:r>
            <w:r>
              <w:rPr>
                <w:rFonts w:ascii="Times New Roman" w:hAnsi="Times New Roman" w:cs="Times New Roman"/>
                <w:sz w:val="19"/>
                <w:lang w:val="pl-PL"/>
              </w:rPr>
              <w:t xml:space="preserve"> – dobre słowa, gesty i uczynki.</w:t>
            </w:r>
            <w:r>
              <w:rPr>
                <w:rFonts w:ascii="Times New Roman" w:hAnsi="Times New Roman" w:cs="Times New Roman"/>
                <w:sz w:val="19"/>
                <w:lang w:val="pl-PL"/>
              </w:rPr>
              <w:br/>
              <w:t>• Andrzejkowe zabawy integracyjne, wróżby traktowane jako zabawa i element tradycji.</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GRUDZIEŃ</w:t>
            </w:r>
          </w:p>
        </w:tc>
        <w:tc>
          <w:tcPr>
            <w:tcW w:w="10439" w:type="dxa"/>
          </w:tcPr>
          <w:tbl>
            <w:tblPr>
              <w:tblW w:w="96" w:type="dxa"/>
              <w:tblLayout w:type="fixed"/>
              <w:tblCellMar>
                <w:top w:w="15" w:type="dxa"/>
                <w:left w:w="15" w:type="dxa"/>
                <w:bottom w:w="15" w:type="dxa"/>
                <w:right w:w="15" w:type="dxa"/>
              </w:tblCellMar>
              <w:tblLook w:val="04A0"/>
            </w:tblPr>
            <w:tblGrid>
              <w:gridCol w:w="96"/>
            </w:tblGrid>
            <w:tr w:rsidR="006B788C">
              <w:tc>
                <w:tcPr>
                  <w:tcW w:w="96" w:type="dxa"/>
                  <w:vAlign w:val="center"/>
                </w:tcPr>
                <w:p w:rsidR="006B788C" w:rsidRDefault="006B788C">
                  <w:pPr>
                    <w:widowControl w:val="0"/>
                    <w:spacing w:after="0" w:line="240" w:lineRule="auto"/>
                    <w:rPr>
                      <w:rFonts w:ascii="Times New Roman" w:eastAsia="Times New Roman" w:hAnsi="Times New Roman" w:cs="Times New Roman"/>
                      <w:lang w:val="pl-PL" w:eastAsia="pl-PL"/>
                    </w:rPr>
                  </w:pPr>
                </w:p>
              </w:tc>
            </w:tr>
          </w:tbl>
          <w:p w:rsidR="006B788C" w:rsidRDefault="006B788C">
            <w:pPr>
              <w:widowControl w:val="0"/>
              <w:spacing w:after="0" w:line="240" w:lineRule="auto"/>
              <w:rPr>
                <w:rFonts w:ascii="Times New Roman" w:eastAsia="Times New Roman" w:hAnsi="Times New Roman" w:cs="Times New Roman"/>
                <w:vanish/>
                <w:lang w:val="pl-PL" w:eastAsia="pl-PL"/>
              </w:rPr>
            </w:pPr>
          </w:p>
          <w:tbl>
            <w:tblPr>
              <w:tblW w:w="8270" w:type="dxa"/>
              <w:tblLayout w:type="fixed"/>
              <w:tblCellMar>
                <w:top w:w="15" w:type="dxa"/>
                <w:left w:w="15" w:type="dxa"/>
                <w:bottom w:w="15" w:type="dxa"/>
                <w:right w:w="15" w:type="dxa"/>
              </w:tblCellMar>
              <w:tblLook w:val="04A0"/>
            </w:tblPr>
            <w:tblGrid>
              <w:gridCol w:w="8270"/>
            </w:tblGrid>
            <w:tr w:rsidR="006B788C">
              <w:tc>
                <w:tcPr>
                  <w:tcW w:w="8270" w:type="dxa"/>
                  <w:vAlign w:val="center"/>
                </w:tcPr>
                <w:p w:rsidR="006B788C" w:rsidRDefault="006F301A">
                  <w:pPr>
                    <w:widowControl w:val="0"/>
                    <w:spacing w:after="0" w:line="240" w:lineRule="auto"/>
                    <w:rPr>
                      <w:rFonts w:ascii="Times New Roman" w:eastAsia="Times New Roman" w:hAnsi="Times New Roman" w:cs="Times New Roman"/>
                      <w:lang w:val="pl-PL" w:eastAsia="pl-PL"/>
                    </w:rPr>
                  </w:pPr>
                  <w:r>
                    <w:rPr>
                      <w:rFonts w:ascii="Times New Roman" w:eastAsia="Times New Roman" w:hAnsi="Times New Roman" w:cs="Times New Roman"/>
                      <w:lang w:val="pl-PL" w:eastAsia="pl-PL"/>
                    </w:rPr>
                    <w:t>• Rozmowy o tradycjach i zwyczajach bożonarodzeniowych w Polsce.</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04.12 – Barbórka</w:t>
                  </w:r>
                  <w:r>
                    <w:rPr>
                      <w:rFonts w:ascii="Times New Roman" w:eastAsia="Times New Roman" w:hAnsi="Times New Roman" w:cs="Times New Roman"/>
                      <w:lang w:val="pl-PL" w:eastAsia="pl-PL"/>
                    </w:rPr>
                    <w:t xml:space="preserve"> – poznawanie zawodu górnika, tradycji i symboli związanych z górnictwem.</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06.12 – Mikołajki</w:t>
                  </w:r>
                  <w:r>
                    <w:rPr>
                      <w:rFonts w:ascii="Times New Roman" w:eastAsia="Times New Roman" w:hAnsi="Times New Roman" w:cs="Times New Roman"/>
                      <w:lang w:val="pl-PL" w:eastAsia="pl-PL"/>
                    </w:rPr>
                    <w:t xml:space="preserve"> – zabawy, niespodzianki i działania integracyjne.</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Przedstawienie świąteczne / kolędowanie</w:t>
                  </w:r>
                  <w:r>
                    <w:rPr>
                      <w:rFonts w:ascii="Times New Roman" w:eastAsia="Times New Roman" w:hAnsi="Times New Roman" w:cs="Times New Roman"/>
                      <w:lang w:val="pl-PL" w:eastAsia="pl-PL"/>
                    </w:rPr>
                    <w:t xml:space="preserve"> – wspólne przygotowania dzieci i nauczycieli.</w:t>
                  </w:r>
                  <w:r>
                    <w:rPr>
                      <w:rFonts w:ascii="Times New Roman" w:eastAsia="Times New Roman" w:hAnsi="Times New Roman" w:cs="Times New Roman"/>
                      <w:lang w:val="pl-PL" w:eastAsia="pl-PL"/>
                    </w:rPr>
                    <w:br/>
                    <w:t>• Warsztaty świąteczne z udziałem rodziców.</w:t>
                  </w:r>
                  <w:r>
                    <w:rPr>
                      <w:rFonts w:ascii="Times New Roman" w:eastAsia="Times New Roman" w:hAnsi="Times New Roman" w:cs="Times New Roman"/>
                      <w:lang w:val="pl-PL" w:eastAsia="pl-PL"/>
                    </w:rPr>
                    <w:br/>
                    <w:t>• Przygotowywanie ozdób choinkowych i dekoracji sal.</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Dzień Wolontariusza</w:t>
                  </w:r>
                  <w:r>
                    <w:rPr>
                      <w:rFonts w:ascii="Times New Roman" w:eastAsia="Times New Roman" w:hAnsi="Times New Roman" w:cs="Times New Roman"/>
                      <w:lang w:val="pl-PL" w:eastAsia="pl-PL"/>
                    </w:rPr>
                    <w:t xml:space="preserve"> – rozmowy o pomaganiu, dzieleniu się i dostrzeganiu potrzeb innych.</w:t>
                  </w:r>
                  <w:r>
                    <w:rPr>
                      <w:rFonts w:ascii="Times New Roman" w:eastAsia="Times New Roman" w:hAnsi="Times New Roman" w:cs="Times New Roman"/>
                      <w:lang w:val="pl-PL" w:eastAsia="pl-PL"/>
                    </w:rPr>
                    <w:br/>
                    <w:t>• Działania dobroczynne – zbiórka darów lub pomoc wybranej inicjatywie.( zbiórka karmy dla Ostoi Mruczków)</w:t>
                  </w:r>
                  <w:r>
                    <w:rPr>
                      <w:rFonts w:ascii="Times New Roman" w:eastAsia="Times New Roman" w:hAnsi="Times New Roman" w:cs="Times New Roman"/>
                      <w:lang w:val="pl-PL" w:eastAsia="pl-PL"/>
                    </w:rPr>
                    <w:br/>
                    <w:t>• Świąteczne zajęcia muzyczne, plastyczne i sensoryczne.</w:t>
                  </w:r>
                  <w:r>
                    <w:rPr>
                      <w:rFonts w:ascii="Times New Roman" w:eastAsia="Times New Roman" w:hAnsi="Times New Roman" w:cs="Times New Roman"/>
                      <w:lang w:val="pl-PL" w:eastAsia="pl-PL"/>
                    </w:rPr>
                    <w:br/>
                    <w:t>• Podsumowanie pierwszych projektów i działań realizowanych w grupach.</w:t>
                  </w:r>
                </w:p>
              </w:tc>
            </w:tr>
          </w:tbl>
          <w:p w:rsidR="006B788C" w:rsidRDefault="006B788C">
            <w:pPr>
              <w:widowControl w:val="0"/>
              <w:spacing w:after="0" w:line="240" w:lineRule="auto"/>
              <w:rPr>
                <w:rFonts w:ascii="Times New Roman" w:hAnsi="Times New Roman" w:cs="Times New Roman"/>
                <w:lang w:val="pl-PL"/>
              </w:rPr>
            </w:pP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STYCZEŃ</w:t>
            </w:r>
          </w:p>
        </w:tc>
        <w:tc>
          <w:tcPr>
            <w:tcW w:w="10439" w:type="dxa"/>
          </w:tcPr>
          <w:p w:rsidR="006B788C" w:rsidRDefault="006F301A" w:rsidP="00C3505D">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Podsumowanie pracy wychowawczo-dydaktycznej za I półrocze.</w:t>
            </w:r>
            <w:r>
              <w:rPr>
                <w:rFonts w:ascii="Times New Roman" w:hAnsi="Times New Roman" w:cs="Times New Roman"/>
                <w:sz w:val="19"/>
                <w:lang w:val="pl-PL"/>
              </w:rPr>
              <w:br/>
              <w:t>• Analiza obserwacji dzieci i planowanie dalszych działań wspierających ich rozwój.</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21–22.01 – Dzień Babci i Dziadka – występy grupowe</w:t>
            </w:r>
            <w:r>
              <w:rPr>
                <w:rFonts w:ascii="Times New Roman" w:hAnsi="Times New Roman" w:cs="Times New Roman"/>
                <w:sz w:val="19"/>
                <w:lang w:val="pl-PL"/>
              </w:rPr>
              <w:t>.</w:t>
            </w:r>
            <w:r>
              <w:rPr>
                <w:rFonts w:ascii="Times New Roman" w:hAnsi="Times New Roman" w:cs="Times New Roman"/>
                <w:sz w:val="19"/>
                <w:lang w:val="pl-PL"/>
              </w:rPr>
              <w:br/>
              <w:t>• Przygotowanie upominków i laurek dla babć i dziadków.</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Bal karnawałowy</w:t>
            </w:r>
            <w:r>
              <w:rPr>
                <w:rFonts w:ascii="Times New Roman" w:hAnsi="Times New Roman" w:cs="Times New Roman"/>
                <w:sz w:val="19"/>
                <w:lang w:val="pl-PL"/>
              </w:rPr>
              <w:t xml:space="preserve"> – zabawy muzyczne, taneczne i konkursy.</w:t>
            </w:r>
            <w:r>
              <w:rPr>
                <w:rFonts w:ascii="Times New Roman" w:hAnsi="Times New Roman" w:cs="Times New Roman"/>
                <w:sz w:val="19"/>
                <w:lang w:val="pl-PL"/>
              </w:rPr>
              <w:br/>
              <w:t>• Zimowe eksperymenty – lód, śnieg, temperatura, obserwacje przyrodnicze.</w:t>
            </w:r>
            <w:r>
              <w:rPr>
                <w:rFonts w:ascii="Times New Roman" w:hAnsi="Times New Roman" w:cs="Times New Roman"/>
                <w:sz w:val="19"/>
                <w:lang w:val="pl-PL"/>
              </w:rPr>
              <w:br/>
              <w:t>• Zabawy rozwijające samodzielność dzieci – ubieranie się, porządkowanie, dbanie o własne rzeczy.</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Kubusia Puchatka</w:t>
            </w:r>
            <w:r>
              <w:rPr>
                <w:rFonts w:ascii="Times New Roman" w:hAnsi="Times New Roman" w:cs="Times New Roman"/>
                <w:sz w:val="19"/>
                <w:lang w:val="pl-PL"/>
              </w:rPr>
              <w:t xml:space="preserve"> – zabawy literackie i przyjaźń jako wartość.</w:t>
            </w:r>
            <w:r>
              <w:rPr>
                <w:rFonts w:ascii="Times New Roman" w:hAnsi="Times New Roman" w:cs="Times New Roman"/>
                <w:sz w:val="19"/>
                <w:lang w:val="pl-PL"/>
              </w:rPr>
              <w:br/>
              <w:t>• Zabawy ruchowe na świeżym powietrzu z uwzględnieniem zasad bezpieczeństwa zimą.</w:t>
            </w:r>
            <w:r>
              <w:rPr>
                <w:rFonts w:ascii="Times New Roman" w:hAnsi="Times New Roman" w:cs="Times New Roman"/>
                <w:sz w:val="19"/>
                <w:lang w:val="pl-PL"/>
              </w:rPr>
              <w:br/>
              <w:t>• Rozmowy o zdrowiu i sposobach zapobiegania przeziębieniom.</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LUTY</w:t>
            </w:r>
          </w:p>
        </w:tc>
        <w:tc>
          <w:tcPr>
            <w:tcW w:w="10439" w:type="dxa"/>
          </w:tcPr>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xml:space="preserve">• </w:t>
            </w:r>
            <w:r>
              <w:rPr>
                <w:rStyle w:val="Pogrubienie"/>
                <w:rFonts w:ascii="Times New Roman" w:hAnsi="Times New Roman" w:cs="Times New Roman"/>
                <w:sz w:val="19"/>
                <w:lang w:val="pl-PL"/>
              </w:rPr>
              <w:t>10.02 – Koncert muzyczny</w:t>
            </w:r>
            <w:r>
              <w:rPr>
                <w:rFonts w:ascii="Times New Roman" w:hAnsi="Times New Roman" w:cs="Times New Roman"/>
                <w:sz w:val="19"/>
                <w:lang w:val="pl-PL"/>
              </w:rPr>
              <w:t>.</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Bezpiecznego Internetu</w:t>
            </w:r>
            <w:r>
              <w:rPr>
                <w:rFonts w:ascii="Times New Roman" w:hAnsi="Times New Roman" w:cs="Times New Roman"/>
                <w:sz w:val="19"/>
                <w:lang w:val="pl-PL"/>
              </w:rPr>
              <w:t xml:space="preserve"> – rozmowy o bezpiecznym korzystaniu z urządzeń cyfrowych, dostosowane do wieku dzieci.</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 xml:space="preserve">Tydzień </w:t>
            </w:r>
            <w:proofErr w:type="spellStart"/>
            <w:r>
              <w:rPr>
                <w:rStyle w:val="Pogrubienie"/>
                <w:rFonts w:ascii="Times New Roman" w:hAnsi="Times New Roman" w:cs="Times New Roman"/>
                <w:sz w:val="19"/>
                <w:lang w:val="pl-PL"/>
              </w:rPr>
              <w:t>OFF-LINE</w:t>
            </w:r>
            <w:proofErr w:type="spellEnd"/>
            <w:r>
              <w:rPr>
                <w:rFonts w:ascii="Times New Roman" w:hAnsi="Times New Roman" w:cs="Times New Roman"/>
                <w:sz w:val="19"/>
                <w:lang w:val="pl-PL"/>
              </w:rPr>
              <w:t xml:space="preserve"> – zabawy konstrukcyjne, ruchowe, plastyczne, muzyczne i sensoryczne bez urządzeń ekranowych.</w:t>
            </w:r>
            <w:r>
              <w:rPr>
                <w:rFonts w:ascii="Times New Roman" w:hAnsi="Times New Roman" w:cs="Times New Roman"/>
                <w:sz w:val="19"/>
                <w:lang w:val="pl-PL"/>
              </w:rPr>
              <w:br/>
              <w:t xml:space="preserve">• wykonanie zabawek z materiałów ekologicznych </w:t>
            </w:r>
          </w:p>
          <w:p w:rsidR="006B788C" w:rsidRDefault="006F301A">
            <w:pPr>
              <w:widowControl w:val="0"/>
              <w:spacing w:after="0" w:line="240" w:lineRule="auto"/>
              <w:rPr>
                <w:rFonts w:ascii="Times New Roman" w:hAnsi="Times New Roman" w:cs="Times New Roman"/>
                <w:sz w:val="19"/>
                <w:lang w:val="pl-PL"/>
              </w:rPr>
            </w:pPr>
            <w:r>
              <w:rPr>
                <w:rFonts w:ascii="Times New Roman" w:hAnsi="Times New Roman" w:cs="Times New Roman"/>
                <w:sz w:val="19"/>
                <w:lang w:val="pl-PL"/>
              </w:rPr>
              <w:t>26.02 Dzień Dinozaura- rozbudzanie zainteresowań poznawczych dzieci poprzez przybliżenie im wiedzy o prehistorycznym świecie dinozaurów</w:t>
            </w:r>
            <w:r>
              <w:rPr>
                <w:rFonts w:ascii="Times New Roman" w:hAnsi="Times New Roman" w:cs="Times New Roman"/>
                <w:sz w:val="19"/>
                <w:lang w:val="pl-PL"/>
              </w:rPr>
              <w:br/>
            </w:r>
            <w:r>
              <w:rPr>
                <w:rFonts w:ascii="Times New Roman" w:hAnsi="Times New Roman" w:cs="Times New Roman"/>
                <w:sz w:val="19"/>
                <w:lang w:val="pl-PL"/>
              </w:rPr>
              <w:lastRenderedPageBreak/>
              <w:t>• Zabawy karnawałowe i muzyczne.</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Kota</w:t>
            </w:r>
            <w:r>
              <w:rPr>
                <w:rFonts w:ascii="Times New Roman" w:hAnsi="Times New Roman" w:cs="Times New Roman"/>
                <w:sz w:val="19"/>
                <w:lang w:val="pl-PL"/>
              </w:rPr>
              <w:t xml:space="preserve"> – poznawanie ciekawostek o kotach, rozmowy o opiece nad zwierzętami.</w:t>
            </w:r>
            <w:r>
              <w:rPr>
                <w:rFonts w:ascii="Times New Roman" w:hAnsi="Times New Roman" w:cs="Times New Roman"/>
                <w:sz w:val="19"/>
                <w:lang w:val="pl-PL"/>
              </w:rPr>
              <w:br/>
              <w:t>• Eksperymenty i doświadczenia zimowe.</w:t>
            </w:r>
            <w:r>
              <w:rPr>
                <w:rFonts w:ascii="Times New Roman" w:hAnsi="Times New Roman" w:cs="Times New Roman"/>
                <w:sz w:val="19"/>
                <w:lang w:val="pl-PL"/>
              </w:rPr>
              <w:br/>
              <w:t>• Zabawy matematyczne – klasyfikowanie, przeliczanie, układanie rytmów i sekwencji.</w:t>
            </w:r>
            <w:r>
              <w:rPr>
                <w:rFonts w:ascii="Times New Roman" w:hAnsi="Times New Roman" w:cs="Times New Roman"/>
                <w:sz w:val="19"/>
                <w:lang w:val="pl-PL"/>
              </w:rPr>
              <w:br/>
              <w:t>• Ćwiczenia rozwijające motorykę małą i dużą.</w:t>
            </w:r>
            <w:r>
              <w:rPr>
                <w:rFonts w:ascii="Times New Roman" w:hAnsi="Times New Roman" w:cs="Times New Roman"/>
                <w:sz w:val="19"/>
                <w:lang w:val="pl-PL"/>
              </w:rPr>
              <w:br/>
              <w:t>• Zajęcia dotyczące emocji, przyjaźni i rozwiązywania konfliktów.</w:t>
            </w:r>
          </w:p>
          <w:p w:rsidR="00CD643A" w:rsidRDefault="00CD643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xml:space="preserve">• </w:t>
            </w:r>
            <w:r>
              <w:rPr>
                <w:rStyle w:val="Pogrubienie"/>
                <w:rFonts w:ascii="Times New Roman" w:hAnsi="Times New Roman" w:cs="Times New Roman"/>
                <w:sz w:val="19"/>
                <w:lang w:val="pl-PL"/>
              </w:rPr>
              <w:t>Dzień otwarty dla nowych dzieci –</w:t>
            </w:r>
            <w:r>
              <w:rPr>
                <w:rFonts w:ascii="Times New Roman" w:hAnsi="Times New Roman" w:cs="Times New Roman"/>
                <w:sz w:val="19"/>
                <w:lang w:val="pl-PL"/>
              </w:rPr>
              <w:t xml:space="preserve"> poznawanie przedszkola i nauczycieli</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lastRenderedPageBreak/>
              <w:t>MARZEC</w:t>
            </w:r>
          </w:p>
        </w:tc>
        <w:tc>
          <w:tcPr>
            <w:tcW w:w="10439" w:type="dxa"/>
          </w:tcPr>
          <w:tbl>
            <w:tblPr>
              <w:tblW w:w="96" w:type="dxa"/>
              <w:tblLayout w:type="fixed"/>
              <w:tblCellMar>
                <w:top w:w="15" w:type="dxa"/>
                <w:left w:w="15" w:type="dxa"/>
                <w:bottom w:w="15" w:type="dxa"/>
                <w:right w:w="15" w:type="dxa"/>
              </w:tblCellMar>
              <w:tblLook w:val="04A0"/>
            </w:tblPr>
            <w:tblGrid>
              <w:gridCol w:w="96"/>
            </w:tblGrid>
            <w:tr w:rsidR="006B788C">
              <w:tc>
                <w:tcPr>
                  <w:tcW w:w="96" w:type="dxa"/>
                  <w:vAlign w:val="center"/>
                </w:tcPr>
                <w:p w:rsidR="006B788C" w:rsidRDefault="006B788C">
                  <w:pPr>
                    <w:widowControl w:val="0"/>
                    <w:spacing w:after="0" w:line="240" w:lineRule="auto"/>
                    <w:rPr>
                      <w:rFonts w:ascii="Times New Roman" w:eastAsia="Times New Roman" w:hAnsi="Times New Roman" w:cs="Times New Roman"/>
                      <w:lang w:val="pl-PL" w:eastAsia="pl-PL"/>
                    </w:rPr>
                  </w:pPr>
                </w:p>
              </w:tc>
            </w:tr>
          </w:tbl>
          <w:p w:rsidR="006B788C" w:rsidRDefault="006B788C">
            <w:pPr>
              <w:widowControl w:val="0"/>
              <w:spacing w:after="0" w:line="240" w:lineRule="auto"/>
              <w:rPr>
                <w:rFonts w:ascii="Times New Roman" w:eastAsia="Times New Roman" w:hAnsi="Times New Roman" w:cs="Times New Roman"/>
                <w:vanish/>
                <w:lang w:val="pl-PL" w:eastAsia="pl-PL"/>
              </w:rPr>
            </w:pPr>
          </w:p>
          <w:tbl>
            <w:tblPr>
              <w:tblW w:w="9507" w:type="dxa"/>
              <w:tblLayout w:type="fixed"/>
              <w:tblCellMar>
                <w:top w:w="15" w:type="dxa"/>
                <w:left w:w="15" w:type="dxa"/>
                <w:bottom w:w="15" w:type="dxa"/>
                <w:right w:w="15" w:type="dxa"/>
              </w:tblCellMar>
              <w:tblLook w:val="04A0"/>
            </w:tblPr>
            <w:tblGrid>
              <w:gridCol w:w="9507"/>
            </w:tblGrid>
            <w:tr w:rsidR="006B788C">
              <w:tc>
                <w:tcPr>
                  <w:tcW w:w="9507" w:type="dxa"/>
                  <w:vAlign w:val="center"/>
                </w:tcPr>
                <w:p w:rsidR="006B788C" w:rsidRDefault="006F301A" w:rsidP="00CD643A">
                  <w:pPr>
                    <w:widowControl w:val="0"/>
                    <w:spacing w:after="0" w:line="240" w:lineRule="auto"/>
                    <w:rPr>
                      <w:rFonts w:ascii="Times New Roman" w:eastAsia="Times New Roman" w:hAnsi="Times New Roman" w:cs="Times New Roman"/>
                      <w:lang w:val="pl-PL" w:eastAsia="pl-PL"/>
                    </w:rPr>
                  </w:pPr>
                  <w:r>
                    <w:rPr>
                      <w:rFonts w:ascii="Times New Roman" w:eastAsia="Times New Roman" w:hAnsi="Times New Roman" w:cs="Times New Roman"/>
                      <w:lang w:val="pl-PL" w:eastAsia="pl-PL"/>
                    </w:rPr>
                    <w:t xml:space="preserve">• </w:t>
                  </w:r>
                  <w:r>
                    <w:rPr>
                      <w:rFonts w:ascii="Times New Roman" w:eastAsia="Times New Roman" w:hAnsi="Times New Roman" w:cs="Times New Roman"/>
                      <w:b/>
                      <w:bCs/>
                      <w:lang w:val="pl-PL" w:eastAsia="pl-PL"/>
                    </w:rPr>
                    <w:t>Dzień Matematyki</w:t>
                  </w:r>
                  <w:r>
                    <w:rPr>
                      <w:rFonts w:ascii="Times New Roman" w:eastAsia="Times New Roman" w:hAnsi="Times New Roman" w:cs="Times New Roman"/>
                      <w:lang w:val="pl-PL" w:eastAsia="pl-PL"/>
                    </w:rPr>
                    <w:t xml:space="preserve"> – zabawy matematyczne, liczenie, klasyfikowanie, kodowanie i logiczne zagadki.</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21.03 – Dzień Kolorowej Skarpetki / Powitanie Wiosny</w:t>
                  </w:r>
                  <w:r>
                    <w:rPr>
                      <w:rFonts w:ascii="Times New Roman" w:eastAsia="Times New Roman" w:hAnsi="Times New Roman" w:cs="Times New Roman"/>
                      <w:lang w:val="pl-PL" w:eastAsia="pl-PL"/>
                    </w:rPr>
                    <w:t xml:space="preserve"> – rozmowy o różnorodności, tolerancji i akceptacji.</w:t>
                  </w:r>
                  <w:r>
                    <w:rPr>
                      <w:rFonts w:ascii="Times New Roman" w:eastAsia="Times New Roman" w:hAnsi="Times New Roman" w:cs="Times New Roman"/>
                      <w:lang w:val="pl-PL" w:eastAsia="pl-PL"/>
                    </w:rPr>
                    <w:br/>
                    <w:t xml:space="preserve">• Projekt </w:t>
                  </w:r>
                  <w:r>
                    <w:rPr>
                      <w:rFonts w:ascii="Times New Roman" w:eastAsia="Times New Roman" w:hAnsi="Times New Roman" w:cs="Times New Roman"/>
                      <w:b/>
                      <w:bCs/>
                      <w:lang w:val="pl-PL" w:eastAsia="pl-PL"/>
                    </w:rPr>
                    <w:t>„Od nasiona do rośliny”</w:t>
                  </w:r>
                  <w:r>
                    <w:rPr>
                      <w:rFonts w:ascii="Times New Roman" w:eastAsia="Times New Roman" w:hAnsi="Times New Roman" w:cs="Times New Roman"/>
                      <w:lang w:val="pl-PL" w:eastAsia="pl-PL"/>
                    </w:rPr>
                    <w:t xml:space="preserve"> – zakładanie hodowli roślin, obserwacja wzrostu i dokumentowanie zmian.</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Spotkanie z kucharzem – zajęcia kulinarne</w:t>
                  </w:r>
                  <w:r>
                    <w:rPr>
                      <w:rFonts w:ascii="Times New Roman" w:eastAsia="Times New Roman" w:hAnsi="Times New Roman" w:cs="Times New Roman"/>
                      <w:lang w:val="pl-PL" w:eastAsia="pl-PL"/>
                    </w:rPr>
                    <w:t>.</w:t>
                  </w:r>
                  <w:r>
                    <w:rPr>
                      <w:rFonts w:ascii="Times New Roman" w:eastAsia="Times New Roman" w:hAnsi="Times New Roman" w:cs="Times New Roman"/>
                      <w:lang w:val="pl-PL" w:eastAsia="pl-PL"/>
                    </w:rPr>
                    <w:br/>
                    <w:t>• Wiosenne porządki i działania ekologiczne.</w:t>
                  </w:r>
                  <w:r>
                    <w:rPr>
                      <w:rFonts w:ascii="Times New Roman" w:eastAsia="Times New Roman" w:hAnsi="Times New Roman" w:cs="Times New Roman"/>
                      <w:lang w:val="pl-PL" w:eastAsia="pl-PL"/>
                    </w:rPr>
                    <w:br/>
                    <w:t>• Obserwacja zmian zachodzących w przyrodzie.</w:t>
                  </w:r>
                  <w:r>
                    <w:rPr>
                      <w:rFonts w:ascii="Times New Roman" w:eastAsia="Times New Roman" w:hAnsi="Times New Roman" w:cs="Times New Roman"/>
                      <w:lang w:val="pl-PL" w:eastAsia="pl-PL"/>
                    </w:rPr>
                    <w:br/>
                    <w:t>• Zakładanie hodowli roślin.</w:t>
                  </w:r>
                  <w:r>
                    <w:rPr>
                      <w:rFonts w:ascii="Times New Roman" w:eastAsia="Times New Roman" w:hAnsi="Times New Roman" w:cs="Times New Roman"/>
                      <w:lang w:val="pl-PL" w:eastAsia="pl-PL"/>
                    </w:rPr>
                    <w:br/>
                    <w:t>• Zabawy muzyczne, plastyczne i ruchowe inspirowane wiosną.</w:t>
                  </w:r>
                  <w:r>
                    <w:rPr>
                      <w:rFonts w:ascii="Times New Roman" w:eastAsia="Times New Roman" w:hAnsi="Times New Roman" w:cs="Times New Roman"/>
                      <w:lang w:val="pl-PL" w:eastAsia="pl-PL"/>
                    </w:rPr>
                    <w:br/>
                    <w:t>• Ćwiczenia z zakresu pierwszej pomocy i bezpieczeństwa – dostosowane do wieku dzieci.</w:t>
                  </w:r>
                </w:p>
              </w:tc>
            </w:tr>
          </w:tbl>
          <w:p w:rsidR="006B788C" w:rsidRDefault="006B788C">
            <w:pPr>
              <w:widowControl w:val="0"/>
              <w:spacing w:after="0" w:line="240" w:lineRule="auto"/>
              <w:rPr>
                <w:rFonts w:ascii="Times New Roman" w:hAnsi="Times New Roman" w:cs="Times New Roman"/>
                <w:lang w:val="pl-PL"/>
              </w:rPr>
            </w:pP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KWIECIEŃ</w:t>
            </w:r>
          </w:p>
        </w:tc>
        <w:tc>
          <w:tcPr>
            <w:tcW w:w="10439" w:type="dxa"/>
          </w:tcPr>
          <w:tbl>
            <w:tblPr>
              <w:tblW w:w="96" w:type="dxa"/>
              <w:tblLayout w:type="fixed"/>
              <w:tblCellMar>
                <w:top w:w="15" w:type="dxa"/>
                <w:left w:w="15" w:type="dxa"/>
                <w:bottom w:w="15" w:type="dxa"/>
                <w:right w:w="15" w:type="dxa"/>
              </w:tblCellMar>
              <w:tblLook w:val="04A0"/>
            </w:tblPr>
            <w:tblGrid>
              <w:gridCol w:w="96"/>
            </w:tblGrid>
            <w:tr w:rsidR="006B788C">
              <w:tc>
                <w:tcPr>
                  <w:tcW w:w="96" w:type="dxa"/>
                  <w:vAlign w:val="center"/>
                </w:tcPr>
                <w:p w:rsidR="006B788C" w:rsidRDefault="006B788C">
                  <w:pPr>
                    <w:widowControl w:val="0"/>
                    <w:spacing w:after="0" w:line="240" w:lineRule="auto"/>
                    <w:rPr>
                      <w:rFonts w:ascii="Times New Roman" w:eastAsia="Times New Roman" w:hAnsi="Times New Roman" w:cs="Times New Roman"/>
                      <w:lang w:val="pl-PL" w:eastAsia="pl-PL"/>
                    </w:rPr>
                  </w:pPr>
                </w:p>
              </w:tc>
            </w:tr>
          </w:tbl>
          <w:p w:rsidR="006B788C" w:rsidRDefault="006B788C">
            <w:pPr>
              <w:widowControl w:val="0"/>
              <w:spacing w:after="0" w:line="240" w:lineRule="auto"/>
              <w:rPr>
                <w:rFonts w:ascii="Times New Roman" w:eastAsia="Times New Roman" w:hAnsi="Times New Roman" w:cs="Times New Roman"/>
                <w:vanish/>
                <w:lang w:val="pl-PL" w:eastAsia="pl-PL"/>
              </w:rPr>
            </w:pPr>
          </w:p>
          <w:tbl>
            <w:tblPr>
              <w:tblW w:w="10224" w:type="dxa"/>
              <w:tblLayout w:type="fixed"/>
              <w:tblCellMar>
                <w:top w:w="15" w:type="dxa"/>
                <w:left w:w="15" w:type="dxa"/>
                <w:bottom w:w="15" w:type="dxa"/>
                <w:right w:w="15" w:type="dxa"/>
              </w:tblCellMar>
              <w:tblLook w:val="04A0"/>
            </w:tblPr>
            <w:tblGrid>
              <w:gridCol w:w="10224"/>
            </w:tblGrid>
            <w:tr w:rsidR="006B788C">
              <w:tc>
                <w:tcPr>
                  <w:tcW w:w="10224" w:type="dxa"/>
                  <w:vAlign w:val="center"/>
                </w:tcPr>
                <w:p w:rsidR="006B788C" w:rsidRDefault="006F301A">
                  <w:pPr>
                    <w:widowControl w:val="0"/>
                    <w:spacing w:after="0" w:line="240" w:lineRule="auto"/>
                    <w:rPr>
                      <w:rFonts w:ascii="Times New Roman" w:eastAsia="Times New Roman" w:hAnsi="Times New Roman" w:cs="Times New Roman"/>
                      <w:lang w:val="pl-PL" w:eastAsia="pl-PL"/>
                    </w:rPr>
                  </w:pPr>
                  <w:r>
                    <w:rPr>
                      <w:rFonts w:ascii="Times New Roman" w:eastAsia="Times New Roman" w:hAnsi="Times New Roman" w:cs="Times New Roman"/>
                      <w:lang w:val="pl-PL" w:eastAsia="pl-PL"/>
                    </w:rPr>
                    <w:t xml:space="preserve">• </w:t>
                  </w:r>
                  <w:r>
                    <w:rPr>
                      <w:rFonts w:ascii="Times New Roman" w:eastAsia="Times New Roman" w:hAnsi="Times New Roman" w:cs="Times New Roman"/>
                      <w:b/>
                      <w:bCs/>
                      <w:lang w:val="pl-PL" w:eastAsia="pl-PL"/>
                    </w:rPr>
                    <w:t>02.04 – Międzynarodowy Dzień Książki dla Dzieci</w:t>
                  </w:r>
                  <w:r>
                    <w:rPr>
                      <w:rFonts w:ascii="Times New Roman" w:eastAsia="Times New Roman" w:hAnsi="Times New Roman" w:cs="Times New Roman"/>
                      <w:lang w:val="pl-PL" w:eastAsia="pl-PL"/>
                    </w:rPr>
                    <w:t xml:space="preserve"> – czytanie, teatrzyk, tworzenie własnych książeczek.</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02.04 – „Zapal się na niebiesko” – działania na rzecz świadomości autyzmu</w:t>
                  </w:r>
                  <w:r>
                    <w:rPr>
                      <w:rFonts w:ascii="Times New Roman" w:eastAsia="Times New Roman" w:hAnsi="Times New Roman" w:cs="Times New Roman"/>
                      <w:lang w:val="pl-PL" w:eastAsia="pl-PL"/>
                    </w:rPr>
                    <w:t xml:space="preserve"> – rozmowy o różnorodności i wzajemnym szacunku.</w:t>
                  </w:r>
                </w:p>
                <w:p w:rsidR="006B788C" w:rsidRDefault="006F301A">
                  <w:pPr>
                    <w:widowControl w:val="0"/>
                    <w:spacing w:after="0" w:line="240" w:lineRule="auto"/>
                    <w:rPr>
                      <w:rFonts w:ascii="Times New Roman" w:eastAsia="Times New Roman" w:hAnsi="Times New Roman" w:cs="Times New Roman"/>
                      <w:lang w:val="pl-PL" w:eastAsia="pl-PL"/>
                    </w:rPr>
                  </w:pPr>
                  <w:r>
                    <w:rPr>
                      <w:rFonts w:ascii="Times New Roman" w:eastAsia="Times New Roman" w:hAnsi="Times New Roman" w:cs="Times New Roman"/>
                      <w:b/>
                      <w:bCs/>
                      <w:lang w:val="pl-PL" w:eastAsia="pl-PL"/>
                    </w:rPr>
                    <w:t>Dzień Teatru</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07.04 – Spotkanie z lekarzem z okazji Dnia Ochrony Zdrowia</w:t>
                  </w:r>
                  <w:r>
                    <w:rPr>
                      <w:rFonts w:ascii="Times New Roman" w:eastAsia="Times New Roman" w:hAnsi="Times New Roman" w:cs="Times New Roman"/>
                      <w:lang w:val="pl-PL" w:eastAsia="pl-PL"/>
                    </w:rPr>
                    <w:t>.</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22.04 – Światowy Dzień Ziemi</w:t>
                  </w:r>
                  <w:r>
                    <w:rPr>
                      <w:rFonts w:ascii="Times New Roman" w:eastAsia="Times New Roman" w:hAnsi="Times New Roman" w:cs="Times New Roman"/>
                      <w:lang w:val="pl-PL" w:eastAsia="pl-PL"/>
                    </w:rPr>
                    <w:t xml:space="preserve"> – akcje ekologiczne, segregowanie odpadów, oszczędzanie wody i energii.</w:t>
                  </w:r>
                  <w:r>
                    <w:rPr>
                      <w:rFonts w:ascii="Times New Roman" w:eastAsia="Times New Roman" w:hAnsi="Times New Roman" w:cs="Times New Roman"/>
                      <w:lang w:val="pl-PL" w:eastAsia="pl-PL"/>
                    </w:rPr>
                    <w:br/>
                    <w:t>•</w:t>
                  </w:r>
                  <w:r w:rsidR="00CD643A">
                    <w:rPr>
                      <w:rFonts w:ascii="Times New Roman" w:eastAsia="Times New Roman" w:hAnsi="Times New Roman" w:cs="Times New Roman"/>
                      <w:lang w:val="pl-PL" w:eastAsia="pl-PL"/>
                    </w:rPr>
                    <w:t xml:space="preserve"> C</w:t>
                  </w:r>
                  <w:r>
                    <w:rPr>
                      <w:rFonts w:ascii="Times New Roman" w:eastAsia="Times New Roman" w:hAnsi="Times New Roman" w:cs="Times New Roman"/>
                      <w:lang w:val="pl-PL" w:eastAsia="pl-PL"/>
                    </w:rPr>
                    <w:t>odzienne działania na rzecz środowiska.</w:t>
                  </w:r>
                  <w:r>
                    <w:rPr>
                      <w:rFonts w:ascii="Times New Roman" w:eastAsia="Times New Roman" w:hAnsi="Times New Roman" w:cs="Times New Roman"/>
                      <w:lang w:val="pl-PL" w:eastAsia="pl-PL"/>
                    </w:rPr>
                    <w:br/>
                    <w:t xml:space="preserve">• Zakładanie i pielęgnowanie </w:t>
                  </w:r>
                  <w:r>
                    <w:rPr>
                      <w:rFonts w:ascii="Times New Roman" w:eastAsia="Times New Roman" w:hAnsi="Times New Roman" w:cs="Times New Roman"/>
                      <w:b/>
                      <w:bCs/>
                      <w:lang w:val="pl-PL" w:eastAsia="pl-PL"/>
                    </w:rPr>
                    <w:t>ogrodu/kącika przedszkolnego</w:t>
                  </w:r>
                  <w:r>
                    <w:rPr>
                      <w:rFonts w:ascii="Times New Roman" w:eastAsia="Times New Roman" w:hAnsi="Times New Roman" w:cs="Times New Roman"/>
                      <w:lang w:val="pl-PL" w:eastAsia="pl-PL"/>
                    </w:rPr>
                    <w:t>.</w:t>
                  </w:r>
                  <w:r>
                    <w:rPr>
                      <w:rFonts w:ascii="Times New Roman" w:eastAsia="Times New Roman" w:hAnsi="Times New Roman" w:cs="Times New Roman"/>
                      <w:lang w:val="pl-PL" w:eastAsia="pl-PL"/>
                    </w:rPr>
                    <w:br/>
                    <w:t xml:space="preserve">• </w:t>
                  </w:r>
                  <w:r>
                    <w:rPr>
                      <w:rFonts w:ascii="Times New Roman" w:eastAsia="Times New Roman" w:hAnsi="Times New Roman" w:cs="Times New Roman"/>
                      <w:b/>
                      <w:bCs/>
                      <w:lang w:val="pl-PL" w:eastAsia="pl-PL"/>
                    </w:rPr>
                    <w:t>Światowy Dzień Zdrowia</w:t>
                  </w:r>
                  <w:r>
                    <w:rPr>
                      <w:rFonts w:ascii="Times New Roman" w:eastAsia="Times New Roman" w:hAnsi="Times New Roman" w:cs="Times New Roman"/>
                      <w:lang w:val="pl-PL" w:eastAsia="pl-PL"/>
                    </w:rPr>
                    <w:t xml:space="preserve"> – rozmowy o zdrowym stylu życia, ruchu, odpoczynku i higienie.</w:t>
                  </w:r>
                  <w:r>
                    <w:rPr>
                      <w:rFonts w:ascii="Times New Roman" w:eastAsia="Times New Roman" w:hAnsi="Times New Roman" w:cs="Times New Roman"/>
                      <w:lang w:val="pl-PL" w:eastAsia="pl-PL"/>
                    </w:rPr>
                    <w:br/>
                    <w:t>• Wiosenne obserwacje przyrodnicze i spacery badawcze.</w:t>
                  </w:r>
                  <w:r>
                    <w:rPr>
                      <w:rFonts w:ascii="Times New Roman" w:eastAsia="Times New Roman" w:hAnsi="Times New Roman" w:cs="Times New Roman"/>
                      <w:lang w:val="pl-PL" w:eastAsia="pl-PL"/>
                    </w:rPr>
                    <w:br/>
                    <w:t>• Zabawy badawcze z wodą, ziemią, roślinami i powietrzem.</w:t>
                  </w:r>
                  <w:r>
                    <w:rPr>
                      <w:rFonts w:ascii="Times New Roman" w:eastAsia="Times New Roman" w:hAnsi="Times New Roman" w:cs="Times New Roman"/>
                      <w:lang w:val="pl-PL" w:eastAsia="pl-PL"/>
                    </w:rPr>
                    <w:br/>
                    <w:t>• Działania rozwijające kompetencje społeczne i edukację włączającą.</w:t>
                  </w:r>
                </w:p>
              </w:tc>
            </w:tr>
          </w:tbl>
          <w:p w:rsidR="006B788C" w:rsidRDefault="006B788C">
            <w:pPr>
              <w:widowControl w:val="0"/>
              <w:spacing w:after="0" w:line="240" w:lineRule="auto"/>
              <w:rPr>
                <w:rFonts w:ascii="Times New Roman" w:hAnsi="Times New Roman" w:cs="Times New Roman"/>
                <w:lang w:val="pl-PL"/>
              </w:rPr>
            </w:pP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MAJ</w:t>
            </w:r>
          </w:p>
        </w:tc>
        <w:tc>
          <w:tcPr>
            <w:tcW w:w="10439" w:type="dxa"/>
          </w:tcPr>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xml:space="preserve">• Rozmowy o Polsce, symbolach narodowych i znaczeniu </w:t>
            </w:r>
            <w:r>
              <w:rPr>
                <w:rStyle w:val="Pogrubienie"/>
                <w:rFonts w:ascii="Times New Roman" w:hAnsi="Times New Roman" w:cs="Times New Roman"/>
                <w:sz w:val="19"/>
                <w:lang w:val="pl-PL"/>
              </w:rPr>
              <w:t>Konstytucji 3 Maja</w:t>
            </w:r>
            <w:r>
              <w:rPr>
                <w:rFonts w:ascii="Times New Roman" w:hAnsi="Times New Roman" w:cs="Times New Roman"/>
                <w:sz w:val="19"/>
                <w:lang w:val="pl-PL"/>
              </w:rPr>
              <w:t>. ( Wykonanie makiety miasta gr. III, IV, V</w:t>
            </w:r>
          </w:p>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b/>
                <w:bCs/>
                <w:sz w:val="19"/>
                <w:lang w:val="pl-PL"/>
              </w:rPr>
              <w:t>Konkurs Zaczynam Czytać</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Spotkanie ze strażakiem</w:t>
            </w:r>
            <w:r>
              <w:rPr>
                <w:rFonts w:ascii="Times New Roman" w:hAnsi="Times New Roman" w:cs="Times New Roman"/>
                <w:sz w:val="19"/>
                <w:lang w:val="pl-PL"/>
              </w:rPr>
              <w:t xml:space="preserve"> – bezpieczeństwo, numery alarmowe, zasady zachowania w sytuacji zagrożenia.</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Mamy i Taty – uroczystości rodzinne</w:t>
            </w:r>
            <w:r>
              <w:rPr>
                <w:rFonts w:ascii="Times New Roman" w:hAnsi="Times New Roman" w:cs="Times New Roman"/>
                <w:sz w:val="19"/>
                <w:lang w:val="pl-PL"/>
              </w:rPr>
              <w:t xml:space="preserve"> – występy, piosenki, przedstawienia i upominki.-</w:t>
            </w:r>
            <w:r>
              <w:rPr>
                <w:rFonts w:ascii="Times New Roman" w:hAnsi="Times New Roman" w:cs="Times New Roman"/>
                <w:b/>
                <w:bCs/>
                <w:sz w:val="19"/>
                <w:lang w:val="pl-PL"/>
              </w:rPr>
              <w:t>Piknik Rodzinny</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Tydzień zawodów</w:t>
            </w:r>
            <w:r>
              <w:rPr>
                <w:rFonts w:ascii="Times New Roman" w:hAnsi="Times New Roman" w:cs="Times New Roman"/>
                <w:sz w:val="19"/>
                <w:lang w:val="pl-PL"/>
              </w:rPr>
              <w:t xml:space="preserve"> – poznawanie różnych profesji poprzez spotkania, zabawy tematyczne i kąciki zainteresowań.</w:t>
            </w:r>
            <w:r>
              <w:rPr>
                <w:rFonts w:ascii="Times New Roman" w:hAnsi="Times New Roman" w:cs="Times New Roman"/>
                <w:sz w:val="19"/>
                <w:lang w:val="pl-PL"/>
              </w:rPr>
              <w:br/>
              <w:t>• Wycieczki lokalne i spacery edukacyjne.</w:t>
            </w:r>
            <w:r>
              <w:rPr>
                <w:rFonts w:ascii="Times New Roman" w:hAnsi="Times New Roman" w:cs="Times New Roman"/>
                <w:sz w:val="19"/>
                <w:lang w:val="pl-PL"/>
              </w:rPr>
              <w:br/>
              <w:t>• Zajęcia w terenie – obserwacja przyrody, orientacja w najbliższym otoczeniu.</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Pszczół</w:t>
            </w:r>
            <w:r>
              <w:rPr>
                <w:rFonts w:ascii="Times New Roman" w:hAnsi="Times New Roman" w:cs="Times New Roman"/>
                <w:sz w:val="19"/>
                <w:lang w:val="pl-PL"/>
              </w:rPr>
              <w:t xml:space="preserve"> – znaczenie pszczół i innych owadów zapylających.</w:t>
            </w:r>
            <w:r>
              <w:rPr>
                <w:rFonts w:ascii="Times New Roman" w:hAnsi="Times New Roman" w:cs="Times New Roman"/>
                <w:sz w:val="19"/>
                <w:lang w:val="pl-PL"/>
              </w:rPr>
              <w:br/>
              <w:t>• Zabawy przyrodnicze – łąka, kwiaty, owady i ptaki.</w:t>
            </w:r>
            <w:r>
              <w:rPr>
                <w:rFonts w:ascii="Times New Roman" w:hAnsi="Times New Roman" w:cs="Times New Roman"/>
                <w:sz w:val="19"/>
                <w:lang w:val="pl-PL"/>
              </w:rPr>
              <w:br/>
              <w:t>• Ćwiczenia rozwijające sprawność ruchową i przygotowujące do aktywnego spędzania czasu na świeżym powietrzu.</w:t>
            </w:r>
            <w:r>
              <w:rPr>
                <w:rFonts w:ascii="Times New Roman" w:hAnsi="Times New Roman" w:cs="Times New Roman"/>
                <w:sz w:val="19"/>
                <w:lang w:val="pl-PL"/>
              </w:rPr>
              <w:br/>
            </w:r>
            <w:r>
              <w:rPr>
                <w:rFonts w:ascii="Times New Roman" w:hAnsi="Times New Roman" w:cs="Times New Roman"/>
                <w:sz w:val="19"/>
                <w:lang w:val="pl-PL"/>
              </w:rPr>
              <w:lastRenderedPageBreak/>
              <w:t>• Działania integrujące dzieci i rodziny przedszkolne.</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lastRenderedPageBreak/>
              <w:t>CZERWIEC</w:t>
            </w:r>
          </w:p>
        </w:tc>
        <w:tc>
          <w:tcPr>
            <w:tcW w:w="10439" w:type="dxa"/>
          </w:tcPr>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xml:space="preserve">• </w:t>
            </w:r>
            <w:r>
              <w:rPr>
                <w:rStyle w:val="Pogrubienie"/>
                <w:rFonts w:ascii="Times New Roman" w:hAnsi="Times New Roman" w:cs="Times New Roman"/>
                <w:sz w:val="19"/>
                <w:lang w:val="pl-PL"/>
              </w:rPr>
              <w:t>01.06 – Dzień Dziecka</w:t>
            </w:r>
            <w:r>
              <w:rPr>
                <w:rFonts w:ascii="Times New Roman" w:hAnsi="Times New Roman" w:cs="Times New Roman"/>
                <w:sz w:val="19"/>
                <w:lang w:val="pl-PL"/>
              </w:rPr>
              <w:t xml:space="preserve"> – zabawy, konkurencje, aktywności sportowe i niespodzianki.</w:t>
            </w:r>
          </w:p>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w:t>
            </w:r>
            <w:r>
              <w:rPr>
                <w:rFonts w:ascii="Times New Roman" w:hAnsi="Times New Roman" w:cs="Times New Roman"/>
                <w:b/>
                <w:bCs/>
                <w:sz w:val="19"/>
                <w:lang w:val="pl-PL"/>
              </w:rPr>
              <w:t>Mini olimpiada przedszkolna.</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Pustej Sali</w:t>
            </w:r>
            <w:r>
              <w:rPr>
                <w:rFonts w:ascii="Times New Roman" w:hAnsi="Times New Roman" w:cs="Times New Roman"/>
                <w:sz w:val="19"/>
                <w:lang w:val="pl-PL"/>
              </w:rPr>
              <w:t xml:space="preserve"> – nauka i zabawa w ogrodzie, parku lub innym bezpiecznym miejscu poza salą.</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Wycieczki krajoznawcze</w:t>
            </w:r>
            <w:r>
              <w:rPr>
                <w:rFonts w:ascii="Times New Roman" w:hAnsi="Times New Roman" w:cs="Times New Roman"/>
                <w:sz w:val="19"/>
                <w:lang w:val="pl-PL"/>
              </w:rPr>
              <w:t xml:space="preserve"> – poznawanie najbliższej okolicy.</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Uroczyste zakończenie roku przedszkolnego</w:t>
            </w:r>
            <w:r>
              <w:rPr>
                <w:rFonts w:ascii="Times New Roman" w:hAnsi="Times New Roman" w:cs="Times New Roman"/>
                <w:sz w:val="19"/>
                <w:lang w:val="pl-PL"/>
              </w:rPr>
              <w:t xml:space="preserve"> – podsumowanie wspólnej pracy i po</w:t>
            </w:r>
            <w:r w:rsidR="00CD643A">
              <w:rPr>
                <w:rFonts w:ascii="Times New Roman" w:hAnsi="Times New Roman" w:cs="Times New Roman"/>
                <w:sz w:val="19"/>
                <w:lang w:val="pl-PL"/>
              </w:rPr>
              <w:t>żegnanie starszaków.</w:t>
            </w:r>
            <w:r>
              <w:rPr>
                <w:rFonts w:ascii="Times New Roman" w:hAnsi="Times New Roman" w:cs="Times New Roman"/>
                <w:sz w:val="19"/>
                <w:lang w:val="pl-PL"/>
              </w:rPr>
              <w:br/>
              <w:t>• Podsumowanie projektów realizowanych w ciągu roku.</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Dzień Przyjaciela</w:t>
            </w:r>
            <w:r>
              <w:rPr>
                <w:rFonts w:ascii="Times New Roman" w:hAnsi="Times New Roman" w:cs="Times New Roman"/>
                <w:sz w:val="19"/>
                <w:lang w:val="pl-PL"/>
              </w:rPr>
              <w:t xml:space="preserve"> – zabawy integracyjne, rozmowy o przyjaźni i relacjach.</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Bezpieczne wakacje</w:t>
            </w:r>
            <w:r>
              <w:rPr>
                <w:rFonts w:ascii="Times New Roman" w:hAnsi="Times New Roman" w:cs="Times New Roman"/>
                <w:sz w:val="19"/>
                <w:lang w:val="pl-PL"/>
              </w:rPr>
              <w:t xml:space="preserve"> – zasady bezpieczeństwa nad wodą, w górach, na drodze i podczas zabaw na świeżym powietrzu.</w:t>
            </w:r>
            <w:r>
              <w:rPr>
                <w:rFonts w:ascii="Times New Roman" w:hAnsi="Times New Roman" w:cs="Times New Roman"/>
                <w:sz w:val="19"/>
                <w:lang w:val="pl-PL"/>
              </w:rPr>
              <w:br/>
              <w:t>• Zabawy sportowe i ruchowe na świeżym powietrzu.</w:t>
            </w:r>
            <w:r>
              <w:rPr>
                <w:rFonts w:ascii="Times New Roman" w:hAnsi="Times New Roman" w:cs="Times New Roman"/>
                <w:sz w:val="19"/>
                <w:lang w:val="pl-PL"/>
              </w:rPr>
              <w:br/>
              <w:t>• Przygotowanie dzieci do zmiany grupy lub rozpoczęcia edukacji szkolnej.</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LIPEC</w:t>
            </w:r>
          </w:p>
        </w:tc>
        <w:tc>
          <w:tcPr>
            <w:tcW w:w="10439" w:type="dxa"/>
          </w:tcPr>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Wakacyjne zabawy tematyczne i integracyjne.</w:t>
            </w:r>
            <w:r>
              <w:rPr>
                <w:rFonts w:ascii="Times New Roman" w:hAnsi="Times New Roman" w:cs="Times New Roman"/>
                <w:sz w:val="19"/>
                <w:lang w:val="pl-PL"/>
              </w:rPr>
              <w:br/>
              <w:t>• Zabawy ruchowe, sportowe i muzyczne na świeżym powietrzu.</w:t>
            </w:r>
            <w:r>
              <w:rPr>
                <w:rFonts w:ascii="Times New Roman" w:hAnsi="Times New Roman" w:cs="Times New Roman"/>
                <w:sz w:val="19"/>
                <w:lang w:val="pl-PL"/>
              </w:rPr>
              <w:br/>
              <w:t xml:space="preserve">• </w:t>
            </w:r>
            <w:r>
              <w:rPr>
                <w:rStyle w:val="Pogrubienie"/>
                <w:rFonts w:ascii="Times New Roman" w:hAnsi="Times New Roman" w:cs="Times New Roman"/>
                <w:sz w:val="19"/>
                <w:lang w:val="pl-PL"/>
              </w:rPr>
              <w:t>Bezpieczne wakacje</w:t>
            </w:r>
            <w:r>
              <w:rPr>
                <w:rFonts w:ascii="Times New Roman" w:hAnsi="Times New Roman" w:cs="Times New Roman"/>
                <w:sz w:val="19"/>
                <w:lang w:val="pl-PL"/>
              </w:rPr>
              <w:t xml:space="preserve"> – utrwalanie zasad bezpieczeństwa podczas wypoczynku.</w:t>
            </w:r>
            <w:r>
              <w:rPr>
                <w:rFonts w:ascii="Times New Roman" w:hAnsi="Times New Roman" w:cs="Times New Roman"/>
                <w:sz w:val="19"/>
                <w:lang w:val="pl-PL"/>
              </w:rPr>
              <w:br/>
              <w:t>• Zabawy badawcze i przyrodnicze – obserwacja roślin, owadów, pogody i zmian zachodzących w przyrodzie.</w:t>
            </w:r>
            <w:r>
              <w:rPr>
                <w:rFonts w:ascii="Times New Roman" w:hAnsi="Times New Roman" w:cs="Times New Roman"/>
                <w:sz w:val="19"/>
                <w:lang w:val="pl-PL"/>
              </w:rPr>
              <w:br/>
              <w:t>• Zajęcia plastyczne inspirowane latem.</w:t>
            </w:r>
            <w:r>
              <w:rPr>
                <w:rFonts w:ascii="Times New Roman" w:hAnsi="Times New Roman" w:cs="Times New Roman"/>
                <w:sz w:val="19"/>
                <w:lang w:val="pl-PL"/>
              </w:rPr>
              <w:br/>
              <w:t>• Zabawy z wodą – z zachowaniem zasad bezpieczeństwa.</w:t>
            </w:r>
            <w:r>
              <w:rPr>
                <w:rFonts w:ascii="Times New Roman" w:hAnsi="Times New Roman" w:cs="Times New Roman"/>
                <w:sz w:val="19"/>
                <w:lang w:val="pl-PL"/>
              </w:rPr>
              <w:br/>
              <w:t>• Czytanie książek i słuchanie opowiadań o tematyce wakacyjnej.</w:t>
            </w:r>
            <w:r>
              <w:rPr>
                <w:rFonts w:ascii="Times New Roman" w:hAnsi="Times New Roman" w:cs="Times New Roman"/>
                <w:sz w:val="19"/>
                <w:lang w:val="pl-PL"/>
              </w:rPr>
              <w:br/>
              <w:t>• Gry i zabawy integrujące dzieci z różnych grup.</w:t>
            </w:r>
            <w:r>
              <w:rPr>
                <w:rFonts w:ascii="Times New Roman" w:hAnsi="Times New Roman" w:cs="Times New Roman"/>
                <w:sz w:val="19"/>
                <w:lang w:val="pl-PL"/>
              </w:rPr>
              <w:br/>
              <w:t>• Działania zgodne z organizacją dyżuru wakacyjnego placówki.</w:t>
            </w:r>
          </w:p>
        </w:tc>
      </w:tr>
      <w:tr w:rsidR="006B788C">
        <w:tc>
          <w:tcPr>
            <w:tcW w:w="2660" w:type="dxa"/>
          </w:tcPr>
          <w:p w:rsidR="006B788C" w:rsidRDefault="006F301A">
            <w:pPr>
              <w:widowControl w:val="0"/>
              <w:spacing w:after="0" w:line="240" w:lineRule="auto"/>
              <w:jc w:val="center"/>
              <w:rPr>
                <w:rFonts w:ascii="Times New Roman" w:hAnsi="Times New Roman" w:cs="Times New Roman"/>
                <w:b/>
                <w:lang w:val="pl-PL"/>
              </w:rPr>
            </w:pPr>
            <w:r>
              <w:rPr>
                <w:rFonts w:ascii="Times New Roman" w:hAnsi="Times New Roman" w:cs="Times New Roman"/>
                <w:b/>
                <w:sz w:val="19"/>
                <w:lang w:val="pl-PL"/>
              </w:rPr>
              <w:t>SIERPIEŃ</w:t>
            </w:r>
          </w:p>
        </w:tc>
        <w:tc>
          <w:tcPr>
            <w:tcW w:w="10439" w:type="dxa"/>
          </w:tcPr>
          <w:p w:rsidR="006B788C" w:rsidRDefault="006F301A">
            <w:pPr>
              <w:widowControl w:val="0"/>
              <w:spacing w:after="0" w:line="240" w:lineRule="auto"/>
              <w:rPr>
                <w:rFonts w:ascii="Times New Roman" w:hAnsi="Times New Roman" w:cs="Times New Roman"/>
                <w:lang w:val="pl-PL"/>
              </w:rPr>
            </w:pPr>
            <w:r>
              <w:rPr>
                <w:rFonts w:ascii="Times New Roman" w:hAnsi="Times New Roman" w:cs="Times New Roman"/>
                <w:sz w:val="19"/>
                <w:lang w:val="pl-PL"/>
              </w:rPr>
              <w:t>• Wakacyjne zabawy ruchowe, konstrukcyjne, muzyczne i plastyczne.</w:t>
            </w:r>
            <w:r>
              <w:rPr>
                <w:rFonts w:ascii="Times New Roman" w:hAnsi="Times New Roman" w:cs="Times New Roman"/>
                <w:sz w:val="19"/>
                <w:lang w:val="pl-PL"/>
              </w:rPr>
              <w:br/>
              <w:t>• Zabawy integracyjne i rozwijające samodzielność.</w:t>
            </w:r>
            <w:r>
              <w:rPr>
                <w:rFonts w:ascii="Times New Roman" w:hAnsi="Times New Roman" w:cs="Times New Roman"/>
                <w:sz w:val="19"/>
                <w:lang w:val="pl-PL"/>
              </w:rPr>
              <w:br/>
              <w:t>• Aktywności przyrodnicze i terenowe.</w:t>
            </w:r>
            <w:r>
              <w:rPr>
                <w:rFonts w:ascii="Times New Roman" w:hAnsi="Times New Roman" w:cs="Times New Roman"/>
                <w:sz w:val="19"/>
                <w:lang w:val="pl-PL"/>
              </w:rPr>
              <w:br/>
              <w:t>• Utrwalanie zasad bezpieczeństwa podczas wakacyjnego wypoczynku.</w:t>
            </w:r>
            <w:r>
              <w:rPr>
                <w:rFonts w:ascii="Times New Roman" w:hAnsi="Times New Roman" w:cs="Times New Roman"/>
                <w:sz w:val="19"/>
                <w:lang w:val="pl-PL"/>
              </w:rPr>
              <w:br/>
              <w:t>• Zabawy sensoryczne z wykorzystaniem naturalnych materiałów.</w:t>
            </w:r>
            <w:r>
              <w:rPr>
                <w:rFonts w:ascii="Times New Roman" w:hAnsi="Times New Roman" w:cs="Times New Roman"/>
                <w:sz w:val="19"/>
                <w:lang w:val="pl-PL"/>
              </w:rPr>
              <w:br/>
              <w:t>• Czytanie książek, bajek i opowiadań.</w:t>
            </w:r>
            <w:r>
              <w:rPr>
                <w:rFonts w:ascii="Times New Roman" w:hAnsi="Times New Roman" w:cs="Times New Roman"/>
                <w:sz w:val="19"/>
                <w:lang w:val="pl-PL"/>
              </w:rPr>
              <w:br/>
              <w:t>• Przygotowanie dzieci do powrotu do przedszkola i nowych wyzwań.</w:t>
            </w:r>
            <w:r>
              <w:rPr>
                <w:rFonts w:ascii="Times New Roman" w:hAnsi="Times New Roman" w:cs="Times New Roman"/>
                <w:sz w:val="19"/>
                <w:lang w:val="pl-PL"/>
              </w:rPr>
              <w:br/>
              <w:t>• Działania organizacyjne związane z przygotowaniem placówki do nowego roku szkolnego.</w:t>
            </w:r>
            <w:r>
              <w:rPr>
                <w:rFonts w:ascii="Times New Roman" w:hAnsi="Times New Roman" w:cs="Times New Roman"/>
                <w:sz w:val="19"/>
                <w:lang w:val="pl-PL"/>
              </w:rPr>
              <w:br/>
              <w:t>• Dyżury wakacyjne zgodnie z organizacją pracy placówki.</w:t>
            </w:r>
          </w:p>
        </w:tc>
      </w:tr>
    </w:tbl>
    <w:p w:rsidR="006B788C" w:rsidRDefault="006B788C">
      <w:pPr>
        <w:rPr>
          <w:rFonts w:ascii="Times New Roman" w:hAnsi="Times New Roman" w:cs="Times New Roman"/>
          <w:sz w:val="24"/>
          <w:szCs w:val="24"/>
          <w:lang w:val="pl-PL"/>
        </w:rPr>
      </w:pPr>
    </w:p>
    <w:p w:rsidR="006B788C" w:rsidRDefault="006B788C">
      <w:pPr>
        <w:pStyle w:val="Heading2"/>
        <w:spacing w:line="360" w:lineRule="auto"/>
        <w:rPr>
          <w:rFonts w:ascii="Times New Roman" w:hAnsi="Times New Roman" w:cs="Times New Roman"/>
          <w:sz w:val="24"/>
          <w:szCs w:val="24"/>
          <w:lang w:val="pl-PL"/>
        </w:rPr>
      </w:pPr>
    </w:p>
    <w:p w:rsidR="006B788C" w:rsidRDefault="006B788C">
      <w:pPr>
        <w:pStyle w:val="Heading2"/>
        <w:spacing w:line="360" w:lineRule="auto"/>
        <w:rPr>
          <w:rFonts w:ascii="Times New Roman" w:hAnsi="Times New Roman" w:cs="Times New Roman"/>
          <w:sz w:val="24"/>
          <w:szCs w:val="24"/>
          <w:lang w:val="pl-PL"/>
        </w:rPr>
      </w:pPr>
    </w:p>
    <w:p w:rsidR="006B788C" w:rsidRDefault="006F301A">
      <w:pPr>
        <w:pStyle w:val="Heading2"/>
        <w:spacing w:line="360" w:lineRule="auto"/>
        <w:rPr>
          <w:rFonts w:ascii="Times New Roman" w:hAnsi="Times New Roman" w:cs="Times New Roman"/>
          <w:sz w:val="24"/>
          <w:szCs w:val="24"/>
          <w:lang w:val="pl-PL"/>
        </w:rPr>
      </w:pPr>
      <w:r>
        <w:rPr>
          <w:rFonts w:ascii="Times New Roman" w:hAnsi="Times New Roman" w:cs="Times New Roman"/>
          <w:lang w:val="pl-PL"/>
        </w:rPr>
        <w:t>9.2. PLAN WYCIECZEK, WYJŚĆ I WYDARZEŃ EDUKACYJNYCH</w:t>
      </w:r>
    </w:p>
    <w:tbl>
      <w:tblPr>
        <w:tblStyle w:val="Tabela-Siatka"/>
        <w:tblW w:w="13100" w:type="dxa"/>
        <w:tblLayout w:type="fixed"/>
        <w:tblLook w:val="04A0"/>
      </w:tblPr>
      <w:tblGrid>
        <w:gridCol w:w="3276"/>
        <w:gridCol w:w="3275"/>
        <w:gridCol w:w="3276"/>
        <w:gridCol w:w="3273"/>
      </w:tblGrid>
      <w:tr w:rsidR="006B788C">
        <w:tc>
          <w:tcPr>
            <w:tcW w:w="3275" w:type="dxa"/>
            <w:vAlign w:val="center"/>
          </w:tcPr>
          <w:tbl>
            <w:tblPr>
              <w:tblW w:w="1968" w:type="dxa"/>
              <w:tblInd w:w="45" w:type="dxa"/>
              <w:tblLayout w:type="fixed"/>
              <w:tblCellMar>
                <w:top w:w="15" w:type="dxa"/>
                <w:left w:w="15" w:type="dxa"/>
                <w:bottom w:w="15" w:type="dxa"/>
                <w:right w:w="15" w:type="dxa"/>
              </w:tblCellMar>
              <w:tblLook w:val="04A0"/>
            </w:tblPr>
            <w:tblGrid>
              <w:gridCol w:w="1968"/>
            </w:tblGrid>
            <w:tr w:rsidR="006B788C">
              <w:tc>
                <w:tcPr>
                  <w:tcW w:w="1968" w:type="dxa"/>
                  <w:vAlign w:val="center"/>
                </w:tcPr>
                <w:p w:rsidR="006B788C" w:rsidRDefault="006F301A">
                  <w:pPr>
                    <w:widowControl w:val="0"/>
                    <w:jc w:val="center"/>
                    <w:rPr>
                      <w:rFonts w:ascii="Times New Roman" w:hAnsi="Times New Roman" w:cs="Times New Roman"/>
                      <w:b/>
                      <w:bCs/>
                      <w:lang w:val="pl-PL"/>
                    </w:rPr>
                  </w:pPr>
                  <w:r>
                    <w:rPr>
                      <w:rStyle w:val="Pogrubienie"/>
                      <w:rFonts w:ascii="Times New Roman" w:hAnsi="Times New Roman" w:cs="Times New Roman"/>
                      <w:lang w:val="pl-PL"/>
                    </w:rPr>
                    <w:t>Miejsce / wydarzenie</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2826" w:type="dxa"/>
              <w:tblLayout w:type="fixed"/>
              <w:tblCellMar>
                <w:top w:w="15" w:type="dxa"/>
                <w:left w:w="15" w:type="dxa"/>
                <w:bottom w:w="15" w:type="dxa"/>
                <w:right w:w="15" w:type="dxa"/>
              </w:tblCellMar>
              <w:tblLook w:val="04A0"/>
            </w:tblPr>
            <w:tblGrid>
              <w:gridCol w:w="2826"/>
            </w:tblGrid>
            <w:tr w:rsidR="006B788C">
              <w:tc>
                <w:tcPr>
                  <w:tcW w:w="2826" w:type="dxa"/>
                  <w:vAlign w:val="center"/>
                </w:tcPr>
                <w:p w:rsidR="006B788C" w:rsidRDefault="006F301A">
                  <w:pPr>
                    <w:widowControl w:val="0"/>
                    <w:jc w:val="center"/>
                    <w:rPr>
                      <w:rFonts w:ascii="Times New Roman" w:hAnsi="Times New Roman" w:cs="Times New Roman"/>
                      <w:b/>
                      <w:bCs/>
                      <w:lang w:val="pl-PL"/>
                    </w:rPr>
                  </w:pPr>
                  <w:r>
                    <w:rPr>
                      <w:rStyle w:val="Pogrubienie"/>
                      <w:rFonts w:ascii="Times New Roman" w:hAnsi="Times New Roman" w:cs="Times New Roman"/>
                      <w:lang w:val="pl-PL"/>
                    </w:rPr>
                    <w:t>Cel edukacyjno-wychowawczy</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998" w:type="dxa"/>
              <w:tblLayout w:type="fixed"/>
              <w:tblCellMar>
                <w:top w:w="15" w:type="dxa"/>
                <w:left w:w="15" w:type="dxa"/>
                <w:bottom w:w="15" w:type="dxa"/>
                <w:right w:w="15" w:type="dxa"/>
              </w:tblCellMar>
              <w:tblLook w:val="04A0"/>
            </w:tblPr>
            <w:tblGrid>
              <w:gridCol w:w="1998"/>
            </w:tblGrid>
            <w:tr w:rsidR="006B788C">
              <w:tc>
                <w:tcPr>
                  <w:tcW w:w="1998" w:type="dxa"/>
                  <w:vAlign w:val="center"/>
                </w:tcPr>
                <w:p w:rsidR="006B788C" w:rsidRDefault="006F301A">
                  <w:pPr>
                    <w:widowControl w:val="0"/>
                    <w:jc w:val="center"/>
                    <w:rPr>
                      <w:rFonts w:ascii="Times New Roman" w:hAnsi="Times New Roman" w:cs="Times New Roman"/>
                      <w:b/>
                      <w:bCs/>
                      <w:lang w:val="pl-PL"/>
                    </w:rPr>
                  </w:pPr>
                  <w:r>
                    <w:rPr>
                      <w:rStyle w:val="Pogrubienie"/>
                      <w:rFonts w:ascii="Times New Roman" w:hAnsi="Times New Roman" w:cs="Times New Roman"/>
                      <w:lang w:val="pl-PL"/>
                    </w:rPr>
                    <w:t>Proponowany termin</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2103" w:type="dxa"/>
              <w:tblLayout w:type="fixed"/>
              <w:tblCellMar>
                <w:top w:w="15" w:type="dxa"/>
                <w:left w:w="15" w:type="dxa"/>
                <w:bottom w:w="15" w:type="dxa"/>
                <w:right w:w="15" w:type="dxa"/>
              </w:tblCellMar>
              <w:tblLook w:val="04A0"/>
            </w:tblPr>
            <w:tblGrid>
              <w:gridCol w:w="2103"/>
            </w:tblGrid>
            <w:tr w:rsidR="006B788C">
              <w:tc>
                <w:tcPr>
                  <w:tcW w:w="2103" w:type="dxa"/>
                  <w:vAlign w:val="center"/>
                </w:tcPr>
                <w:p w:rsidR="006B788C" w:rsidRDefault="006F301A">
                  <w:pPr>
                    <w:widowControl w:val="0"/>
                    <w:jc w:val="center"/>
                    <w:rPr>
                      <w:rFonts w:ascii="Times New Roman" w:hAnsi="Times New Roman" w:cs="Times New Roman"/>
                      <w:b/>
                      <w:bCs/>
                      <w:lang w:val="pl-PL"/>
                    </w:rPr>
                  </w:pPr>
                  <w:r>
                    <w:rPr>
                      <w:rStyle w:val="Pogrubienie"/>
                      <w:rFonts w:ascii="Times New Roman" w:hAnsi="Times New Roman" w:cs="Times New Roman"/>
                      <w:lang w:val="pl-PL"/>
                    </w:rPr>
                    <w:t>Osoby odpowiedzialne</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2412" w:type="dxa"/>
              <w:tblLayout w:type="fixed"/>
              <w:tblCellMar>
                <w:top w:w="15" w:type="dxa"/>
                <w:left w:w="15" w:type="dxa"/>
                <w:bottom w:w="15" w:type="dxa"/>
                <w:right w:w="15" w:type="dxa"/>
              </w:tblCellMar>
              <w:tblLook w:val="04A0"/>
            </w:tblPr>
            <w:tblGrid>
              <w:gridCol w:w="2412"/>
            </w:tblGrid>
            <w:tr w:rsidR="006B788C">
              <w:tc>
                <w:tcPr>
                  <w:tcW w:w="2412"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Teatr / spektakl dla dzieci</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 xml:space="preserve">Rozwijanie wrażliwości artystycznej i estetycznej, </w:t>
                  </w:r>
                  <w:r>
                    <w:rPr>
                      <w:rFonts w:ascii="Times New Roman" w:hAnsi="Times New Roman" w:cs="Times New Roman"/>
                      <w:lang w:val="pl-PL"/>
                    </w:rPr>
                    <w:lastRenderedPageBreak/>
                    <w:t>kształtowanie zainteresowania sztuką teatralną, rozwijanie umiejętności właściwego zachowania podczas wydarzeń kulturalnych.</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525" w:type="dxa"/>
              <w:tblLayout w:type="fixed"/>
              <w:tblCellMar>
                <w:top w:w="15" w:type="dxa"/>
                <w:left w:w="15" w:type="dxa"/>
                <w:bottom w:w="15" w:type="dxa"/>
                <w:right w:w="15" w:type="dxa"/>
              </w:tblCellMar>
              <w:tblLook w:val="04A0"/>
            </w:tblPr>
            <w:tblGrid>
              <w:gridCol w:w="1525"/>
            </w:tblGrid>
            <w:tr w:rsidR="006B788C">
              <w:tc>
                <w:tcPr>
                  <w:tcW w:w="152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lastRenderedPageBreak/>
                    <w:t>listopad / marzec</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2382" w:type="dxa"/>
              <w:tblLayout w:type="fixed"/>
              <w:tblCellMar>
                <w:top w:w="15" w:type="dxa"/>
                <w:left w:w="15" w:type="dxa"/>
                <w:bottom w:w="15" w:type="dxa"/>
                <w:right w:w="15" w:type="dxa"/>
              </w:tblCellMar>
              <w:tblLook w:val="04A0"/>
            </w:tblPr>
            <w:tblGrid>
              <w:gridCol w:w="2382"/>
            </w:tblGrid>
            <w:tr w:rsidR="006B788C">
              <w:tc>
                <w:tcPr>
                  <w:tcW w:w="2382"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wszystkich  grup, dyrektor</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lastRenderedPageBreak/>
                    <w:t>Muzeum regionalne / etnograficzne</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Poznawanie historii, tradycji i kultury regionu, rozwijanie poczucia tożsamości regionalnej i zainteresowania dziedzictwem kulturowym.</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175" w:type="dxa"/>
              <w:tblLayout w:type="fixed"/>
              <w:tblCellMar>
                <w:top w:w="15" w:type="dxa"/>
                <w:left w:w="15" w:type="dxa"/>
                <w:bottom w:w="15" w:type="dxa"/>
                <w:right w:w="15" w:type="dxa"/>
              </w:tblCellMar>
              <w:tblLook w:val="04A0"/>
            </w:tblPr>
            <w:tblGrid>
              <w:gridCol w:w="1175"/>
            </w:tblGrid>
            <w:tr w:rsidR="006B788C">
              <w:tc>
                <w:tcPr>
                  <w:tcW w:w="117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marzec / maj</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grup</w:t>
                  </w:r>
                </w:p>
              </w:tc>
            </w:tr>
          </w:tbl>
          <w:p w:rsidR="006B788C" w:rsidRDefault="006F301A">
            <w:pPr>
              <w:widowControl w:val="0"/>
              <w:spacing w:after="40" w:line="240" w:lineRule="auto"/>
              <w:rPr>
                <w:rFonts w:ascii="Times New Roman" w:hAnsi="Times New Roman" w:cs="Times New Roman"/>
                <w:lang w:val="pl-PL"/>
              </w:rPr>
            </w:pPr>
            <w:r>
              <w:rPr>
                <w:rFonts w:ascii="Times New Roman" w:hAnsi="Times New Roman" w:cs="Times New Roman"/>
                <w:lang w:val="pl-PL"/>
              </w:rPr>
              <w:t>III, IV, V</w:t>
            </w: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Gospodarstwo agroturystyczne / zagroda edukacyjna</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Bezpośredni kontakt z przyrodą, poznawanie życia i pracy na wsi, obserwowanie zwierząt oraz rozwijanie szacunku do przyrody i pracy człowieka.</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315" w:type="dxa"/>
              <w:tblLayout w:type="fixed"/>
              <w:tblCellMar>
                <w:top w:w="15" w:type="dxa"/>
                <w:left w:w="15" w:type="dxa"/>
                <w:bottom w:w="15" w:type="dxa"/>
                <w:right w:w="15" w:type="dxa"/>
              </w:tblCellMar>
              <w:tblLook w:val="04A0"/>
            </w:tblPr>
            <w:tblGrid>
              <w:gridCol w:w="1315"/>
            </w:tblGrid>
            <w:tr w:rsidR="006B788C">
              <w:tc>
                <w:tcPr>
                  <w:tcW w:w="131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maj / czerwiec</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2108" w:type="dxa"/>
              <w:tblLayout w:type="fixed"/>
              <w:tblCellMar>
                <w:top w:w="15" w:type="dxa"/>
                <w:left w:w="15" w:type="dxa"/>
                <w:bottom w:w="15" w:type="dxa"/>
                <w:right w:w="15" w:type="dxa"/>
              </w:tblCellMar>
              <w:tblLook w:val="04A0"/>
            </w:tblPr>
            <w:tblGrid>
              <w:gridCol w:w="2108"/>
            </w:tblGrid>
            <w:tr w:rsidR="006B788C">
              <w:tc>
                <w:tcPr>
                  <w:tcW w:w="2108" w:type="dxa"/>
                  <w:vAlign w:val="center"/>
                </w:tcPr>
                <w:p w:rsidR="006B788C" w:rsidRDefault="00CD643A">
                  <w:pPr>
                    <w:widowControl w:val="0"/>
                    <w:rPr>
                      <w:rFonts w:ascii="Times New Roman" w:hAnsi="Times New Roman" w:cs="Times New Roman"/>
                      <w:lang w:val="pl-PL"/>
                    </w:rPr>
                  </w:pPr>
                  <w:r>
                    <w:rPr>
                      <w:rFonts w:ascii="Times New Roman" w:hAnsi="Times New Roman" w:cs="Times New Roman"/>
                      <w:lang w:val="pl-PL"/>
                    </w:rPr>
                    <w:t>Grupy</w:t>
                  </w:r>
                  <w:r w:rsidR="006F301A">
                    <w:rPr>
                      <w:rFonts w:ascii="Times New Roman" w:hAnsi="Times New Roman" w:cs="Times New Roman"/>
                      <w:lang w:val="pl-PL"/>
                    </w:rPr>
                    <w:t>, IV, V</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1940" w:type="dxa"/>
              <w:tblLayout w:type="fixed"/>
              <w:tblCellMar>
                <w:top w:w="15" w:type="dxa"/>
                <w:left w:w="15" w:type="dxa"/>
                <w:bottom w:w="15" w:type="dxa"/>
                <w:right w:w="15" w:type="dxa"/>
              </w:tblCellMar>
              <w:tblLook w:val="04A0"/>
            </w:tblPr>
            <w:tblGrid>
              <w:gridCol w:w="1940"/>
            </w:tblGrid>
            <w:tr w:rsidR="006B788C">
              <w:tc>
                <w:tcPr>
                  <w:tcW w:w="1940"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Biblioteka publiczna</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Rozwijanie zainteresowań czytelniczych, poznawanie księgozbioru i zasad korzystania z biblioteki, zapoznanie z pracą bibliotekarza.</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560" w:type="dxa"/>
              <w:tblLayout w:type="fixed"/>
              <w:tblCellMar>
                <w:top w:w="15" w:type="dxa"/>
                <w:left w:w="15" w:type="dxa"/>
                <w:bottom w:w="15" w:type="dxa"/>
                <w:right w:w="15" w:type="dxa"/>
              </w:tblCellMar>
              <w:tblLook w:val="04A0"/>
            </w:tblPr>
            <w:tblGrid>
              <w:gridCol w:w="1560"/>
            </w:tblGrid>
            <w:tr w:rsidR="006B788C">
              <w:tc>
                <w:tcPr>
                  <w:tcW w:w="1560"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październik / luty</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wszystkich  grup</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Spacer edukacyjny do parku / lasu</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Rozwijanie zainteresowań przyrodniczych, obserwowanie zmian zachodzących w środowisku, poznawanie roślin i zwierząt oraz kształtowanie postaw proekologicznych.</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wrzesień, październik, kwiecień, maj</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Grupy III, IV, V</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Miasteczko ruchu drogowego / spotkanie z Policją</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Utrwalanie zasad bezpiecznego poruszania się po drogach, poznawanie podstawowych znaków drogowych oraz kształtowanie odpowiedzialnych zachowań w przestrzeni publicznej.</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315" w:type="dxa"/>
              <w:tblLayout w:type="fixed"/>
              <w:tblCellMar>
                <w:top w:w="15" w:type="dxa"/>
                <w:left w:w="15" w:type="dxa"/>
                <w:bottom w:w="15" w:type="dxa"/>
                <w:right w:w="15" w:type="dxa"/>
              </w:tblCellMar>
              <w:tblLook w:val="04A0"/>
            </w:tblPr>
            <w:tblGrid>
              <w:gridCol w:w="1315"/>
            </w:tblGrid>
            <w:tr w:rsidR="006B788C">
              <w:tc>
                <w:tcPr>
                  <w:tcW w:w="131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wrzesień / maj</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 xml:space="preserve">gr. </w:t>
                  </w:r>
                  <w:r w:rsidR="00CD643A">
                    <w:rPr>
                      <w:rFonts w:ascii="Times New Roman" w:hAnsi="Times New Roman" w:cs="Times New Roman"/>
                      <w:lang w:val="pl-PL"/>
                    </w:rPr>
                    <w:t xml:space="preserve"> II, </w:t>
                  </w:r>
                  <w:r>
                    <w:rPr>
                      <w:rFonts w:ascii="Times New Roman" w:hAnsi="Times New Roman" w:cs="Times New Roman"/>
                      <w:lang w:val="pl-PL"/>
                    </w:rPr>
                    <w:t xml:space="preserve">III, IV, V </w:t>
                  </w:r>
                  <w:r w:rsidR="00CD643A">
                    <w:rPr>
                      <w:rFonts w:ascii="Times New Roman" w:hAnsi="Times New Roman" w:cs="Times New Roman"/>
                      <w:lang w:val="pl-PL"/>
                    </w:rPr>
                    <w:t>+ konkurs MP2</w:t>
                  </w:r>
                </w:p>
                <w:p w:rsidR="006B788C" w:rsidRDefault="006F301A">
                  <w:pPr>
                    <w:widowControl w:val="0"/>
                    <w:rPr>
                      <w:rFonts w:ascii="Times New Roman" w:hAnsi="Times New Roman" w:cs="Times New Roman"/>
                      <w:lang w:val="pl-PL"/>
                    </w:rPr>
                  </w:pPr>
                  <w:r>
                    <w:rPr>
                      <w:rFonts w:ascii="Times New Roman" w:hAnsi="Times New Roman" w:cs="Times New Roman"/>
                      <w:lang w:val="pl-PL"/>
                    </w:rPr>
                    <w:t xml:space="preserve">V </w:t>
                  </w:r>
                  <w:proofErr w:type="spellStart"/>
                  <w:r>
                    <w:rPr>
                      <w:rFonts w:ascii="Times New Roman" w:hAnsi="Times New Roman" w:cs="Times New Roman"/>
                      <w:lang w:val="pl-PL"/>
                    </w:rPr>
                    <w:t>gr</w:t>
                  </w:r>
                  <w:proofErr w:type="spellEnd"/>
                  <w:r>
                    <w:rPr>
                      <w:rFonts w:ascii="Times New Roman" w:hAnsi="Times New Roman" w:cs="Times New Roman"/>
                      <w:lang w:val="pl-PL"/>
                    </w:rPr>
                    <w:t xml:space="preserve"> idzie na konkurs</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2523" w:type="dxa"/>
              <w:tblLayout w:type="fixed"/>
              <w:tblCellMar>
                <w:top w:w="15" w:type="dxa"/>
                <w:left w:w="15" w:type="dxa"/>
                <w:bottom w:w="15" w:type="dxa"/>
                <w:right w:w="15" w:type="dxa"/>
              </w:tblCellMar>
              <w:tblLook w:val="04A0"/>
            </w:tblPr>
            <w:tblGrid>
              <w:gridCol w:w="2523"/>
            </w:tblGrid>
            <w:tr w:rsidR="006B788C">
              <w:tc>
                <w:tcPr>
                  <w:tcW w:w="2523"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Straż Pożarna – PSP / OSP</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 xml:space="preserve">Poznanie specyfiki pracy strażaka, zasad reagowania w sytuacjach </w:t>
                  </w:r>
                  <w:r>
                    <w:rPr>
                      <w:rFonts w:ascii="Times New Roman" w:hAnsi="Times New Roman" w:cs="Times New Roman"/>
                      <w:lang w:val="pl-PL"/>
                    </w:rPr>
                    <w:lastRenderedPageBreak/>
                    <w:t>zagrożenia, utrwalanie numerów alarmowych i podstawowych zasad bezpieczeństwa przeciwpożarowego.</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548" w:type="dxa"/>
              <w:tblLayout w:type="fixed"/>
              <w:tblCellMar>
                <w:top w:w="15" w:type="dxa"/>
                <w:left w:w="15" w:type="dxa"/>
                <w:bottom w:w="15" w:type="dxa"/>
                <w:right w:w="15" w:type="dxa"/>
              </w:tblCellMar>
              <w:tblLook w:val="04A0"/>
            </w:tblPr>
            <w:tblGrid>
              <w:gridCol w:w="1548"/>
            </w:tblGrid>
            <w:tr w:rsidR="006B788C">
              <w:tc>
                <w:tcPr>
                  <w:tcW w:w="1548"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lastRenderedPageBreak/>
                    <w:t>październik / maj</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CD643A" w:rsidRDefault="00CD643A">
                  <w:pPr>
                    <w:widowControl w:val="0"/>
                    <w:rPr>
                      <w:rFonts w:ascii="Times New Roman" w:hAnsi="Times New Roman" w:cs="Times New Roman"/>
                      <w:lang w:val="pl-PL"/>
                    </w:rPr>
                  </w:pPr>
                  <w:r>
                    <w:rPr>
                      <w:rFonts w:ascii="Times New Roman" w:hAnsi="Times New Roman" w:cs="Times New Roman"/>
                      <w:lang w:val="pl-PL"/>
                    </w:rPr>
                    <w:t xml:space="preserve">Nauczyciele </w:t>
                  </w:r>
                  <w:r w:rsidR="006F301A">
                    <w:rPr>
                      <w:rFonts w:ascii="Times New Roman" w:hAnsi="Times New Roman" w:cs="Times New Roman"/>
                      <w:lang w:val="pl-PL"/>
                    </w:rPr>
                    <w:t>wszystkich grup</w:t>
                  </w:r>
                  <w:r>
                    <w:rPr>
                      <w:rFonts w:ascii="Times New Roman" w:hAnsi="Times New Roman" w:cs="Times New Roman"/>
                      <w:lang w:val="pl-PL"/>
                    </w:rPr>
                    <w:t xml:space="preserve">  </w:t>
                  </w:r>
                  <w:r>
                    <w:rPr>
                      <w:rFonts w:ascii="Times New Roman" w:hAnsi="Times New Roman" w:cs="Times New Roman"/>
                      <w:lang w:val="pl-PL"/>
                    </w:rPr>
                    <w:lastRenderedPageBreak/>
                    <w:t xml:space="preserve">( zaproszenie </w:t>
                  </w:r>
                  <w:proofErr w:type="spellStart"/>
                  <w:r>
                    <w:rPr>
                      <w:rFonts w:ascii="Times New Roman" w:hAnsi="Times New Roman" w:cs="Times New Roman"/>
                      <w:lang w:val="pl-PL"/>
                    </w:rPr>
                    <w:t>gr.III</w:t>
                  </w:r>
                  <w:proofErr w:type="spellEnd"/>
                  <w:r>
                    <w:rPr>
                      <w:rFonts w:ascii="Times New Roman" w:hAnsi="Times New Roman" w:cs="Times New Roman"/>
                      <w:lang w:val="pl-PL"/>
                    </w:rPr>
                    <w:t xml:space="preserve">) </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lastRenderedPageBreak/>
                    <w:t>Placówki usługowe</w:t>
                  </w:r>
                  <w:r w:rsidR="00CD643A">
                    <w:rPr>
                      <w:rStyle w:val="Pogrubienie"/>
                      <w:rFonts w:ascii="Times New Roman" w:hAnsi="Times New Roman" w:cs="Times New Roman"/>
                      <w:lang w:val="pl-PL"/>
                    </w:rPr>
                    <w:t xml:space="preserve"> i handlowe – </w:t>
                  </w:r>
                  <w:r>
                    <w:rPr>
                      <w:rStyle w:val="Pogrubienie"/>
                      <w:rFonts w:ascii="Times New Roman" w:hAnsi="Times New Roman" w:cs="Times New Roman"/>
                      <w:lang w:val="pl-PL"/>
                    </w:rPr>
                    <w:t xml:space="preserve"> sklep</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Poznawanie najbliższego środowiska społecznego, różnych zawodów i miejsc użyteczności publicznej, rozwijanie samodzielności i kompetencji społecznych.</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cały rok – według potrzeb i możliwości organizacyjnych</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grup</w:t>
                  </w:r>
                  <w:r w:rsidR="00CD643A">
                    <w:rPr>
                      <w:rFonts w:ascii="Times New Roman" w:hAnsi="Times New Roman" w:cs="Times New Roman"/>
                      <w:lang w:val="pl-PL"/>
                    </w:rPr>
                    <w:t xml:space="preserve"> starszych</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Szkoła podstawowa – odwiedziny grup starszych</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Przygotowanie dzieci do rozpoczęcia nauki w szkole, poznanie budynku i organizacji pracy szkoły, zmniejszanie obaw związanych z rozpoczęciem edukacji szkolnej.</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315" w:type="dxa"/>
              <w:tblLayout w:type="fixed"/>
              <w:tblCellMar>
                <w:top w:w="15" w:type="dxa"/>
                <w:left w:w="15" w:type="dxa"/>
                <w:bottom w:w="15" w:type="dxa"/>
                <w:right w:w="15" w:type="dxa"/>
              </w:tblCellMar>
              <w:tblLook w:val="04A0"/>
            </w:tblPr>
            <w:tblGrid>
              <w:gridCol w:w="1315"/>
            </w:tblGrid>
            <w:tr w:rsidR="006B788C">
              <w:tc>
                <w:tcPr>
                  <w:tcW w:w="131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maj / czerwiec</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2563" w:type="dxa"/>
              <w:tblLayout w:type="fixed"/>
              <w:tblCellMar>
                <w:top w:w="15" w:type="dxa"/>
                <w:left w:w="15" w:type="dxa"/>
                <w:bottom w:w="15" w:type="dxa"/>
                <w:right w:w="15" w:type="dxa"/>
              </w:tblCellMar>
              <w:tblLook w:val="04A0"/>
            </w:tblPr>
            <w:tblGrid>
              <w:gridCol w:w="2563"/>
            </w:tblGrid>
            <w:tr w:rsidR="006B788C">
              <w:tc>
                <w:tcPr>
                  <w:tcW w:w="2563"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Wychowawcy grup starszych IV, V</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2926" w:type="dxa"/>
              <w:tblLayout w:type="fixed"/>
              <w:tblCellMar>
                <w:top w:w="15" w:type="dxa"/>
                <w:left w:w="15" w:type="dxa"/>
                <w:bottom w:w="15" w:type="dxa"/>
                <w:right w:w="15" w:type="dxa"/>
              </w:tblCellMar>
              <w:tblLook w:val="04A0"/>
            </w:tblPr>
            <w:tblGrid>
              <w:gridCol w:w="2926"/>
            </w:tblGrid>
            <w:tr w:rsidR="006B788C">
              <w:tc>
                <w:tcPr>
                  <w:tcW w:w="2926"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Centrum kultury / dom kultury</w:t>
                  </w:r>
                  <w:r w:rsidR="00CD643A">
                    <w:rPr>
                      <w:rStyle w:val="Pogrubienie"/>
                      <w:rFonts w:ascii="Times New Roman" w:hAnsi="Times New Roman" w:cs="Times New Roman"/>
                      <w:lang w:val="pl-PL"/>
                    </w:rPr>
                    <w:t xml:space="preserve">, Park Kultury </w:t>
                  </w:r>
                  <w:r w:rsidR="00C33DA6">
                    <w:rPr>
                      <w:rStyle w:val="Pogrubienie"/>
                      <w:rFonts w:ascii="Times New Roman" w:hAnsi="Times New Roman" w:cs="Times New Roman"/>
                      <w:lang w:val="pl-PL"/>
                    </w:rPr>
                    <w:t>„</w:t>
                  </w:r>
                  <w:r w:rsidR="00CD643A">
                    <w:rPr>
                      <w:rStyle w:val="Pogrubienie"/>
                      <w:rFonts w:ascii="Times New Roman" w:hAnsi="Times New Roman" w:cs="Times New Roman"/>
                      <w:lang w:val="pl-PL"/>
                    </w:rPr>
                    <w:t>Młyn</w:t>
                  </w:r>
                  <w:r w:rsidR="00C33DA6">
                    <w:rPr>
                      <w:rStyle w:val="Pogrubienie"/>
                      <w:rFonts w:ascii="Times New Roman" w:hAnsi="Times New Roman" w:cs="Times New Roman"/>
                      <w:lang w:val="pl-PL"/>
                    </w:rPr>
                    <w:t>”</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Rozwijanie zainteresowań artystycznych i kulturalnych, poznawanie lokalnej oferty kulturalnej, udział w zajęciach i wydarzeniach przeznaczonych dla dzieci.</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2085" w:type="dxa"/>
              <w:tblLayout w:type="fixed"/>
              <w:tblCellMar>
                <w:top w:w="15" w:type="dxa"/>
                <w:left w:w="15" w:type="dxa"/>
                <w:bottom w:w="15" w:type="dxa"/>
                <w:right w:w="15" w:type="dxa"/>
              </w:tblCellMar>
              <w:tblLook w:val="04A0"/>
            </w:tblPr>
            <w:tblGrid>
              <w:gridCol w:w="2085"/>
            </w:tblGrid>
            <w:tr w:rsidR="006B788C">
              <w:tc>
                <w:tcPr>
                  <w:tcW w:w="208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według oferty placówki</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945" w:type="dxa"/>
              <w:tblLayout w:type="fixed"/>
              <w:tblCellMar>
                <w:top w:w="15" w:type="dxa"/>
                <w:left w:w="15" w:type="dxa"/>
                <w:bottom w:w="15" w:type="dxa"/>
                <w:right w:w="15" w:type="dxa"/>
              </w:tblCellMar>
              <w:tblLook w:val="04A0"/>
            </w:tblPr>
            <w:tblGrid>
              <w:gridCol w:w="1945"/>
            </w:tblGrid>
            <w:tr w:rsidR="006B788C">
              <w:tc>
                <w:tcPr>
                  <w:tcW w:w="194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 xml:space="preserve">Nauczyciele starszych grup </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Spotkanie z lekarzem / pielęgniarką / ratownikiem medycznym</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Kształtowanie prawidłowych nawyków zdrowotnych, poznanie zasad dbania o zdrowie i higienę oraz podstawowych zasad udzielania pomocy.</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2674" w:type="dxa"/>
              <w:tblLayout w:type="fixed"/>
              <w:tblCellMar>
                <w:top w:w="15" w:type="dxa"/>
                <w:left w:w="15" w:type="dxa"/>
                <w:bottom w:w="15" w:type="dxa"/>
                <w:right w:w="15" w:type="dxa"/>
              </w:tblCellMar>
              <w:tblLook w:val="04A0"/>
            </w:tblPr>
            <w:tblGrid>
              <w:gridCol w:w="2674"/>
            </w:tblGrid>
            <w:tr w:rsidR="006B788C">
              <w:tc>
                <w:tcPr>
                  <w:tcW w:w="2674"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kwiecień / według dostępności</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wszystkich grup</w:t>
                  </w:r>
                </w:p>
              </w:tc>
            </w:tr>
          </w:tbl>
          <w:p w:rsidR="006B788C" w:rsidRDefault="00C33DA6">
            <w:pPr>
              <w:widowControl w:val="0"/>
              <w:spacing w:after="40" w:line="240" w:lineRule="auto"/>
              <w:rPr>
                <w:rFonts w:ascii="Times New Roman" w:hAnsi="Times New Roman" w:cs="Times New Roman"/>
                <w:lang w:val="pl-PL"/>
              </w:rPr>
            </w:pPr>
            <w:r>
              <w:rPr>
                <w:rFonts w:ascii="Times New Roman" w:hAnsi="Times New Roman" w:cs="Times New Roman"/>
                <w:lang w:val="pl-PL"/>
              </w:rPr>
              <w:t>Zaproszenie Dyrektor</w:t>
            </w: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C33DA6">
                  <w:pPr>
                    <w:widowControl w:val="0"/>
                    <w:rPr>
                      <w:rFonts w:ascii="Times New Roman" w:hAnsi="Times New Roman" w:cs="Times New Roman"/>
                      <w:lang w:val="pl-PL"/>
                    </w:rPr>
                  </w:pPr>
                  <w:r>
                    <w:rPr>
                      <w:rStyle w:val="Pogrubienie"/>
                      <w:rFonts w:ascii="Times New Roman" w:hAnsi="Times New Roman" w:cs="Times New Roman"/>
                      <w:lang w:val="pl-PL"/>
                    </w:rPr>
                    <w:t>S</w:t>
                  </w:r>
                  <w:r w:rsidR="006F301A">
                    <w:rPr>
                      <w:rStyle w:val="Pogrubienie"/>
                      <w:rFonts w:ascii="Times New Roman" w:hAnsi="Times New Roman" w:cs="Times New Roman"/>
                      <w:lang w:val="pl-PL"/>
                    </w:rPr>
                    <w:t>potkanie ze strażnikiem miejskim</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Kształtowanie zasad bezpiecznego zachowania w przestrzeni publicznej, poznanie pracy Straży Miejskiej oraz utrwalanie zasad bezpieczeństwa.</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070" w:type="dxa"/>
              <w:tblLayout w:type="fixed"/>
              <w:tblCellMar>
                <w:top w:w="15" w:type="dxa"/>
                <w:left w:w="15" w:type="dxa"/>
                <w:bottom w:w="15" w:type="dxa"/>
                <w:right w:w="15" w:type="dxa"/>
              </w:tblCellMar>
              <w:tblLook w:val="04A0"/>
            </w:tblPr>
            <w:tblGrid>
              <w:gridCol w:w="1070"/>
            </w:tblGrid>
            <w:tr w:rsidR="006B788C">
              <w:tc>
                <w:tcPr>
                  <w:tcW w:w="1070"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październik</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wszystkich grup</w:t>
                  </w:r>
                  <w:r w:rsidR="00C33DA6">
                    <w:rPr>
                      <w:rFonts w:ascii="Times New Roman" w:hAnsi="Times New Roman" w:cs="Times New Roman"/>
                      <w:lang w:val="pl-PL"/>
                    </w:rPr>
                    <w:t>( zaproszenie Emilka)</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2897" w:type="dxa"/>
              <w:tblLayout w:type="fixed"/>
              <w:tblCellMar>
                <w:top w:w="15" w:type="dxa"/>
                <w:left w:w="15" w:type="dxa"/>
                <w:bottom w:w="15" w:type="dxa"/>
                <w:right w:w="15" w:type="dxa"/>
              </w:tblCellMar>
              <w:tblLook w:val="04A0"/>
            </w:tblPr>
            <w:tblGrid>
              <w:gridCol w:w="2897"/>
            </w:tblGrid>
            <w:tr w:rsidR="006B788C">
              <w:tc>
                <w:tcPr>
                  <w:tcW w:w="2897"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Ogród</w:t>
                  </w:r>
                  <w:r w:rsidR="00C33DA6">
                    <w:rPr>
                      <w:rStyle w:val="Pogrubienie"/>
                      <w:rFonts w:ascii="Times New Roman" w:hAnsi="Times New Roman" w:cs="Times New Roman"/>
                      <w:lang w:val="pl-PL"/>
                    </w:rPr>
                    <w:t xml:space="preserve"> przedszkolny</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 xml:space="preserve">Poznawanie cyklu rozwoju roślin, rozwijanie zainteresowań </w:t>
                  </w:r>
                  <w:r>
                    <w:rPr>
                      <w:rFonts w:ascii="Times New Roman" w:hAnsi="Times New Roman" w:cs="Times New Roman"/>
                      <w:lang w:val="pl-PL"/>
                    </w:rPr>
                    <w:lastRenderedPageBreak/>
                    <w:t>przyrodniczych, kształtowanie odpowiedzialności poprzez pielęgnowanie roślin.</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2097" w:type="dxa"/>
              <w:tblLayout w:type="fixed"/>
              <w:tblCellMar>
                <w:top w:w="15" w:type="dxa"/>
                <w:left w:w="15" w:type="dxa"/>
                <w:bottom w:w="15" w:type="dxa"/>
                <w:right w:w="15" w:type="dxa"/>
              </w:tblCellMar>
              <w:tblLook w:val="04A0"/>
            </w:tblPr>
            <w:tblGrid>
              <w:gridCol w:w="2097"/>
            </w:tblGrid>
            <w:tr w:rsidR="006B788C">
              <w:tc>
                <w:tcPr>
                  <w:tcW w:w="2097"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lastRenderedPageBreak/>
                    <w:t>marzec / kwiecień / maj</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wszystkich grup</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lastRenderedPageBreak/>
                    <w:t>Wycieczka krajoznawcza po najbliższej okolicy</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Poznawanie walorów przyrodniczych, historycznych i kulturowych najbliższego regionu, rozwijanie orientacji w terenie oraz budowanie więzi z miejscem zamieszkania.</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315" w:type="dxa"/>
              <w:tblLayout w:type="fixed"/>
              <w:tblCellMar>
                <w:top w:w="15" w:type="dxa"/>
                <w:left w:w="15" w:type="dxa"/>
                <w:bottom w:w="15" w:type="dxa"/>
                <w:right w:w="15" w:type="dxa"/>
              </w:tblCellMar>
              <w:tblLook w:val="04A0"/>
            </w:tblPr>
            <w:tblGrid>
              <w:gridCol w:w="1315"/>
            </w:tblGrid>
            <w:tr w:rsidR="006B788C">
              <w:tc>
                <w:tcPr>
                  <w:tcW w:w="131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maj / czerwiec</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2382" w:type="dxa"/>
              <w:tblLayout w:type="fixed"/>
              <w:tblCellMar>
                <w:top w:w="15" w:type="dxa"/>
                <w:left w:w="15" w:type="dxa"/>
                <w:bottom w:w="15" w:type="dxa"/>
                <w:right w:w="15" w:type="dxa"/>
              </w:tblCellMar>
              <w:tblLook w:val="04A0"/>
            </w:tblPr>
            <w:tblGrid>
              <w:gridCol w:w="2382"/>
            </w:tblGrid>
            <w:tr w:rsidR="006B788C">
              <w:tc>
                <w:tcPr>
                  <w:tcW w:w="2382"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grup starszych</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Sala zabaw / obiekt rekreacyjno-sportowy</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Rozwijanie sprawności fizycznej, koordynacji ruchowej i umiejętności współdziałania, kształtowanie zasad bezpiecznego korzystania z przestrzeni rekreacyjnej.</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391" w:type="dxa"/>
              <w:tblLayout w:type="fixed"/>
              <w:tblCellMar>
                <w:top w:w="15" w:type="dxa"/>
                <w:left w:w="15" w:type="dxa"/>
                <w:bottom w:w="15" w:type="dxa"/>
                <w:right w:w="15" w:type="dxa"/>
              </w:tblCellMar>
              <w:tblLook w:val="04A0"/>
            </w:tblPr>
            <w:tblGrid>
              <w:gridCol w:w="1391"/>
            </w:tblGrid>
            <w:tr w:rsidR="006B788C">
              <w:tc>
                <w:tcPr>
                  <w:tcW w:w="1391"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według potrzeb</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grup</w:t>
                  </w:r>
                </w:p>
              </w:tc>
            </w:tr>
          </w:tbl>
          <w:p w:rsidR="006B788C" w:rsidRDefault="009B5E66">
            <w:pPr>
              <w:widowControl w:val="0"/>
              <w:spacing w:after="40" w:line="240" w:lineRule="auto"/>
              <w:rPr>
                <w:rFonts w:ascii="Times New Roman" w:hAnsi="Times New Roman" w:cs="Times New Roman"/>
                <w:lang w:val="pl-PL"/>
              </w:rPr>
            </w:pPr>
            <w:r>
              <w:rPr>
                <w:rFonts w:ascii="Times New Roman" w:hAnsi="Times New Roman" w:cs="Times New Roman"/>
                <w:lang w:val="pl-PL"/>
              </w:rPr>
              <w:t>IV</w:t>
            </w: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Ekologiczne wyjście terenowe / akcja sprzątania najbliższej okolicy</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Kształtowanie odpowiedzialności za środowisko naturalne, utrwalanie zasad segregowania odpadów i dbania o czystość najbliższego otoczenia.</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758" w:type="dxa"/>
              <w:tblLayout w:type="fixed"/>
              <w:tblCellMar>
                <w:top w:w="15" w:type="dxa"/>
                <w:left w:w="15" w:type="dxa"/>
                <w:bottom w:w="15" w:type="dxa"/>
                <w:right w:w="15" w:type="dxa"/>
              </w:tblCellMar>
              <w:tblLook w:val="04A0"/>
            </w:tblPr>
            <w:tblGrid>
              <w:gridCol w:w="1758"/>
            </w:tblGrid>
            <w:tr w:rsidR="006B788C">
              <w:tc>
                <w:tcPr>
                  <w:tcW w:w="1758"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wrzesień / kwiecień</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wszystkich  grup</w:t>
                  </w:r>
                </w:p>
              </w:tc>
            </w:tr>
          </w:tbl>
          <w:p w:rsidR="006B788C" w:rsidRDefault="006B788C">
            <w:pPr>
              <w:widowControl w:val="0"/>
              <w:spacing w:after="40" w:line="240" w:lineRule="auto"/>
              <w:rPr>
                <w:rFonts w:ascii="Times New Roman" w:hAnsi="Times New Roman" w:cs="Times New Roman"/>
                <w:lang w:val="pl-PL"/>
              </w:rPr>
            </w:pPr>
          </w:p>
        </w:tc>
      </w:tr>
      <w:tr w:rsidR="006B788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Style w:val="Pogrubienie"/>
                      <w:rFonts w:ascii="Times New Roman" w:hAnsi="Times New Roman" w:cs="Times New Roman"/>
                      <w:lang w:val="pl-PL"/>
                    </w:rPr>
                    <w:t>Wyjście na wydarzenie sportowe / zajęcia sportowe</w:t>
                  </w:r>
                </w:p>
              </w:tc>
            </w:tr>
          </w:tbl>
          <w:p w:rsidR="006B788C" w:rsidRDefault="006B788C">
            <w:pPr>
              <w:widowControl w:val="0"/>
              <w:spacing w:after="40" w:line="240" w:lineRule="auto"/>
              <w:rPr>
                <w:rFonts w:ascii="Times New Roman" w:hAnsi="Times New Roman" w:cs="Times New Roman"/>
                <w:vanish/>
                <w:lang w:val="pl-PL"/>
              </w:rPr>
            </w:pPr>
          </w:p>
        </w:tc>
        <w:tc>
          <w:tcPr>
            <w:tcW w:w="3275" w:type="dxa"/>
            <w:vAlign w:val="center"/>
          </w:tcPr>
          <w:tbl>
            <w:tblPr>
              <w:tblW w:w="3059" w:type="dxa"/>
              <w:tblLayout w:type="fixed"/>
              <w:tblCellMar>
                <w:top w:w="15" w:type="dxa"/>
                <w:left w:w="15" w:type="dxa"/>
                <w:bottom w:w="15" w:type="dxa"/>
                <w:right w:w="15" w:type="dxa"/>
              </w:tblCellMar>
              <w:tblLook w:val="04A0"/>
            </w:tblPr>
            <w:tblGrid>
              <w:gridCol w:w="3059"/>
            </w:tblGrid>
            <w:tr w:rsidR="006B788C">
              <w:tc>
                <w:tcPr>
                  <w:tcW w:w="3059"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Promowanie aktywnego stylu życia, rozwijanie sprawności fizycznej oraz kształtowanie zasad zdrowej rywalizacji i współpracy.</w:t>
                  </w:r>
                </w:p>
              </w:tc>
            </w:tr>
          </w:tbl>
          <w:p w:rsidR="006B788C" w:rsidRDefault="006B788C">
            <w:pPr>
              <w:widowControl w:val="0"/>
              <w:spacing w:after="40" w:line="240" w:lineRule="auto"/>
              <w:rPr>
                <w:rFonts w:ascii="Times New Roman" w:hAnsi="Times New Roman" w:cs="Times New Roman"/>
                <w:vanish/>
                <w:lang w:val="pl-PL"/>
              </w:rPr>
            </w:pPr>
          </w:p>
        </w:tc>
        <w:tc>
          <w:tcPr>
            <w:tcW w:w="3276" w:type="dxa"/>
            <w:vAlign w:val="center"/>
          </w:tcPr>
          <w:tbl>
            <w:tblPr>
              <w:tblW w:w="1315" w:type="dxa"/>
              <w:tblLayout w:type="fixed"/>
              <w:tblCellMar>
                <w:top w:w="15" w:type="dxa"/>
                <w:left w:w="15" w:type="dxa"/>
                <w:bottom w:w="15" w:type="dxa"/>
                <w:right w:w="15" w:type="dxa"/>
              </w:tblCellMar>
              <w:tblLook w:val="04A0"/>
            </w:tblPr>
            <w:tblGrid>
              <w:gridCol w:w="1315"/>
            </w:tblGrid>
            <w:tr w:rsidR="006B788C">
              <w:tc>
                <w:tcPr>
                  <w:tcW w:w="1315"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maj / czerwiec</w:t>
                  </w:r>
                </w:p>
              </w:tc>
            </w:tr>
          </w:tbl>
          <w:p w:rsidR="006B788C" w:rsidRDefault="006B788C">
            <w:pPr>
              <w:widowControl w:val="0"/>
              <w:spacing w:after="40" w:line="240" w:lineRule="auto"/>
              <w:rPr>
                <w:rFonts w:ascii="Times New Roman" w:hAnsi="Times New Roman" w:cs="Times New Roman"/>
                <w:vanish/>
                <w:lang w:val="pl-PL"/>
              </w:rPr>
            </w:pPr>
          </w:p>
        </w:tc>
        <w:tc>
          <w:tcPr>
            <w:tcW w:w="3273" w:type="dxa"/>
            <w:vAlign w:val="center"/>
          </w:tcPr>
          <w:tbl>
            <w:tblPr>
              <w:tblW w:w="1566" w:type="dxa"/>
              <w:tblLayout w:type="fixed"/>
              <w:tblCellMar>
                <w:top w:w="15" w:type="dxa"/>
                <w:left w:w="15" w:type="dxa"/>
                <w:bottom w:w="15" w:type="dxa"/>
                <w:right w:w="15" w:type="dxa"/>
              </w:tblCellMar>
              <w:tblLook w:val="04A0"/>
            </w:tblPr>
            <w:tblGrid>
              <w:gridCol w:w="1566"/>
            </w:tblGrid>
            <w:tr w:rsidR="006B788C">
              <w:tc>
                <w:tcPr>
                  <w:tcW w:w="1566" w:type="dxa"/>
                  <w:vAlign w:val="center"/>
                </w:tcPr>
                <w:p w:rsidR="006B788C" w:rsidRDefault="006F301A">
                  <w:pPr>
                    <w:widowControl w:val="0"/>
                    <w:rPr>
                      <w:rFonts w:ascii="Times New Roman" w:hAnsi="Times New Roman" w:cs="Times New Roman"/>
                      <w:lang w:val="pl-PL"/>
                    </w:rPr>
                  </w:pPr>
                  <w:r>
                    <w:rPr>
                      <w:rFonts w:ascii="Times New Roman" w:hAnsi="Times New Roman" w:cs="Times New Roman"/>
                      <w:lang w:val="pl-PL"/>
                    </w:rPr>
                    <w:t>Nauczyciele grup IV, V</w:t>
                  </w:r>
                </w:p>
              </w:tc>
            </w:tr>
          </w:tbl>
          <w:p w:rsidR="006B788C" w:rsidRDefault="006B788C">
            <w:pPr>
              <w:widowControl w:val="0"/>
              <w:spacing w:after="40" w:line="240" w:lineRule="auto"/>
              <w:rPr>
                <w:rFonts w:ascii="Times New Roman" w:hAnsi="Times New Roman" w:cs="Times New Roman"/>
                <w:lang w:val="pl-PL"/>
              </w:rPr>
            </w:pPr>
          </w:p>
        </w:tc>
      </w:tr>
    </w:tbl>
    <w:p w:rsidR="006B788C" w:rsidRDefault="006B788C">
      <w:pPr>
        <w:keepNext/>
        <w:keepLines/>
        <w:tabs>
          <w:tab w:val="left" w:pos="11868"/>
        </w:tabs>
        <w:spacing w:before="240" w:after="240"/>
        <w:outlineLvl w:val="0"/>
        <w:rPr>
          <w:rFonts w:ascii="Times New Roman" w:hAnsi="Times New Roman" w:cs="Times New Roman"/>
          <w:sz w:val="24"/>
          <w:szCs w:val="24"/>
          <w:lang w:val="pl-PL"/>
        </w:rPr>
      </w:pPr>
    </w:p>
    <w:p w:rsidR="006B788C" w:rsidRDefault="006B788C">
      <w:pPr>
        <w:keepNext/>
        <w:keepLines/>
        <w:tabs>
          <w:tab w:val="left" w:pos="11868"/>
        </w:tabs>
        <w:spacing w:before="240" w:after="240"/>
        <w:outlineLvl w:val="0"/>
        <w:rPr>
          <w:rFonts w:ascii="Times New Roman" w:hAnsi="Times New Roman" w:cs="Times New Roman"/>
          <w:sz w:val="24"/>
          <w:szCs w:val="24"/>
          <w:lang w:val="pl-PL"/>
        </w:rPr>
      </w:pPr>
    </w:p>
    <w:p w:rsidR="006B788C" w:rsidRDefault="006F301A">
      <w:pPr>
        <w:pStyle w:val="Heading1"/>
        <w:rPr>
          <w:rFonts w:ascii="Times New Roman" w:hAnsi="Times New Roman" w:cs="Times New Roman"/>
          <w:lang w:val="pl-PL"/>
        </w:rPr>
      </w:pPr>
      <w:r>
        <w:rPr>
          <w:rFonts w:ascii="Times New Roman" w:hAnsi="Times New Roman" w:cs="Times New Roman"/>
          <w:lang w:val="pl-PL"/>
        </w:rPr>
        <w:t>10. WSPÓŁPRACA Z RODZICAMI</w:t>
      </w:r>
    </w:p>
    <w:p w:rsidR="006B788C" w:rsidRDefault="006F301A">
      <w:pPr>
        <w:pStyle w:val="Heading3"/>
        <w:numPr>
          <w:ilvl w:val="0"/>
          <w:numId w:val="26"/>
        </w:numPr>
        <w:spacing w:beforeAutospacing="1" w:after="0" w:line="259" w:lineRule="auto"/>
        <w:rPr>
          <w:rFonts w:ascii="Times New Roman" w:hAnsi="Times New Roman" w:cs="Times New Roman"/>
          <w:lang w:val="pl-PL"/>
        </w:rPr>
      </w:pPr>
      <w:r>
        <w:rPr>
          <w:rStyle w:val="Pogrubienie"/>
          <w:rFonts w:ascii="Times New Roman" w:hAnsi="Times New Roman" w:cs="Times New Roman"/>
          <w:b/>
          <w:sz w:val="21"/>
          <w:lang w:val="pl-PL"/>
        </w:rPr>
        <w:t>Bieżąca komunikacja</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Przekazywanie rodzicom najważniejszych informacji dotyczących funkcjonowania dziecka, wydarzeń oraz organizacji pracy grupy.</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Stała wymiana informacji dotyczących potrzeb i możliwości dziecka.</w:t>
      </w:r>
    </w:p>
    <w:p w:rsidR="006B788C" w:rsidRDefault="006F301A">
      <w:pPr>
        <w:numPr>
          <w:ilvl w:val="1"/>
          <w:numId w:val="26"/>
        </w:numPr>
        <w:spacing w:after="0"/>
        <w:rPr>
          <w:rFonts w:ascii="Times New Roman" w:hAnsi="Times New Roman" w:cs="Times New Roman"/>
          <w:lang w:val="pl-PL"/>
        </w:rPr>
      </w:pPr>
      <w:r>
        <w:rPr>
          <w:rStyle w:val="Pogrubienie"/>
          <w:rFonts w:ascii="Times New Roman" w:hAnsi="Times New Roman" w:cs="Times New Roman"/>
          <w:lang w:val="pl-PL"/>
        </w:rPr>
        <w:lastRenderedPageBreak/>
        <w:t>Termin:</w:t>
      </w:r>
      <w:r>
        <w:rPr>
          <w:rFonts w:ascii="Times New Roman" w:hAnsi="Times New Roman" w:cs="Times New Roman"/>
          <w:lang w:val="pl-PL"/>
        </w:rPr>
        <w:t xml:space="preserve"> cały rok.</w:t>
      </w:r>
    </w:p>
    <w:p w:rsidR="006B788C" w:rsidRDefault="006F301A">
      <w:pPr>
        <w:pStyle w:val="Heading3"/>
        <w:numPr>
          <w:ilvl w:val="0"/>
          <w:numId w:val="26"/>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Konsultacje i rozmowy indywidualne</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Omawianie postępów, mocnych stron oraz obszarów wymagających wsparcia.</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Wspólne ustalanie sposobów pomocy dziecku w przedszkolu i w domu.</w:t>
      </w:r>
    </w:p>
    <w:p w:rsidR="006B788C" w:rsidRDefault="006F301A">
      <w:pPr>
        <w:numPr>
          <w:ilvl w:val="1"/>
          <w:numId w:val="26"/>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co najmniej dwa razy w roku oraz według potrzeb.</w:t>
      </w:r>
    </w:p>
    <w:p w:rsidR="006B788C" w:rsidRDefault="006F301A">
      <w:pPr>
        <w:pStyle w:val="Heading3"/>
        <w:numPr>
          <w:ilvl w:val="0"/>
          <w:numId w:val="26"/>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Spotkania i warsztaty rodzinne</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Organizowanie zajęć integrujących dzieci i rodziców, poświęconych m.in. emocjom, zdrowiu, samodzielności, czytelnictwu i bezpieczeństwu cyfrowemu.</w:t>
      </w:r>
    </w:p>
    <w:p w:rsidR="006B788C" w:rsidRDefault="006F301A">
      <w:pPr>
        <w:numPr>
          <w:ilvl w:val="1"/>
          <w:numId w:val="26"/>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minimum raz w półroczu.</w:t>
      </w:r>
    </w:p>
    <w:p w:rsidR="006B788C" w:rsidRDefault="006F301A">
      <w:pPr>
        <w:pStyle w:val="Heading3"/>
        <w:numPr>
          <w:ilvl w:val="0"/>
          <w:numId w:val="26"/>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Rodzice jako partnerzy i eksperci</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Włączanie rodziców w życie grupy poprzez prezentowanie zawodów, zainteresowań, pasji, umiejętności i tradycji rodzinnych.</w:t>
      </w:r>
    </w:p>
    <w:p w:rsidR="006B788C" w:rsidRDefault="006F301A">
      <w:pPr>
        <w:numPr>
          <w:ilvl w:val="1"/>
          <w:numId w:val="26"/>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cały rok.</w:t>
      </w:r>
    </w:p>
    <w:p w:rsidR="006B788C" w:rsidRDefault="006F301A">
      <w:pPr>
        <w:pStyle w:val="Heading3"/>
        <w:numPr>
          <w:ilvl w:val="0"/>
          <w:numId w:val="26"/>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Działania i projekty rodzinne</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Proponowanie prostych aktywności do realizacji wspólnie z dzieckiem, np. obserwacji przyrodniczych, rodzinnego czytania, działań ekologicznych czy wyzwań bez ekranów.</w:t>
      </w:r>
    </w:p>
    <w:p w:rsidR="006B788C" w:rsidRDefault="006F301A">
      <w:pPr>
        <w:numPr>
          <w:ilvl w:val="1"/>
          <w:numId w:val="26"/>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zgodnie z harmonogramem pracy grup.</w:t>
      </w:r>
    </w:p>
    <w:p w:rsidR="006B788C" w:rsidRDefault="006F301A">
      <w:pPr>
        <w:pStyle w:val="Heading3"/>
        <w:numPr>
          <w:ilvl w:val="0"/>
          <w:numId w:val="26"/>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Podsumowanie współpracy</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Pozyskiwanie opinii rodziców dotyczących organizacji współpracy i podejmowanych działań.</w:t>
      </w:r>
    </w:p>
    <w:p w:rsidR="006B788C" w:rsidRDefault="006F301A">
      <w:pPr>
        <w:numPr>
          <w:ilvl w:val="1"/>
          <w:numId w:val="26"/>
        </w:numPr>
        <w:spacing w:after="0"/>
        <w:rPr>
          <w:rFonts w:ascii="Times New Roman" w:hAnsi="Times New Roman" w:cs="Times New Roman"/>
          <w:lang w:val="pl-PL"/>
        </w:rPr>
      </w:pPr>
      <w:r>
        <w:rPr>
          <w:rFonts w:ascii="Times New Roman" w:hAnsi="Times New Roman" w:cs="Times New Roman"/>
          <w:lang w:val="pl-PL"/>
        </w:rPr>
        <w:t>Wykorzystywanie wniosków do doskonalenia dalszej pracy przedszkola.</w:t>
      </w:r>
    </w:p>
    <w:p w:rsidR="006B788C" w:rsidRDefault="006F301A">
      <w:pPr>
        <w:numPr>
          <w:ilvl w:val="1"/>
          <w:numId w:val="26"/>
        </w:numPr>
        <w:spacing w:afterAutospacing="1"/>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styczeń i czerwiec.</w:t>
      </w:r>
    </w:p>
    <w:p w:rsidR="006B788C" w:rsidRDefault="006F301A">
      <w:pPr>
        <w:keepNext/>
        <w:keepLines/>
        <w:tabs>
          <w:tab w:val="left" w:pos="11868"/>
        </w:tabs>
        <w:spacing w:before="240" w:after="240"/>
        <w:outlineLvl w:val="0"/>
        <w:rPr>
          <w:rFonts w:ascii="Times New Roman" w:hAnsi="Times New Roman" w:cs="Times New Roman"/>
          <w:sz w:val="24"/>
          <w:szCs w:val="24"/>
          <w:lang w:val="pl-PL"/>
        </w:rPr>
      </w:pPr>
      <w:r>
        <w:rPr>
          <w:rFonts w:ascii="Times New Roman" w:hAnsi="Times New Roman" w:cs="Times New Roman"/>
          <w:szCs w:val="24"/>
          <w:lang w:val="pl-PL"/>
        </w:rPr>
        <w:tab/>
      </w:r>
    </w:p>
    <w:p w:rsidR="006B788C" w:rsidRDefault="006F301A">
      <w:pPr>
        <w:pStyle w:val="Heading1"/>
        <w:rPr>
          <w:rFonts w:ascii="Times New Roman" w:hAnsi="Times New Roman" w:cs="Times New Roman"/>
          <w:color w:val="943634" w:themeColor="accent2" w:themeShade="BF"/>
          <w:sz w:val="28"/>
          <w:lang w:val="pl-PL"/>
        </w:rPr>
      </w:pPr>
      <w:r>
        <w:rPr>
          <w:rFonts w:ascii="Times New Roman" w:hAnsi="Times New Roman" w:cs="Times New Roman"/>
          <w:lang w:val="pl-PL"/>
        </w:rPr>
        <w:t>11. Działania profilaktyczne i promujące zdrowie</w:t>
      </w:r>
    </w:p>
    <w:p w:rsidR="006B788C" w:rsidRDefault="006F301A">
      <w:pPr>
        <w:pStyle w:val="Heading2"/>
        <w:rPr>
          <w:rFonts w:ascii="Times New Roman" w:hAnsi="Times New Roman" w:cs="Times New Roman"/>
          <w:lang w:val="pl-PL"/>
        </w:rPr>
      </w:pPr>
      <w:r>
        <w:rPr>
          <w:rFonts w:ascii="Times New Roman" w:hAnsi="Times New Roman" w:cs="Times New Roman"/>
          <w:lang w:val="pl-PL"/>
        </w:rPr>
        <w:t>11.1. OBSZARY DZIAŁAŃ W ZAKRESIE ZDROWIA, BEZPIECZEŃSTWA I DOBROSTANU DZIECKA</w:t>
      </w:r>
    </w:p>
    <w:p w:rsidR="006B788C" w:rsidRDefault="006F301A">
      <w:pPr>
        <w:pStyle w:val="Heading3"/>
        <w:rPr>
          <w:rFonts w:ascii="Times New Roman" w:hAnsi="Times New Roman" w:cs="Times New Roman"/>
          <w:lang w:val="pl-PL"/>
        </w:rPr>
      </w:pPr>
      <w:r>
        <w:rPr>
          <w:rFonts w:ascii="Times New Roman" w:hAnsi="Times New Roman" w:cs="Times New Roman"/>
          <w:lang w:val="pl-PL"/>
        </w:rPr>
        <w:t>11.1.1.Edukacja zdrowotna</w:t>
      </w:r>
    </w:p>
    <w:p w:rsidR="006B788C" w:rsidRDefault="006F301A">
      <w:pPr>
        <w:numPr>
          <w:ilvl w:val="0"/>
          <w:numId w:val="17"/>
        </w:numPr>
        <w:spacing w:beforeAutospacing="1" w:after="0"/>
        <w:rPr>
          <w:rFonts w:ascii="Times New Roman" w:hAnsi="Times New Roman" w:cs="Times New Roman"/>
          <w:lang w:val="pl-PL"/>
        </w:rPr>
      </w:pPr>
      <w:r>
        <w:rPr>
          <w:rFonts w:ascii="Times New Roman" w:hAnsi="Times New Roman" w:cs="Times New Roman"/>
          <w:lang w:val="pl-PL"/>
        </w:rPr>
        <w:t>Kształtowanie u dzieci świadomości własnego zdrowia i odpowiedzialności za dobre samopoczucie.</w:t>
      </w:r>
    </w:p>
    <w:p w:rsidR="006B788C" w:rsidRDefault="006F301A">
      <w:pPr>
        <w:numPr>
          <w:ilvl w:val="0"/>
          <w:numId w:val="17"/>
        </w:numPr>
        <w:spacing w:after="0"/>
        <w:rPr>
          <w:rFonts w:ascii="Times New Roman" w:hAnsi="Times New Roman" w:cs="Times New Roman"/>
          <w:lang w:val="pl-PL"/>
        </w:rPr>
      </w:pPr>
      <w:r>
        <w:rPr>
          <w:rFonts w:ascii="Times New Roman" w:hAnsi="Times New Roman" w:cs="Times New Roman"/>
          <w:lang w:val="pl-PL"/>
        </w:rPr>
        <w:t>Wdrażanie do przestrzegania podstawowych zasad higieny, właściwego odpoczynku i aktywnego spędzania czasu.</w:t>
      </w:r>
    </w:p>
    <w:p w:rsidR="006B788C" w:rsidRDefault="006F301A">
      <w:pPr>
        <w:numPr>
          <w:ilvl w:val="0"/>
          <w:numId w:val="17"/>
        </w:numPr>
        <w:spacing w:after="0"/>
        <w:rPr>
          <w:rFonts w:ascii="Times New Roman" w:hAnsi="Times New Roman" w:cs="Times New Roman"/>
          <w:lang w:val="pl-PL"/>
        </w:rPr>
      </w:pPr>
      <w:r>
        <w:rPr>
          <w:rFonts w:ascii="Times New Roman" w:hAnsi="Times New Roman" w:cs="Times New Roman"/>
          <w:lang w:val="pl-PL"/>
        </w:rPr>
        <w:t>Rozmowy, zabawy dydaktyczne, historyjki obrazkowe i zajęcia praktyczne dotyczące zdrowego stylu życia.</w:t>
      </w:r>
    </w:p>
    <w:p w:rsidR="006B788C" w:rsidRDefault="006F301A">
      <w:pPr>
        <w:numPr>
          <w:ilvl w:val="0"/>
          <w:numId w:val="17"/>
        </w:numPr>
        <w:spacing w:after="0"/>
        <w:rPr>
          <w:rFonts w:ascii="Times New Roman" w:hAnsi="Times New Roman" w:cs="Times New Roman"/>
          <w:lang w:val="pl-PL"/>
        </w:rPr>
      </w:pPr>
      <w:r>
        <w:rPr>
          <w:rFonts w:ascii="Times New Roman" w:hAnsi="Times New Roman" w:cs="Times New Roman"/>
          <w:lang w:val="pl-PL"/>
        </w:rPr>
        <w:t xml:space="preserve">Realizacja wybranych programów i inicjatyw prozdrowotnych, m.in.  </w:t>
      </w:r>
      <w:r>
        <w:rPr>
          <w:rStyle w:val="Pogrubienie"/>
          <w:rFonts w:ascii="Times New Roman" w:hAnsi="Times New Roman" w:cs="Times New Roman"/>
          <w:lang w:val="pl-PL"/>
        </w:rPr>
        <w:t>„Żyj dobrze” , „Skąd się biorą produkty ekologiczne”</w:t>
      </w:r>
      <w:r>
        <w:rPr>
          <w:rFonts w:ascii="Times New Roman" w:hAnsi="Times New Roman" w:cs="Times New Roman"/>
          <w:lang w:val="pl-PL"/>
        </w:rPr>
        <w:t>.</w:t>
      </w:r>
    </w:p>
    <w:p w:rsidR="006B788C" w:rsidRDefault="006F301A">
      <w:pPr>
        <w:numPr>
          <w:ilvl w:val="0"/>
          <w:numId w:val="17"/>
        </w:numPr>
        <w:spacing w:after="0"/>
        <w:rPr>
          <w:rFonts w:ascii="Times New Roman" w:hAnsi="Times New Roman" w:cs="Times New Roman"/>
          <w:lang w:val="pl-PL"/>
        </w:rPr>
      </w:pPr>
      <w:r>
        <w:rPr>
          <w:rFonts w:ascii="Times New Roman" w:hAnsi="Times New Roman" w:cs="Times New Roman"/>
          <w:lang w:val="pl-PL"/>
        </w:rPr>
        <w:t>Współpraca z rodzicami i specjalistami w zakresie kształtowania prawidłowych nawyków zdrowotnych.</w:t>
      </w:r>
    </w:p>
    <w:p w:rsidR="006B788C" w:rsidRDefault="006F301A">
      <w:pPr>
        <w:numPr>
          <w:ilvl w:val="0"/>
          <w:numId w:val="17"/>
        </w:numPr>
        <w:spacing w:afterAutospacing="1"/>
        <w:rPr>
          <w:rFonts w:ascii="Times New Roman" w:hAnsi="Times New Roman" w:cs="Times New Roman"/>
          <w:lang w:val="pl-PL"/>
        </w:rPr>
      </w:pPr>
      <w:r>
        <w:rPr>
          <w:rStyle w:val="Pogrubienie"/>
          <w:rFonts w:ascii="Times New Roman" w:hAnsi="Times New Roman" w:cs="Times New Roman"/>
          <w:lang w:val="pl-PL"/>
        </w:rPr>
        <w:t>Efekt:</w:t>
      </w:r>
      <w:r>
        <w:rPr>
          <w:rFonts w:ascii="Times New Roman" w:hAnsi="Times New Roman" w:cs="Times New Roman"/>
          <w:lang w:val="pl-PL"/>
        </w:rPr>
        <w:t xml:space="preserve"> dziecko rozumie, że codzienne zachowania mają wpływ na jego zdrowie i samopoczucie.</w:t>
      </w:r>
    </w:p>
    <w:p w:rsidR="006B788C" w:rsidRDefault="006F301A">
      <w:pPr>
        <w:pStyle w:val="Heading3"/>
        <w:rPr>
          <w:rFonts w:ascii="Times New Roman" w:hAnsi="Times New Roman" w:cs="Times New Roman"/>
          <w:lang w:val="pl-PL"/>
        </w:rPr>
      </w:pPr>
      <w:r>
        <w:rPr>
          <w:rFonts w:ascii="Times New Roman" w:hAnsi="Times New Roman" w:cs="Times New Roman"/>
          <w:lang w:val="pl-PL"/>
        </w:rPr>
        <w:lastRenderedPageBreak/>
        <w:t>11.1.2.Zdrowe odżywianie</w:t>
      </w:r>
    </w:p>
    <w:p w:rsidR="006B788C" w:rsidRDefault="006F301A">
      <w:pPr>
        <w:numPr>
          <w:ilvl w:val="0"/>
          <w:numId w:val="18"/>
        </w:numPr>
        <w:spacing w:beforeAutospacing="1" w:after="0"/>
        <w:rPr>
          <w:rFonts w:ascii="Times New Roman" w:hAnsi="Times New Roman" w:cs="Times New Roman"/>
          <w:lang w:val="pl-PL"/>
        </w:rPr>
      </w:pPr>
      <w:r>
        <w:rPr>
          <w:rFonts w:ascii="Times New Roman" w:hAnsi="Times New Roman" w:cs="Times New Roman"/>
          <w:lang w:val="pl-PL"/>
        </w:rPr>
        <w:t>Kształtowanie prawidłowych nawyków żywieniowych od najmłodszych lat.</w:t>
      </w:r>
    </w:p>
    <w:p w:rsidR="006B788C" w:rsidRDefault="006F301A">
      <w:pPr>
        <w:numPr>
          <w:ilvl w:val="0"/>
          <w:numId w:val="18"/>
        </w:numPr>
        <w:spacing w:after="0"/>
        <w:rPr>
          <w:rFonts w:ascii="Times New Roman" w:hAnsi="Times New Roman" w:cs="Times New Roman"/>
          <w:lang w:val="pl-PL"/>
        </w:rPr>
      </w:pPr>
      <w:r>
        <w:rPr>
          <w:rFonts w:ascii="Times New Roman" w:hAnsi="Times New Roman" w:cs="Times New Roman"/>
          <w:lang w:val="pl-PL"/>
        </w:rPr>
        <w:t>Poznawanie wartościowych produktów spożywczych oraz ich znaczenia dla prawidłowego rozwoju.</w:t>
      </w:r>
    </w:p>
    <w:p w:rsidR="006B788C" w:rsidRDefault="006F301A">
      <w:pPr>
        <w:numPr>
          <w:ilvl w:val="0"/>
          <w:numId w:val="18"/>
        </w:numPr>
        <w:spacing w:after="0"/>
        <w:rPr>
          <w:rFonts w:ascii="Times New Roman" w:hAnsi="Times New Roman" w:cs="Times New Roman"/>
          <w:lang w:val="pl-PL"/>
        </w:rPr>
      </w:pPr>
      <w:r>
        <w:rPr>
          <w:rFonts w:ascii="Times New Roman" w:hAnsi="Times New Roman" w:cs="Times New Roman"/>
          <w:lang w:val="pl-PL"/>
        </w:rPr>
        <w:t xml:space="preserve">Organizowanie działań związanych z </w:t>
      </w:r>
      <w:r>
        <w:rPr>
          <w:rStyle w:val="Pogrubienie"/>
          <w:rFonts w:ascii="Times New Roman" w:hAnsi="Times New Roman" w:cs="Times New Roman"/>
          <w:lang w:val="pl-PL"/>
        </w:rPr>
        <w:t>Dniem Zdrowego Śniadania</w:t>
      </w:r>
      <w:r>
        <w:rPr>
          <w:rFonts w:ascii="Times New Roman" w:hAnsi="Times New Roman" w:cs="Times New Roman"/>
          <w:lang w:val="pl-PL"/>
        </w:rPr>
        <w:t>.</w:t>
      </w:r>
    </w:p>
    <w:p w:rsidR="006B788C" w:rsidRDefault="006F301A">
      <w:pPr>
        <w:numPr>
          <w:ilvl w:val="0"/>
          <w:numId w:val="18"/>
        </w:numPr>
        <w:spacing w:after="0"/>
        <w:rPr>
          <w:rFonts w:ascii="Times New Roman" w:hAnsi="Times New Roman" w:cs="Times New Roman"/>
          <w:lang w:val="pl-PL"/>
        </w:rPr>
      </w:pPr>
      <w:r>
        <w:rPr>
          <w:rFonts w:ascii="Times New Roman" w:hAnsi="Times New Roman" w:cs="Times New Roman"/>
          <w:lang w:val="pl-PL"/>
        </w:rPr>
        <w:t>Przygotowywanie prostych, zdrowych przekąsek podczas warsztatów kulinarnych.</w:t>
      </w:r>
    </w:p>
    <w:p w:rsidR="006B788C" w:rsidRDefault="006F301A">
      <w:pPr>
        <w:numPr>
          <w:ilvl w:val="0"/>
          <w:numId w:val="18"/>
        </w:numPr>
        <w:spacing w:after="0"/>
        <w:rPr>
          <w:rFonts w:ascii="Times New Roman" w:hAnsi="Times New Roman" w:cs="Times New Roman"/>
          <w:lang w:val="pl-PL"/>
        </w:rPr>
      </w:pPr>
      <w:r>
        <w:rPr>
          <w:rFonts w:ascii="Times New Roman" w:hAnsi="Times New Roman" w:cs="Times New Roman"/>
          <w:lang w:val="pl-PL"/>
        </w:rPr>
        <w:t>Rozpoznawanie produktów korzystnych dla zdrowia i rozmowy o zasadach racjonalnego odżywiania.</w:t>
      </w:r>
    </w:p>
    <w:p w:rsidR="006B788C" w:rsidRDefault="006F301A">
      <w:pPr>
        <w:numPr>
          <w:ilvl w:val="0"/>
          <w:numId w:val="18"/>
        </w:numPr>
        <w:spacing w:after="0"/>
        <w:rPr>
          <w:rFonts w:ascii="Times New Roman" w:hAnsi="Times New Roman" w:cs="Times New Roman"/>
          <w:lang w:val="pl-PL"/>
        </w:rPr>
      </w:pPr>
      <w:r>
        <w:rPr>
          <w:rFonts w:ascii="Times New Roman" w:hAnsi="Times New Roman" w:cs="Times New Roman"/>
          <w:lang w:val="pl-PL"/>
        </w:rPr>
        <w:t>Zachęcanie dzieci do próbowania nowych, wartościowych produktów.</w:t>
      </w:r>
    </w:p>
    <w:p w:rsidR="006B788C" w:rsidRDefault="006F301A">
      <w:pPr>
        <w:numPr>
          <w:ilvl w:val="0"/>
          <w:numId w:val="18"/>
        </w:numPr>
        <w:spacing w:afterAutospacing="1"/>
        <w:rPr>
          <w:rFonts w:ascii="Times New Roman" w:hAnsi="Times New Roman" w:cs="Times New Roman"/>
          <w:lang w:val="pl-PL"/>
        </w:rPr>
      </w:pPr>
      <w:r>
        <w:rPr>
          <w:rStyle w:val="Pogrubienie"/>
          <w:rFonts w:ascii="Times New Roman" w:hAnsi="Times New Roman" w:cs="Times New Roman"/>
          <w:lang w:val="pl-PL"/>
        </w:rPr>
        <w:t>Efekt:</w:t>
      </w:r>
      <w:r>
        <w:rPr>
          <w:rFonts w:ascii="Times New Roman" w:hAnsi="Times New Roman" w:cs="Times New Roman"/>
          <w:lang w:val="pl-PL"/>
        </w:rPr>
        <w:t xml:space="preserve"> dziecko potrafi wskazać przykłady zdrowego jedzenia i coraz bardziej świadomie dokonuje wyborów żywieniowych.</w:t>
      </w:r>
    </w:p>
    <w:p w:rsidR="006B788C" w:rsidRDefault="006F301A">
      <w:pPr>
        <w:pStyle w:val="Heading3"/>
        <w:rPr>
          <w:rFonts w:ascii="Times New Roman" w:hAnsi="Times New Roman" w:cs="Times New Roman"/>
          <w:lang w:val="pl-PL"/>
        </w:rPr>
      </w:pPr>
      <w:r>
        <w:rPr>
          <w:rFonts w:ascii="Times New Roman" w:hAnsi="Times New Roman" w:cs="Times New Roman"/>
          <w:lang w:val="pl-PL"/>
        </w:rPr>
        <w:t>11.1.3.Aktywność fizyczna</w:t>
      </w:r>
    </w:p>
    <w:p w:rsidR="006B788C" w:rsidRDefault="006F301A">
      <w:pPr>
        <w:numPr>
          <w:ilvl w:val="0"/>
          <w:numId w:val="19"/>
        </w:numPr>
        <w:spacing w:beforeAutospacing="1" w:after="0"/>
        <w:rPr>
          <w:rFonts w:ascii="Times New Roman" w:hAnsi="Times New Roman" w:cs="Times New Roman"/>
          <w:lang w:val="pl-PL"/>
        </w:rPr>
      </w:pPr>
      <w:r>
        <w:rPr>
          <w:rFonts w:ascii="Times New Roman" w:hAnsi="Times New Roman" w:cs="Times New Roman"/>
          <w:lang w:val="pl-PL"/>
        </w:rPr>
        <w:t>Rozwijanie sprawności ruchowej, koordynacji, wytrzymałości i ogólnej kondycji fizycznej.</w:t>
      </w:r>
    </w:p>
    <w:p w:rsidR="006B788C" w:rsidRDefault="006F301A">
      <w:pPr>
        <w:numPr>
          <w:ilvl w:val="0"/>
          <w:numId w:val="19"/>
        </w:numPr>
        <w:spacing w:after="0"/>
        <w:rPr>
          <w:rFonts w:ascii="Times New Roman" w:hAnsi="Times New Roman" w:cs="Times New Roman"/>
          <w:lang w:val="pl-PL"/>
        </w:rPr>
      </w:pPr>
      <w:r>
        <w:rPr>
          <w:rFonts w:ascii="Times New Roman" w:hAnsi="Times New Roman" w:cs="Times New Roman"/>
          <w:lang w:val="pl-PL"/>
        </w:rPr>
        <w:t>Codzienne organizowanie zabaw ruchowych, ćwiczeń gimnastycznych i aktywności na świeżym powietrzu.</w:t>
      </w:r>
    </w:p>
    <w:p w:rsidR="006B788C" w:rsidRDefault="006F301A">
      <w:pPr>
        <w:numPr>
          <w:ilvl w:val="0"/>
          <w:numId w:val="19"/>
        </w:numPr>
        <w:spacing w:after="0"/>
        <w:rPr>
          <w:rFonts w:ascii="Times New Roman" w:hAnsi="Times New Roman" w:cs="Times New Roman"/>
          <w:lang w:val="pl-PL"/>
        </w:rPr>
      </w:pPr>
      <w:r>
        <w:rPr>
          <w:rFonts w:ascii="Times New Roman" w:hAnsi="Times New Roman" w:cs="Times New Roman"/>
          <w:lang w:val="pl-PL"/>
        </w:rPr>
        <w:t>Wykorzystywanie muzyki, tańca i rytmiki jako atrakcyjnych form aktywności.</w:t>
      </w:r>
    </w:p>
    <w:p w:rsidR="006B788C" w:rsidRDefault="006F301A">
      <w:pPr>
        <w:numPr>
          <w:ilvl w:val="0"/>
          <w:numId w:val="19"/>
        </w:numPr>
        <w:spacing w:after="0"/>
        <w:rPr>
          <w:rFonts w:ascii="Times New Roman" w:hAnsi="Times New Roman" w:cs="Times New Roman"/>
          <w:lang w:val="pl-PL"/>
        </w:rPr>
      </w:pPr>
      <w:r>
        <w:rPr>
          <w:rFonts w:ascii="Times New Roman" w:hAnsi="Times New Roman" w:cs="Times New Roman"/>
          <w:lang w:val="pl-PL"/>
        </w:rPr>
        <w:t>Organizowanie mini-olimpiad, zawodów i zabaw sportowych dostosowanych do możliwości dzieci.</w:t>
      </w:r>
    </w:p>
    <w:p w:rsidR="006B788C" w:rsidRDefault="006F301A">
      <w:pPr>
        <w:numPr>
          <w:ilvl w:val="0"/>
          <w:numId w:val="19"/>
        </w:numPr>
        <w:spacing w:after="0"/>
        <w:rPr>
          <w:rFonts w:ascii="Times New Roman" w:hAnsi="Times New Roman" w:cs="Times New Roman"/>
          <w:lang w:val="pl-PL"/>
        </w:rPr>
      </w:pPr>
      <w:r>
        <w:rPr>
          <w:rFonts w:ascii="Times New Roman" w:hAnsi="Times New Roman" w:cs="Times New Roman"/>
          <w:lang w:val="pl-PL"/>
        </w:rPr>
        <w:t>Zachęcanie do spacerów, aktywności terenowych i bezpiecznego korzystania z placu zabaw.</w:t>
      </w:r>
    </w:p>
    <w:p w:rsidR="006B788C" w:rsidRDefault="006F301A">
      <w:pPr>
        <w:numPr>
          <w:ilvl w:val="0"/>
          <w:numId w:val="19"/>
        </w:numPr>
        <w:spacing w:after="0"/>
        <w:rPr>
          <w:rFonts w:ascii="Times New Roman" w:hAnsi="Times New Roman" w:cs="Times New Roman"/>
          <w:lang w:val="pl-PL"/>
        </w:rPr>
      </w:pPr>
      <w:r>
        <w:rPr>
          <w:rFonts w:ascii="Times New Roman" w:hAnsi="Times New Roman" w:cs="Times New Roman"/>
          <w:lang w:val="pl-PL"/>
        </w:rPr>
        <w:t>Kształtowanie przekonania, że ruch jest ważnym elementem zdrowego stylu życia.</w:t>
      </w:r>
    </w:p>
    <w:p w:rsidR="006B788C" w:rsidRDefault="006F301A">
      <w:pPr>
        <w:numPr>
          <w:ilvl w:val="0"/>
          <w:numId w:val="19"/>
        </w:numPr>
        <w:spacing w:afterAutospacing="1"/>
        <w:rPr>
          <w:rFonts w:ascii="Times New Roman" w:hAnsi="Times New Roman" w:cs="Times New Roman"/>
          <w:lang w:val="pl-PL"/>
        </w:rPr>
      </w:pPr>
      <w:r>
        <w:rPr>
          <w:rStyle w:val="Pogrubienie"/>
          <w:rFonts w:ascii="Times New Roman" w:hAnsi="Times New Roman" w:cs="Times New Roman"/>
          <w:lang w:val="pl-PL"/>
        </w:rPr>
        <w:t>Efekt:</w:t>
      </w:r>
      <w:r>
        <w:rPr>
          <w:rFonts w:ascii="Times New Roman" w:hAnsi="Times New Roman" w:cs="Times New Roman"/>
          <w:lang w:val="pl-PL"/>
        </w:rPr>
        <w:t xml:space="preserve"> dziecko chętnie podejmuje aktywność fizyczną, zna jej znaczenie dla zdrowia i rozwija swoje możliwości ruchowe.</w:t>
      </w:r>
    </w:p>
    <w:p w:rsidR="006B788C" w:rsidRDefault="006F301A">
      <w:pPr>
        <w:pStyle w:val="Heading3"/>
        <w:rPr>
          <w:rFonts w:ascii="Times New Roman" w:hAnsi="Times New Roman" w:cs="Times New Roman"/>
          <w:lang w:val="pl-PL"/>
        </w:rPr>
      </w:pPr>
      <w:r>
        <w:rPr>
          <w:rFonts w:ascii="Times New Roman" w:hAnsi="Times New Roman" w:cs="Times New Roman"/>
          <w:lang w:val="pl-PL"/>
        </w:rPr>
        <w:t>11.1.4.Higiena osobista</w:t>
      </w:r>
    </w:p>
    <w:p w:rsidR="006B788C" w:rsidRDefault="006F301A">
      <w:pPr>
        <w:numPr>
          <w:ilvl w:val="0"/>
          <w:numId w:val="20"/>
        </w:numPr>
        <w:spacing w:beforeAutospacing="1" w:after="0"/>
        <w:rPr>
          <w:rFonts w:ascii="Times New Roman" w:hAnsi="Times New Roman" w:cs="Times New Roman"/>
          <w:lang w:val="pl-PL"/>
        </w:rPr>
      </w:pPr>
      <w:r>
        <w:rPr>
          <w:rFonts w:ascii="Times New Roman" w:hAnsi="Times New Roman" w:cs="Times New Roman"/>
          <w:lang w:val="pl-PL"/>
        </w:rPr>
        <w:t>Wdrażanie dzieci do systematycznego przestrzegania zasad higieny osobistej.</w:t>
      </w:r>
    </w:p>
    <w:p w:rsidR="006B788C" w:rsidRDefault="006F301A">
      <w:pPr>
        <w:numPr>
          <w:ilvl w:val="0"/>
          <w:numId w:val="20"/>
        </w:numPr>
        <w:spacing w:after="0"/>
        <w:rPr>
          <w:rFonts w:ascii="Times New Roman" w:hAnsi="Times New Roman" w:cs="Times New Roman"/>
          <w:lang w:val="pl-PL"/>
        </w:rPr>
      </w:pPr>
      <w:r>
        <w:rPr>
          <w:rFonts w:ascii="Times New Roman" w:hAnsi="Times New Roman" w:cs="Times New Roman"/>
          <w:lang w:val="pl-PL"/>
        </w:rPr>
        <w:t>Kształtowanie prawidłowych nawyków związanych z myciem rąk, zębów, korzystaniem z toalety oraz dbaniem o czystość ciała i ubrania.</w:t>
      </w:r>
    </w:p>
    <w:p w:rsidR="006B788C" w:rsidRDefault="006F301A">
      <w:pPr>
        <w:numPr>
          <w:ilvl w:val="0"/>
          <w:numId w:val="20"/>
        </w:numPr>
        <w:spacing w:after="0"/>
        <w:rPr>
          <w:rFonts w:ascii="Times New Roman" w:hAnsi="Times New Roman" w:cs="Times New Roman"/>
          <w:lang w:val="pl-PL"/>
        </w:rPr>
      </w:pPr>
      <w:r>
        <w:rPr>
          <w:rFonts w:ascii="Times New Roman" w:hAnsi="Times New Roman" w:cs="Times New Roman"/>
          <w:lang w:val="pl-PL"/>
        </w:rPr>
        <w:t>Organizowanie zabaw, doświadczeń i zajęć praktycznych dotyczących higieny.</w:t>
      </w:r>
    </w:p>
    <w:p w:rsidR="006B788C" w:rsidRDefault="006F301A">
      <w:pPr>
        <w:numPr>
          <w:ilvl w:val="0"/>
          <w:numId w:val="20"/>
        </w:numPr>
        <w:spacing w:after="0"/>
        <w:rPr>
          <w:rFonts w:ascii="Times New Roman" w:hAnsi="Times New Roman" w:cs="Times New Roman"/>
          <w:lang w:val="pl-PL"/>
        </w:rPr>
      </w:pPr>
      <w:r>
        <w:rPr>
          <w:rFonts w:ascii="Times New Roman" w:hAnsi="Times New Roman" w:cs="Times New Roman"/>
          <w:lang w:val="pl-PL"/>
        </w:rPr>
        <w:t>Wykorzystywanie historyjek obrazkowych, piosenek i materiałów edukacyjnych.</w:t>
      </w:r>
    </w:p>
    <w:p w:rsidR="006B788C" w:rsidRDefault="006F301A">
      <w:pPr>
        <w:numPr>
          <w:ilvl w:val="0"/>
          <w:numId w:val="20"/>
        </w:numPr>
        <w:spacing w:after="0"/>
        <w:rPr>
          <w:rFonts w:ascii="Times New Roman" w:hAnsi="Times New Roman" w:cs="Times New Roman"/>
          <w:lang w:val="pl-PL"/>
        </w:rPr>
      </w:pPr>
      <w:r>
        <w:rPr>
          <w:rFonts w:ascii="Times New Roman" w:hAnsi="Times New Roman" w:cs="Times New Roman"/>
          <w:lang w:val="pl-PL"/>
        </w:rPr>
        <w:t>Systematyczne przypominanie zasad higieny podczas codziennych sytuacji.</w:t>
      </w:r>
    </w:p>
    <w:p w:rsidR="006B788C" w:rsidRDefault="006F301A">
      <w:pPr>
        <w:numPr>
          <w:ilvl w:val="0"/>
          <w:numId w:val="20"/>
        </w:numPr>
        <w:spacing w:after="0"/>
        <w:rPr>
          <w:rFonts w:ascii="Times New Roman" w:hAnsi="Times New Roman" w:cs="Times New Roman"/>
          <w:lang w:val="pl-PL"/>
        </w:rPr>
      </w:pPr>
      <w:r>
        <w:rPr>
          <w:rFonts w:ascii="Times New Roman" w:hAnsi="Times New Roman" w:cs="Times New Roman"/>
          <w:lang w:val="pl-PL"/>
        </w:rPr>
        <w:t xml:space="preserve">Tworzenie w sali </w:t>
      </w:r>
      <w:r>
        <w:rPr>
          <w:rStyle w:val="Pogrubienie"/>
          <w:rFonts w:ascii="Times New Roman" w:hAnsi="Times New Roman" w:cs="Times New Roman"/>
          <w:lang w:val="pl-PL"/>
        </w:rPr>
        <w:t>kącika higienicznego</w:t>
      </w:r>
      <w:r>
        <w:rPr>
          <w:rFonts w:ascii="Times New Roman" w:hAnsi="Times New Roman" w:cs="Times New Roman"/>
          <w:lang w:val="pl-PL"/>
        </w:rPr>
        <w:t xml:space="preserve"> wspierającego samodzielność dzieci.</w:t>
      </w:r>
    </w:p>
    <w:p w:rsidR="006B788C" w:rsidRDefault="006F301A">
      <w:pPr>
        <w:numPr>
          <w:ilvl w:val="0"/>
          <w:numId w:val="20"/>
        </w:numPr>
        <w:spacing w:afterAutospacing="1"/>
        <w:rPr>
          <w:rFonts w:ascii="Times New Roman" w:hAnsi="Times New Roman" w:cs="Times New Roman"/>
          <w:lang w:val="pl-PL"/>
        </w:rPr>
      </w:pPr>
      <w:r>
        <w:rPr>
          <w:rStyle w:val="Pogrubienie"/>
          <w:rFonts w:ascii="Times New Roman" w:hAnsi="Times New Roman" w:cs="Times New Roman"/>
          <w:lang w:val="pl-PL"/>
        </w:rPr>
        <w:t>Efekt:</w:t>
      </w:r>
      <w:r>
        <w:rPr>
          <w:rFonts w:ascii="Times New Roman" w:hAnsi="Times New Roman" w:cs="Times New Roman"/>
          <w:lang w:val="pl-PL"/>
        </w:rPr>
        <w:t xml:space="preserve"> dziecko zna podstawowe zasady higieny i coraz bardziej samodzielnie stosuje je w codziennym życiu.</w:t>
      </w:r>
    </w:p>
    <w:p w:rsidR="006B788C" w:rsidRDefault="006F301A">
      <w:pPr>
        <w:pStyle w:val="Heading3"/>
        <w:rPr>
          <w:rFonts w:ascii="Times New Roman" w:hAnsi="Times New Roman" w:cs="Times New Roman"/>
          <w:lang w:val="pl-PL"/>
        </w:rPr>
      </w:pPr>
      <w:r>
        <w:rPr>
          <w:rFonts w:ascii="Times New Roman" w:hAnsi="Times New Roman" w:cs="Times New Roman"/>
          <w:lang w:val="pl-PL"/>
        </w:rPr>
        <w:t>11.1.5.Pierwsza pomoc i bezpieczeństwo</w:t>
      </w:r>
    </w:p>
    <w:p w:rsidR="006B788C" w:rsidRDefault="006F301A">
      <w:pPr>
        <w:numPr>
          <w:ilvl w:val="0"/>
          <w:numId w:val="21"/>
        </w:numPr>
        <w:spacing w:beforeAutospacing="1" w:after="0"/>
        <w:rPr>
          <w:rFonts w:ascii="Times New Roman" w:hAnsi="Times New Roman" w:cs="Times New Roman"/>
          <w:lang w:val="pl-PL"/>
        </w:rPr>
      </w:pPr>
      <w:r>
        <w:rPr>
          <w:rFonts w:ascii="Times New Roman" w:hAnsi="Times New Roman" w:cs="Times New Roman"/>
          <w:lang w:val="pl-PL"/>
        </w:rPr>
        <w:t>Zapoznawanie dzieci z podstawowymi zasadami zachowania w sytuacjach zagrożenia.</w:t>
      </w:r>
    </w:p>
    <w:p w:rsidR="006B788C" w:rsidRDefault="006F301A">
      <w:pPr>
        <w:numPr>
          <w:ilvl w:val="0"/>
          <w:numId w:val="21"/>
        </w:numPr>
        <w:spacing w:after="0"/>
        <w:rPr>
          <w:rFonts w:ascii="Times New Roman" w:hAnsi="Times New Roman" w:cs="Times New Roman"/>
          <w:lang w:val="pl-PL"/>
        </w:rPr>
      </w:pPr>
      <w:r>
        <w:rPr>
          <w:rFonts w:ascii="Times New Roman" w:hAnsi="Times New Roman" w:cs="Times New Roman"/>
          <w:lang w:val="pl-PL"/>
        </w:rPr>
        <w:t>Nauka i utrwalanie numerów alarmowych oraz zasad wzywania pomocy.</w:t>
      </w:r>
    </w:p>
    <w:p w:rsidR="006B788C" w:rsidRDefault="006F301A">
      <w:pPr>
        <w:numPr>
          <w:ilvl w:val="0"/>
          <w:numId w:val="21"/>
        </w:numPr>
        <w:spacing w:after="0"/>
        <w:rPr>
          <w:rFonts w:ascii="Times New Roman" w:hAnsi="Times New Roman" w:cs="Times New Roman"/>
          <w:lang w:val="pl-PL"/>
        </w:rPr>
      </w:pPr>
      <w:r>
        <w:rPr>
          <w:rFonts w:ascii="Times New Roman" w:hAnsi="Times New Roman" w:cs="Times New Roman"/>
          <w:lang w:val="pl-PL"/>
        </w:rPr>
        <w:t>Organizowanie spotkań z ratownikiem medycznym, lekarzem, strażakiem lub innymi przedstawicielami służb.</w:t>
      </w:r>
    </w:p>
    <w:p w:rsidR="006B788C" w:rsidRDefault="006F301A">
      <w:pPr>
        <w:numPr>
          <w:ilvl w:val="0"/>
          <w:numId w:val="21"/>
        </w:numPr>
        <w:spacing w:after="0"/>
        <w:rPr>
          <w:rFonts w:ascii="Times New Roman" w:hAnsi="Times New Roman" w:cs="Times New Roman"/>
          <w:lang w:val="pl-PL"/>
        </w:rPr>
      </w:pPr>
      <w:r>
        <w:rPr>
          <w:rFonts w:ascii="Times New Roman" w:hAnsi="Times New Roman" w:cs="Times New Roman"/>
          <w:lang w:val="pl-PL"/>
        </w:rPr>
        <w:t>Przeprowadzanie prostych ćwiczeń i scenek sytuacyjnych dotyczących reagowania w sytuacjach wymagających pomocy.</w:t>
      </w:r>
    </w:p>
    <w:p w:rsidR="006B788C" w:rsidRDefault="006F301A">
      <w:pPr>
        <w:numPr>
          <w:ilvl w:val="0"/>
          <w:numId w:val="21"/>
        </w:numPr>
        <w:spacing w:after="0"/>
        <w:rPr>
          <w:rFonts w:ascii="Times New Roman" w:hAnsi="Times New Roman" w:cs="Times New Roman"/>
          <w:lang w:val="pl-PL"/>
        </w:rPr>
      </w:pPr>
      <w:r>
        <w:rPr>
          <w:rFonts w:ascii="Times New Roman" w:hAnsi="Times New Roman" w:cs="Times New Roman"/>
          <w:lang w:val="pl-PL"/>
        </w:rPr>
        <w:lastRenderedPageBreak/>
        <w:t>Rozwijanie umiejętności rozpoznawania sytuacji niebezpiecznych i informowania o nich osoby dorosłej.</w:t>
      </w:r>
    </w:p>
    <w:p w:rsidR="006B788C" w:rsidRDefault="006F301A">
      <w:pPr>
        <w:numPr>
          <w:ilvl w:val="0"/>
          <w:numId w:val="21"/>
        </w:numPr>
        <w:spacing w:after="0"/>
        <w:rPr>
          <w:rFonts w:ascii="Times New Roman" w:hAnsi="Times New Roman" w:cs="Times New Roman"/>
          <w:lang w:val="pl-PL"/>
        </w:rPr>
      </w:pPr>
      <w:r>
        <w:rPr>
          <w:rFonts w:ascii="Times New Roman" w:hAnsi="Times New Roman" w:cs="Times New Roman"/>
          <w:lang w:val="pl-PL"/>
        </w:rPr>
        <w:t>Kształtowanie odpowiedzialności za bezpieczeństwo własne i innych osób.</w:t>
      </w:r>
    </w:p>
    <w:p w:rsidR="006B788C" w:rsidRDefault="006F301A">
      <w:pPr>
        <w:numPr>
          <w:ilvl w:val="0"/>
          <w:numId w:val="21"/>
        </w:numPr>
        <w:spacing w:afterAutospacing="1"/>
        <w:rPr>
          <w:rFonts w:ascii="Times New Roman" w:hAnsi="Times New Roman" w:cs="Times New Roman"/>
          <w:lang w:val="pl-PL"/>
        </w:rPr>
      </w:pPr>
      <w:r>
        <w:rPr>
          <w:rStyle w:val="Pogrubienie"/>
          <w:rFonts w:ascii="Times New Roman" w:hAnsi="Times New Roman" w:cs="Times New Roman"/>
          <w:lang w:val="pl-PL"/>
        </w:rPr>
        <w:t>Efekt:</w:t>
      </w:r>
      <w:r>
        <w:rPr>
          <w:rFonts w:ascii="Times New Roman" w:hAnsi="Times New Roman" w:cs="Times New Roman"/>
          <w:lang w:val="pl-PL"/>
        </w:rPr>
        <w:t xml:space="preserve"> dziecko zna podstawowe zasady bezpieczeństwa, wie, do kogo zwrócić się o pomoc i zna najważniejsze numery alarmowe.</w:t>
      </w:r>
    </w:p>
    <w:p w:rsidR="006B788C" w:rsidRDefault="006F301A">
      <w:pPr>
        <w:pStyle w:val="Heading3"/>
        <w:rPr>
          <w:rFonts w:ascii="Times New Roman" w:hAnsi="Times New Roman" w:cs="Times New Roman"/>
          <w:lang w:val="pl-PL"/>
        </w:rPr>
      </w:pPr>
      <w:r>
        <w:rPr>
          <w:rFonts w:ascii="Times New Roman" w:hAnsi="Times New Roman" w:cs="Times New Roman"/>
          <w:lang w:val="pl-PL"/>
        </w:rPr>
        <w:t>11.1.6.Bezpieczeństwo emocjonalne i dobrostan psychiczny</w:t>
      </w:r>
    </w:p>
    <w:p w:rsidR="006B788C" w:rsidRDefault="006F301A">
      <w:pPr>
        <w:numPr>
          <w:ilvl w:val="0"/>
          <w:numId w:val="22"/>
        </w:numPr>
        <w:spacing w:beforeAutospacing="1" w:after="0"/>
        <w:rPr>
          <w:rFonts w:ascii="Times New Roman" w:hAnsi="Times New Roman" w:cs="Times New Roman"/>
          <w:lang w:val="pl-PL"/>
        </w:rPr>
      </w:pPr>
      <w:r>
        <w:rPr>
          <w:rFonts w:ascii="Times New Roman" w:hAnsi="Times New Roman" w:cs="Times New Roman"/>
          <w:lang w:val="pl-PL"/>
        </w:rPr>
        <w:t>Budowanie w przedszkolu atmosfery akceptacji, życzliwości, szacunku i wzajemnego zaufania.</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Pomaganie dzieciom w rozpoznawaniu, nazywaniu i wyrażaniu emocji w bezpieczny sposób.</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 xml:space="preserve">Wykorzystywanie </w:t>
      </w:r>
      <w:proofErr w:type="spellStart"/>
      <w:r>
        <w:rPr>
          <w:rFonts w:ascii="Times New Roman" w:hAnsi="Times New Roman" w:cs="Times New Roman"/>
          <w:lang w:val="pl-PL"/>
        </w:rPr>
        <w:t>bajkoterapii</w:t>
      </w:r>
      <w:proofErr w:type="spellEnd"/>
      <w:r>
        <w:rPr>
          <w:rFonts w:ascii="Times New Roman" w:hAnsi="Times New Roman" w:cs="Times New Roman"/>
          <w:lang w:val="pl-PL"/>
        </w:rPr>
        <w:t xml:space="preserve">, opowiadań, rozmów, scenek i zabaw </w:t>
      </w:r>
      <w:proofErr w:type="spellStart"/>
      <w:r>
        <w:rPr>
          <w:rFonts w:ascii="Times New Roman" w:hAnsi="Times New Roman" w:cs="Times New Roman"/>
          <w:lang w:val="pl-PL"/>
        </w:rPr>
        <w:t>dramowych</w:t>
      </w:r>
      <w:proofErr w:type="spellEnd"/>
      <w:r>
        <w:rPr>
          <w:rFonts w:ascii="Times New Roman" w:hAnsi="Times New Roman" w:cs="Times New Roman"/>
          <w:lang w:val="pl-PL"/>
        </w:rPr>
        <w:t xml:space="preserve"> do pracy nad emocjami.</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 xml:space="preserve">Tworzenie </w:t>
      </w:r>
      <w:r>
        <w:rPr>
          <w:rStyle w:val="Pogrubienie"/>
          <w:rFonts w:ascii="Times New Roman" w:hAnsi="Times New Roman" w:cs="Times New Roman"/>
          <w:lang w:val="pl-PL"/>
        </w:rPr>
        <w:t>kącików emocji</w:t>
      </w:r>
      <w:r>
        <w:rPr>
          <w:rFonts w:ascii="Times New Roman" w:hAnsi="Times New Roman" w:cs="Times New Roman"/>
          <w:lang w:val="pl-PL"/>
        </w:rPr>
        <w:t xml:space="preserve"> oraz wykorzystywanie prostych narzędzi pomagających dziecku określić swój nastrój.</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Stosowanie ćwiczeń relaksacyjnych, oddechowych i wyciszających.</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Rozwijanie umiejętności radzenia sobie ze złością, smutkiem, lękiem, frustracją i niepowodzeniem.</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Wspieranie dzieci w rozwiązywaniu konfliktów i budowaniu prawidłowych relacji z rówieśnikami.</w:t>
      </w:r>
    </w:p>
    <w:p w:rsidR="006B788C" w:rsidRDefault="006F301A">
      <w:pPr>
        <w:numPr>
          <w:ilvl w:val="0"/>
          <w:numId w:val="22"/>
        </w:numPr>
        <w:spacing w:after="0"/>
        <w:rPr>
          <w:rFonts w:ascii="Times New Roman" w:hAnsi="Times New Roman" w:cs="Times New Roman"/>
          <w:lang w:val="pl-PL"/>
        </w:rPr>
      </w:pPr>
      <w:r>
        <w:rPr>
          <w:rFonts w:ascii="Times New Roman" w:hAnsi="Times New Roman" w:cs="Times New Roman"/>
          <w:lang w:val="pl-PL"/>
        </w:rPr>
        <w:t xml:space="preserve">W razie potrzeby korzystanie ze wsparcia </w:t>
      </w:r>
      <w:r>
        <w:rPr>
          <w:rStyle w:val="Pogrubienie"/>
          <w:rFonts w:ascii="Times New Roman" w:hAnsi="Times New Roman" w:cs="Times New Roman"/>
          <w:lang w:val="pl-PL"/>
        </w:rPr>
        <w:t>psychologa, pedagoga lub innych specjalistów</w:t>
      </w:r>
      <w:r>
        <w:rPr>
          <w:rFonts w:ascii="Times New Roman" w:hAnsi="Times New Roman" w:cs="Times New Roman"/>
          <w:lang w:val="pl-PL"/>
        </w:rPr>
        <w:t>.</w:t>
      </w:r>
    </w:p>
    <w:p w:rsidR="006B788C" w:rsidRDefault="006F301A">
      <w:pPr>
        <w:numPr>
          <w:ilvl w:val="0"/>
          <w:numId w:val="22"/>
        </w:numPr>
        <w:spacing w:afterAutospacing="1"/>
        <w:rPr>
          <w:rFonts w:ascii="Times New Roman" w:hAnsi="Times New Roman" w:cs="Times New Roman"/>
          <w:lang w:val="pl-PL"/>
        </w:rPr>
      </w:pPr>
      <w:r>
        <w:rPr>
          <w:rStyle w:val="Pogrubienie"/>
          <w:rFonts w:ascii="Times New Roman" w:hAnsi="Times New Roman" w:cs="Times New Roman"/>
          <w:lang w:val="pl-PL"/>
        </w:rPr>
        <w:t>Efekt:</w:t>
      </w:r>
      <w:r>
        <w:rPr>
          <w:rFonts w:ascii="Times New Roman" w:hAnsi="Times New Roman" w:cs="Times New Roman"/>
          <w:lang w:val="pl-PL"/>
        </w:rPr>
        <w:t xml:space="preserve"> dziecko czuje się bezpieczne, potrafi mówić o swoich emocjach, zna sposoby radzenia sobie z trudnymi sytuacjami i wie, gdzie może szukać pomocy.</w:t>
      </w:r>
    </w:p>
    <w:p w:rsidR="006B788C" w:rsidRDefault="006F301A">
      <w:pPr>
        <w:pStyle w:val="Heading3"/>
        <w:rPr>
          <w:rFonts w:ascii="Times New Roman" w:hAnsi="Times New Roman" w:cs="Times New Roman"/>
          <w:lang w:val="pl-PL"/>
        </w:rPr>
      </w:pPr>
      <w:r>
        <w:rPr>
          <w:rFonts w:ascii="Times New Roman" w:hAnsi="Times New Roman" w:cs="Times New Roman"/>
          <w:lang w:val="pl-PL"/>
        </w:rPr>
        <w:t>11.1.7.Działania wspierające zdrowie i dobrostan – zadania wspólne</w:t>
      </w:r>
    </w:p>
    <w:p w:rsidR="006B788C" w:rsidRDefault="006F301A">
      <w:pPr>
        <w:numPr>
          <w:ilvl w:val="0"/>
          <w:numId w:val="23"/>
        </w:numPr>
        <w:spacing w:beforeAutospacing="1" w:after="0"/>
        <w:rPr>
          <w:rFonts w:ascii="Times New Roman" w:hAnsi="Times New Roman" w:cs="Times New Roman"/>
          <w:lang w:val="pl-PL"/>
        </w:rPr>
      </w:pPr>
      <w:r>
        <w:rPr>
          <w:rFonts w:ascii="Times New Roman" w:hAnsi="Times New Roman" w:cs="Times New Roman"/>
          <w:lang w:val="pl-PL"/>
        </w:rPr>
        <w:t>Tworzenie środowiska przedszkolnego sprzyjającego zdrowiu fizycznemu i psychicznemu.</w:t>
      </w:r>
    </w:p>
    <w:p w:rsidR="006B788C" w:rsidRDefault="006F301A">
      <w:pPr>
        <w:numPr>
          <w:ilvl w:val="0"/>
          <w:numId w:val="23"/>
        </w:numPr>
        <w:spacing w:after="0"/>
        <w:rPr>
          <w:rFonts w:ascii="Times New Roman" w:hAnsi="Times New Roman" w:cs="Times New Roman"/>
          <w:lang w:val="pl-PL"/>
        </w:rPr>
      </w:pPr>
      <w:r>
        <w:rPr>
          <w:rFonts w:ascii="Times New Roman" w:hAnsi="Times New Roman" w:cs="Times New Roman"/>
          <w:lang w:val="pl-PL"/>
        </w:rPr>
        <w:t>Łączenie edukacji zdrowotnej z codzienną aktywnością dzieci, zabawą i działaniami praktycznymi.</w:t>
      </w:r>
    </w:p>
    <w:p w:rsidR="006B788C" w:rsidRDefault="006F301A">
      <w:pPr>
        <w:numPr>
          <w:ilvl w:val="0"/>
          <w:numId w:val="23"/>
        </w:numPr>
        <w:spacing w:after="0"/>
        <w:rPr>
          <w:rFonts w:ascii="Times New Roman" w:hAnsi="Times New Roman" w:cs="Times New Roman"/>
          <w:lang w:val="pl-PL"/>
        </w:rPr>
      </w:pPr>
      <w:r>
        <w:rPr>
          <w:rFonts w:ascii="Times New Roman" w:hAnsi="Times New Roman" w:cs="Times New Roman"/>
          <w:lang w:val="pl-PL"/>
        </w:rPr>
        <w:t>Wykorzystywanie naturalnych sytuacji pojawiających się w ciągu dnia do utrwalania prawidłowych nawyków.</w:t>
      </w:r>
    </w:p>
    <w:p w:rsidR="006B788C" w:rsidRDefault="006F301A">
      <w:pPr>
        <w:numPr>
          <w:ilvl w:val="0"/>
          <w:numId w:val="23"/>
        </w:numPr>
        <w:spacing w:after="0"/>
        <w:rPr>
          <w:rFonts w:ascii="Times New Roman" w:hAnsi="Times New Roman" w:cs="Times New Roman"/>
          <w:lang w:val="pl-PL"/>
        </w:rPr>
      </w:pPr>
      <w:r>
        <w:rPr>
          <w:rFonts w:ascii="Times New Roman" w:hAnsi="Times New Roman" w:cs="Times New Roman"/>
          <w:lang w:val="pl-PL"/>
        </w:rPr>
        <w:t>Współpraca nauczycieli, rodziców i specjalistów w zakresie wspierania rozwoju i dobrostanu dzieci.</w:t>
      </w:r>
    </w:p>
    <w:p w:rsidR="006B788C" w:rsidRDefault="006F301A">
      <w:pPr>
        <w:numPr>
          <w:ilvl w:val="0"/>
          <w:numId w:val="23"/>
        </w:numPr>
        <w:spacing w:after="0"/>
        <w:rPr>
          <w:rFonts w:ascii="Times New Roman" w:hAnsi="Times New Roman" w:cs="Times New Roman"/>
          <w:lang w:val="pl-PL"/>
        </w:rPr>
      </w:pPr>
      <w:r>
        <w:rPr>
          <w:rFonts w:ascii="Times New Roman" w:hAnsi="Times New Roman" w:cs="Times New Roman"/>
          <w:lang w:val="pl-PL"/>
        </w:rPr>
        <w:t>Dostosowywanie działań do wieku, możliwości i indywidualnych potrzeb dzieci.</w:t>
      </w:r>
    </w:p>
    <w:p w:rsidR="006B788C" w:rsidRDefault="006F301A">
      <w:pPr>
        <w:numPr>
          <w:ilvl w:val="0"/>
          <w:numId w:val="23"/>
        </w:numPr>
        <w:spacing w:after="0"/>
        <w:rPr>
          <w:rFonts w:ascii="Times New Roman" w:hAnsi="Times New Roman" w:cs="Times New Roman"/>
          <w:lang w:val="pl-PL"/>
        </w:rPr>
      </w:pPr>
      <w:r>
        <w:rPr>
          <w:rFonts w:ascii="Times New Roman" w:hAnsi="Times New Roman" w:cs="Times New Roman"/>
          <w:lang w:val="pl-PL"/>
        </w:rPr>
        <w:t>Systematyczne obserwowanie zachowania i funkcjonowania dzieci oraz reagowanie na pojawiające się trudności.</w:t>
      </w:r>
    </w:p>
    <w:p w:rsidR="006B788C" w:rsidRDefault="006F301A">
      <w:pPr>
        <w:numPr>
          <w:ilvl w:val="0"/>
          <w:numId w:val="23"/>
        </w:numPr>
        <w:spacing w:after="0"/>
        <w:rPr>
          <w:rFonts w:ascii="Times New Roman" w:hAnsi="Times New Roman" w:cs="Times New Roman"/>
          <w:lang w:val="pl-PL"/>
        </w:rPr>
      </w:pPr>
      <w:r>
        <w:rPr>
          <w:rFonts w:ascii="Times New Roman" w:hAnsi="Times New Roman" w:cs="Times New Roman"/>
          <w:lang w:val="pl-PL"/>
        </w:rPr>
        <w:t>Promowanie atmosfery życzliwości, akceptacji, współpracy i wzajemnego szacunku.</w:t>
      </w:r>
    </w:p>
    <w:p w:rsidR="006B788C" w:rsidRDefault="006F301A">
      <w:pPr>
        <w:numPr>
          <w:ilvl w:val="0"/>
          <w:numId w:val="23"/>
        </w:numPr>
        <w:spacing w:afterAutospacing="1"/>
        <w:rPr>
          <w:rFonts w:ascii="Times New Roman" w:hAnsi="Times New Roman" w:cs="Times New Roman"/>
          <w:lang w:val="pl-PL"/>
        </w:rPr>
      </w:pPr>
      <w:r>
        <w:rPr>
          <w:rFonts w:ascii="Times New Roman" w:hAnsi="Times New Roman" w:cs="Times New Roman"/>
          <w:lang w:val="pl-PL"/>
        </w:rPr>
        <w:t>Wzmacnianie samodzielności dzieci i ich poczucia sprawczości.</w:t>
      </w:r>
    </w:p>
    <w:p w:rsidR="006B788C" w:rsidRDefault="006B788C">
      <w:pPr>
        <w:rPr>
          <w:rFonts w:ascii="Times New Roman" w:hAnsi="Times New Roman" w:cs="Times New Roman"/>
          <w:b/>
          <w:bCs/>
          <w:color w:val="943634" w:themeColor="accent2" w:themeShade="BF"/>
          <w:sz w:val="28"/>
          <w:szCs w:val="28"/>
          <w:lang w:val="pl-PL"/>
        </w:rPr>
      </w:pPr>
    </w:p>
    <w:p w:rsidR="006B788C" w:rsidRDefault="006B788C">
      <w:pPr>
        <w:rPr>
          <w:rFonts w:ascii="Times New Roman" w:hAnsi="Times New Roman" w:cs="Times New Roman"/>
          <w:b/>
          <w:bCs/>
          <w:color w:val="943634" w:themeColor="accent2" w:themeShade="BF"/>
          <w:sz w:val="28"/>
          <w:szCs w:val="28"/>
          <w:lang w:val="pl-PL"/>
        </w:rPr>
      </w:pPr>
    </w:p>
    <w:p w:rsidR="006B788C" w:rsidRDefault="006F301A">
      <w:pPr>
        <w:pStyle w:val="Heading1"/>
        <w:rPr>
          <w:rFonts w:ascii="Times New Roman" w:hAnsi="Times New Roman" w:cs="Times New Roman"/>
          <w:lang w:val="pl-PL"/>
        </w:rPr>
      </w:pPr>
      <w:r>
        <w:rPr>
          <w:rFonts w:ascii="Times New Roman" w:hAnsi="Times New Roman" w:cs="Times New Roman"/>
          <w:lang w:val="pl-PL"/>
        </w:rPr>
        <w:lastRenderedPageBreak/>
        <w:t>12. WEWNĘTRZNE DOSKONALENIE NAUCZYCIELI</w:t>
      </w:r>
    </w:p>
    <w:p w:rsidR="006B788C" w:rsidRDefault="006F301A">
      <w:pPr>
        <w:pStyle w:val="Heading3"/>
        <w:numPr>
          <w:ilvl w:val="0"/>
          <w:numId w:val="27"/>
        </w:numPr>
        <w:spacing w:beforeAutospacing="1" w:after="0" w:line="259" w:lineRule="auto"/>
        <w:rPr>
          <w:rFonts w:ascii="Times New Roman" w:hAnsi="Times New Roman" w:cs="Times New Roman"/>
          <w:lang w:val="pl-PL"/>
        </w:rPr>
      </w:pPr>
      <w:r>
        <w:rPr>
          <w:rStyle w:val="Pogrubienie"/>
          <w:rFonts w:ascii="Times New Roman" w:hAnsi="Times New Roman" w:cs="Times New Roman"/>
          <w:b/>
          <w:sz w:val="21"/>
          <w:lang w:val="pl-PL"/>
        </w:rPr>
        <w:t>Obserwacja i rozpoznawanie potrzeb dziecka</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Doskonalenie umiejętności obserwowania funkcjonowania dziecka i wyciągania praktycznych wniosków do dalszej pracy.</w:t>
      </w:r>
    </w:p>
    <w:p w:rsidR="006B788C" w:rsidRDefault="006F301A">
      <w:pPr>
        <w:numPr>
          <w:ilvl w:val="1"/>
          <w:numId w:val="27"/>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I półrocze.</w:t>
      </w:r>
    </w:p>
    <w:p w:rsidR="006B788C" w:rsidRDefault="006F301A">
      <w:pPr>
        <w:pStyle w:val="Heading3"/>
        <w:numPr>
          <w:ilvl w:val="0"/>
          <w:numId w:val="27"/>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Komunikacja i relacje</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Rozwijanie kompetencji w zakresie wspierającej komunikacji, stawiania granic, rozwiązywania konfliktów i budowania bezpiecznych relacji z dziećmi.</w:t>
      </w:r>
    </w:p>
    <w:p w:rsidR="006B788C" w:rsidRDefault="006F301A">
      <w:pPr>
        <w:numPr>
          <w:ilvl w:val="1"/>
          <w:numId w:val="27"/>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I półrocze.</w:t>
      </w:r>
    </w:p>
    <w:p w:rsidR="006B788C" w:rsidRDefault="006F301A">
      <w:pPr>
        <w:pStyle w:val="Heading3"/>
        <w:numPr>
          <w:ilvl w:val="0"/>
          <w:numId w:val="27"/>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Metody projektowe</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Wykorzystywanie pracy projektowej jako sposobu rozwijania aktywności, samodzielności i ciekawości poznawczej dzieci.</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Doskonalenie sposobów dokumentowania procesu uczenia się.</w:t>
      </w:r>
    </w:p>
    <w:p w:rsidR="006B788C" w:rsidRDefault="006F301A">
      <w:pPr>
        <w:numPr>
          <w:ilvl w:val="1"/>
          <w:numId w:val="27"/>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II półrocze.</w:t>
      </w:r>
    </w:p>
    <w:p w:rsidR="006B788C" w:rsidRDefault="006F301A">
      <w:pPr>
        <w:pStyle w:val="Heading3"/>
        <w:numPr>
          <w:ilvl w:val="0"/>
          <w:numId w:val="27"/>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Technologie w pracy nauczyciela</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Rozwijanie świadomości zasad higieny cyfrowej, ochrony danych i bezpiecznego korzystania z nowoczesnych narzędzi, w tym rozwiązań opartych na AI.</w:t>
      </w:r>
    </w:p>
    <w:p w:rsidR="006B788C" w:rsidRDefault="006F301A">
      <w:pPr>
        <w:numPr>
          <w:ilvl w:val="1"/>
          <w:numId w:val="27"/>
        </w:numPr>
        <w:spacing w:after="0"/>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II półrocze.</w:t>
      </w:r>
    </w:p>
    <w:p w:rsidR="006B788C" w:rsidRDefault="006F301A">
      <w:pPr>
        <w:pStyle w:val="Heading3"/>
        <w:numPr>
          <w:ilvl w:val="0"/>
          <w:numId w:val="27"/>
        </w:numPr>
        <w:spacing w:before="0" w:after="0" w:line="259" w:lineRule="auto"/>
        <w:rPr>
          <w:rFonts w:ascii="Times New Roman" w:hAnsi="Times New Roman" w:cs="Times New Roman"/>
          <w:lang w:val="pl-PL"/>
        </w:rPr>
      </w:pPr>
      <w:r>
        <w:rPr>
          <w:rStyle w:val="Pogrubienie"/>
          <w:rFonts w:ascii="Times New Roman" w:hAnsi="Times New Roman" w:cs="Times New Roman"/>
          <w:b/>
          <w:sz w:val="21"/>
          <w:lang w:val="pl-PL"/>
        </w:rPr>
        <w:t>Wymiana doświadczeń i dobre praktyki</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Prowadzenie obserwacji koleżeńskich, dzielenie się sprawdzonymi rozwiązaniami oraz tworzenie wspólnego banku dobrych praktyk.</w:t>
      </w:r>
    </w:p>
    <w:p w:rsidR="006B788C" w:rsidRDefault="006F301A">
      <w:pPr>
        <w:numPr>
          <w:ilvl w:val="1"/>
          <w:numId w:val="27"/>
        </w:numPr>
        <w:spacing w:after="0"/>
        <w:rPr>
          <w:rFonts w:ascii="Times New Roman" w:hAnsi="Times New Roman" w:cs="Times New Roman"/>
          <w:lang w:val="pl-PL"/>
        </w:rPr>
      </w:pPr>
      <w:r>
        <w:rPr>
          <w:rFonts w:ascii="Times New Roman" w:hAnsi="Times New Roman" w:cs="Times New Roman"/>
          <w:lang w:val="pl-PL"/>
        </w:rPr>
        <w:t>Wymiana pomysłów dotyczących organizacji przestrzeni, aktywności ruchowej, udzielania dzieciom informacji zwrotnej i rozwijania ich samodzielności.</w:t>
      </w:r>
      <w:r w:rsidR="009B5E66">
        <w:rPr>
          <w:rFonts w:ascii="Times New Roman" w:hAnsi="Times New Roman" w:cs="Times New Roman"/>
          <w:lang w:val="pl-PL"/>
        </w:rPr>
        <w:t>( 2razy w ciągu roku każda grupa wiekowa)</w:t>
      </w:r>
    </w:p>
    <w:p w:rsidR="006B788C" w:rsidRDefault="006F301A">
      <w:pPr>
        <w:numPr>
          <w:ilvl w:val="1"/>
          <w:numId w:val="27"/>
        </w:numPr>
        <w:spacing w:afterAutospacing="1"/>
        <w:rPr>
          <w:rFonts w:ascii="Times New Roman" w:hAnsi="Times New Roman" w:cs="Times New Roman"/>
          <w:lang w:val="pl-PL"/>
        </w:rPr>
      </w:pPr>
      <w:r>
        <w:rPr>
          <w:rStyle w:val="Pogrubienie"/>
          <w:rFonts w:ascii="Times New Roman" w:hAnsi="Times New Roman" w:cs="Times New Roman"/>
          <w:lang w:val="pl-PL"/>
        </w:rPr>
        <w:t>Termin:</w:t>
      </w:r>
      <w:r>
        <w:rPr>
          <w:rFonts w:ascii="Times New Roman" w:hAnsi="Times New Roman" w:cs="Times New Roman"/>
          <w:lang w:val="pl-PL"/>
        </w:rPr>
        <w:t xml:space="preserve"> cały rok.</w:t>
      </w:r>
    </w:p>
    <w:p w:rsidR="006B788C" w:rsidRDefault="006B788C">
      <w:pPr>
        <w:rPr>
          <w:rFonts w:ascii="Times New Roman" w:hAnsi="Times New Roman" w:cs="Times New Roman"/>
          <w:b/>
          <w:bCs/>
          <w:color w:val="943634" w:themeColor="accent2" w:themeShade="BF"/>
          <w:sz w:val="28"/>
          <w:szCs w:val="28"/>
          <w:lang w:val="pl-PL"/>
        </w:rPr>
      </w:pPr>
    </w:p>
    <w:p w:rsidR="006B788C" w:rsidRDefault="006B788C">
      <w:pPr>
        <w:rPr>
          <w:rFonts w:ascii="Times New Roman" w:hAnsi="Times New Roman" w:cs="Times New Roman"/>
          <w:b/>
          <w:bCs/>
          <w:color w:val="943634" w:themeColor="accent2" w:themeShade="BF"/>
          <w:sz w:val="28"/>
          <w:szCs w:val="28"/>
          <w:lang w:val="pl-PL"/>
        </w:rPr>
      </w:pPr>
    </w:p>
    <w:p w:rsidR="006B788C" w:rsidRDefault="006F301A">
      <w:pPr>
        <w:pStyle w:val="Heading1"/>
        <w:spacing w:line="360" w:lineRule="auto"/>
        <w:rPr>
          <w:rFonts w:ascii="Times New Roman" w:hAnsi="Times New Roman" w:cs="Times New Roman"/>
          <w:sz w:val="24"/>
          <w:szCs w:val="24"/>
          <w:lang w:val="pl-PL"/>
        </w:rPr>
      </w:pPr>
      <w:r>
        <w:rPr>
          <w:rFonts w:ascii="Times New Roman" w:hAnsi="Times New Roman" w:cs="Times New Roman"/>
          <w:lang w:val="pl-PL"/>
        </w:rPr>
        <w:t>13. Zasady realizacji i ewaluacji planu</w:t>
      </w:r>
    </w:p>
    <w:p w:rsidR="006B788C" w:rsidRDefault="006F301A">
      <w:pPr>
        <w:pStyle w:val="Heading2"/>
        <w:rPr>
          <w:rFonts w:ascii="Times New Roman" w:hAnsi="Times New Roman" w:cs="Times New Roman"/>
          <w:lang w:val="pl-PL"/>
        </w:rPr>
      </w:pPr>
      <w:r>
        <w:rPr>
          <w:rFonts w:ascii="Times New Roman" w:hAnsi="Times New Roman" w:cs="Times New Roman"/>
          <w:lang w:val="pl-PL"/>
        </w:rPr>
        <w:t xml:space="preserve">13.1. MONITOROWANIE I EWALUACJA </w:t>
      </w:r>
      <w:r w:rsidR="009B5E66">
        <w:rPr>
          <w:rFonts w:ascii="Times New Roman" w:hAnsi="Times New Roman" w:cs="Times New Roman"/>
          <w:lang w:val="pl-PL"/>
        </w:rPr>
        <w:t xml:space="preserve">WŁASNA NAUCZYCIELI </w:t>
      </w:r>
      <w:r>
        <w:rPr>
          <w:rFonts w:ascii="Times New Roman" w:hAnsi="Times New Roman" w:cs="Times New Roman"/>
          <w:lang w:val="pl-PL"/>
        </w:rPr>
        <w:t>REALIZACJI PLANU</w:t>
      </w:r>
    </w:p>
    <w:p w:rsidR="006B788C" w:rsidRDefault="006F301A">
      <w:pPr>
        <w:numPr>
          <w:ilvl w:val="0"/>
          <w:numId w:val="24"/>
        </w:numPr>
        <w:spacing w:beforeAutospacing="1" w:after="0"/>
        <w:rPr>
          <w:rFonts w:ascii="Times New Roman" w:hAnsi="Times New Roman" w:cs="Times New Roman"/>
          <w:lang w:val="pl-PL"/>
        </w:rPr>
      </w:pPr>
      <w:r>
        <w:rPr>
          <w:rFonts w:ascii="Times New Roman" w:hAnsi="Times New Roman" w:cs="Times New Roman"/>
          <w:lang w:val="pl-PL"/>
        </w:rPr>
        <w:t>Systematyczne obserwowanie realizacji zaplanowanych działań przez nauczycieli.</w:t>
      </w:r>
    </w:p>
    <w:p w:rsidR="006B788C" w:rsidRDefault="006F301A">
      <w:pPr>
        <w:numPr>
          <w:ilvl w:val="0"/>
          <w:numId w:val="24"/>
        </w:numPr>
        <w:spacing w:after="0"/>
        <w:rPr>
          <w:rFonts w:ascii="Times New Roman" w:hAnsi="Times New Roman" w:cs="Times New Roman"/>
          <w:lang w:val="pl-PL"/>
        </w:rPr>
      </w:pPr>
      <w:r>
        <w:rPr>
          <w:rFonts w:ascii="Times New Roman" w:hAnsi="Times New Roman" w:cs="Times New Roman"/>
          <w:lang w:val="pl-PL"/>
        </w:rPr>
        <w:t>Comiesięczne podsumowywanie najważniejszych przedsięwzięć i stopnia ich wykonania.</w:t>
      </w:r>
    </w:p>
    <w:p w:rsidR="006B788C" w:rsidRDefault="006F301A">
      <w:pPr>
        <w:numPr>
          <w:ilvl w:val="0"/>
          <w:numId w:val="24"/>
        </w:numPr>
        <w:spacing w:after="0"/>
        <w:rPr>
          <w:rFonts w:ascii="Times New Roman" w:hAnsi="Times New Roman" w:cs="Times New Roman"/>
          <w:lang w:val="pl-PL"/>
        </w:rPr>
      </w:pPr>
      <w:r>
        <w:rPr>
          <w:rFonts w:ascii="Times New Roman" w:hAnsi="Times New Roman" w:cs="Times New Roman"/>
          <w:lang w:val="pl-PL"/>
        </w:rPr>
        <w:t>Analizowanie efektów podejmowanych działań podczas spotkań zespołu pedagogicznego.</w:t>
      </w:r>
    </w:p>
    <w:p w:rsidR="006B788C" w:rsidRDefault="006F301A">
      <w:pPr>
        <w:numPr>
          <w:ilvl w:val="0"/>
          <w:numId w:val="24"/>
        </w:numPr>
        <w:spacing w:after="0"/>
        <w:rPr>
          <w:rFonts w:ascii="Times New Roman" w:hAnsi="Times New Roman" w:cs="Times New Roman"/>
          <w:lang w:val="pl-PL"/>
        </w:rPr>
      </w:pPr>
      <w:r>
        <w:rPr>
          <w:rFonts w:ascii="Times New Roman" w:hAnsi="Times New Roman" w:cs="Times New Roman"/>
          <w:lang w:val="pl-PL"/>
        </w:rPr>
        <w:t>Odnotowywanie sukcesów, napotkanych trudności oraz obszarów wymagających dodatkowego wsparcia.</w:t>
      </w:r>
    </w:p>
    <w:p w:rsidR="006B788C" w:rsidRDefault="006F301A">
      <w:pPr>
        <w:numPr>
          <w:ilvl w:val="0"/>
          <w:numId w:val="24"/>
        </w:numPr>
        <w:spacing w:after="0"/>
        <w:rPr>
          <w:rFonts w:ascii="Times New Roman" w:hAnsi="Times New Roman" w:cs="Times New Roman"/>
          <w:lang w:val="pl-PL"/>
        </w:rPr>
      </w:pPr>
      <w:r>
        <w:rPr>
          <w:rFonts w:ascii="Times New Roman" w:hAnsi="Times New Roman" w:cs="Times New Roman"/>
          <w:lang w:val="pl-PL"/>
        </w:rPr>
        <w:lastRenderedPageBreak/>
        <w:t>Dostosowywanie działań i terminów do aktualnych potrzeb dzieci, możliwości organizacyjnych placówki oraz bieżącej sytuacji.</w:t>
      </w:r>
    </w:p>
    <w:p w:rsidR="006B788C" w:rsidRDefault="006F301A">
      <w:pPr>
        <w:numPr>
          <w:ilvl w:val="0"/>
          <w:numId w:val="24"/>
        </w:numPr>
        <w:spacing w:afterAutospacing="1"/>
        <w:rPr>
          <w:rFonts w:ascii="Times New Roman" w:hAnsi="Times New Roman" w:cs="Times New Roman"/>
          <w:lang w:val="pl-PL"/>
        </w:rPr>
      </w:pPr>
      <w:r>
        <w:rPr>
          <w:rFonts w:ascii="Times New Roman" w:hAnsi="Times New Roman" w:cs="Times New Roman"/>
          <w:lang w:val="pl-PL"/>
        </w:rPr>
        <w:t>Wykorzystywanie obserwacji i wniosków do planowania dalszej pracy.</w:t>
      </w:r>
    </w:p>
    <w:p w:rsidR="006B788C" w:rsidRDefault="006F301A">
      <w:pPr>
        <w:pStyle w:val="Heading2"/>
        <w:rPr>
          <w:rFonts w:ascii="Times New Roman" w:hAnsi="Times New Roman" w:cs="Times New Roman"/>
          <w:lang w:val="pl-PL"/>
        </w:rPr>
      </w:pPr>
      <w:r>
        <w:rPr>
          <w:rFonts w:ascii="Times New Roman" w:hAnsi="Times New Roman" w:cs="Times New Roman"/>
          <w:lang w:val="pl-PL"/>
        </w:rPr>
        <w:t>13.2. DZIAŁANIA WSPOMAGAJĄCE</w:t>
      </w:r>
    </w:p>
    <w:p w:rsidR="006B788C" w:rsidRDefault="006F301A">
      <w:pPr>
        <w:numPr>
          <w:ilvl w:val="0"/>
          <w:numId w:val="25"/>
        </w:numPr>
        <w:spacing w:beforeAutospacing="1" w:after="0"/>
        <w:rPr>
          <w:rFonts w:ascii="Times New Roman" w:hAnsi="Times New Roman" w:cs="Times New Roman"/>
          <w:lang w:val="pl-PL"/>
        </w:rPr>
      </w:pPr>
      <w:r>
        <w:rPr>
          <w:rFonts w:ascii="Times New Roman" w:hAnsi="Times New Roman" w:cs="Times New Roman"/>
          <w:lang w:val="pl-PL"/>
        </w:rPr>
        <w:t>Elastyczne modyfikowanie harmonogramu w zależności od potrzeb.</w:t>
      </w:r>
    </w:p>
    <w:p w:rsidR="006B788C" w:rsidRDefault="006F301A">
      <w:pPr>
        <w:numPr>
          <w:ilvl w:val="0"/>
          <w:numId w:val="25"/>
        </w:numPr>
        <w:spacing w:after="0"/>
        <w:rPr>
          <w:rFonts w:ascii="Times New Roman" w:hAnsi="Times New Roman" w:cs="Times New Roman"/>
          <w:lang w:val="pl-PL"/>
        </w:rPr>
      </w:pPr>
      <w:r>
        <w:rPr>
          <w:rFonts w:ascii="Times New Roman" w:hAnsi="Times New Roman" w:cs="Times New Roman"/>
          <w:lang w:val="pl-PL"/>
        </w:rPr>
        <w:t>Zapewnienie dzieciom indywidualnego wsparcia adekwatnego do ich możliwości i sytuacji.</w:t>
      </w:r>
    </w:p>
    <w:p w:rsidR="006B788C" w:rsidRDefault="006F301A">
      <w:pPr>
        <w:numPr>
          <w:ilvl w:val="0"/>
          <w:numId w:val="25"/>
        </w:numPr>
        <w:spacing w:after="0"/>
        <w:rPr>
          <w:rFonts w:ascii="Times New Roman" w:hAnsi="Times New Roman" w:cs="Times New Roman"/>
          <w:lang w:val="pl-PL"/>
        </w:rPr>
      </w:pPr>
      <w:r>
        <w:rPr>
          <w:rFonts w:ascii="Times New Roman" w:hAnsi="Times New Roman" w:cs="Times New Roman"/>
          <w:lang w:val="pl-PL"/>
        </w:rPr>
        <w:t>Współpraca z rodzicami oraz specjalistami w przypadku pojawienia się dodatkowych potrzeb.</w:t>
      </w:r>
    </w:p>
    <w:p w:rsidR="006B788C" w:rsidRDefault="006F301A">
      <w:pPr>
        <w:numPr>
          <w:ilvl w:val="0"/>
          <w:numId w:val="25"/>
        </w:numPr>
        <w:spacing w:afterAutospacing="1"/>
        <w:rPr>
          <w:rFonts w:ascii="Times New Roman" w:hAnsi="Times New Roman" w:cs="Times New Roman"/>
          <w:lang w:val="pl-PL"/>
        </w:rPr>
      </w:pPr>
      <w:r>
        <w:rPr>
          <w:rFonts w:ascii="Times New Roman" w:hAnsi="Times New Roman" w:cs="Times New Roman"/>
          <w:lang w:val="pl-PL"/>
        </w:rPr>
        <w:t>Podejmowanie działań wspierających integrację, bezpieczeństwo i dobrostan dzieci.</w:t>
      </w:r>
    </w:p>
    <w:p w:rsidR="006B788C" w:rsidRDefault="006F301A">
      <w:pPr>
        <w:pStyle w:val="Heading2"/>
        <w:rPr>
          <w:rFonts w:ascii="Times New Roman" w:hAnsi="Times New Roman" w:cs="Times New Roman"/>
          <w:lang w:val="pl-PL"/>
        </w:rPr>
      </w:pPr>
      <w:r>
        <w:rPr>
          <w:rFonts w:ascii="Times New Roman" w:hAnsi="Times New Roman" w:cs="Times New Roman"/>
          <w:lang w:val="pl-PL"/>
        </w:rPr>
        <w:t>13.3. PODSUMOWANIE</w:t>
      </w:r>
    </w:p>
    <w:p w:rsidR="006B788C" w:rsidRDefault="006F301A">
      <w:pPr>
        <w:pStyle w:val="isselectedend"/>
        <w:spacing w:before="280" w:after="280" w:line="259" w:lineRule="auto"/>
      </w:pPr>
      <w:r>
        <w:rPr>
          <w:sz w:val="21"/>
        </w:rPr>
        <w:t xml:space="preserve">Plan pracy przedszkola na rok szkolny 2026/2027 stanowi podstawę organizacji działań dydaktycznych, wychowawczych i opiekuńczych. Jego realizacja opiera się na </w:t>
      </w:r>
      <w:r>
        <w:rPr>
          <w:rStyle w:val="Pogrubienie"/>
          <w:sz w:val="21"/>
        </w:rPr>
        <w:t>systematycznym monitorowaniu, elastycznym reagowaniu na potrzeby dzieci oraz współpracy nauczycieli, rodziców i specjalistów</w:t>
      </w:r>
      <w:r>
        <w:rPr>
          <w:sz w:val="21"/>
        </w:rPr>
        <w:t>.</w:t>
      </w:r>
    </w:p>
    <w:p w:rsidR="006B788C" w:rsidRDefault="006F301A">
      <w:pPr>
        <w:pStyle w:val="NormalnyWeb"/>
        <w:spacing w:before="280" w:after="280" w:line="259" w:lineRule="auto"/>
      </w:pPr>
      <w:r>
        <w:rPr>
          <w:sz w:val="21"/>
        </w:rPr>
        <w:t xml:space="preserve">Najważniejszym kryterium skuteczności planu jest </w:t>
      </w:r>
      <w:r>
        <w:rPr>
          <w:rStyle w:val="Pogrubienie"/>
          <w:sz w:val="21"/>
        </w:rPr>
        <w:t>dobro dziecka, jego bezpieczeństwo, wszechstronny rozwój oraz możliwość aktywnego uczestniczenia w życiu przedszkola</w:t>
      </w:r>
      <w:r>
        <w:rPr>
          <w:sz w:val="21"/>
        </w:rPr>
        <w:t>.</w:t>
      </w:r>
    </w:p>
    <w:p w:rsidR="006B788C" w:rsidRDefault="006B788C">
      <w:pPr>
        <w:rPr>
          <w:rFonts w:ascii="Times New Roman" w:hAnsi="Times New Roman" w:cs="Times New Roman"/>
          <w:sz w:val="24"/>
          <w:szCs w:val="24"/>
          <w:lang w:val="pl-PL"/>
        </w:rPr>
      </w:pPr>
    </w:p>
    <w:p w:rsidR="006B788C" w:rsidRDefault="006B788C">
      <w:pPr>
        <w:rPr>
          <w:rFonts w:ascii="Times New Roman" w:hAnsi="Times New Roman" w:cs="Times New Roman"/>
          <w:sz w:val="24"/>
          <w:szCs w:val="24"/>
          <w:lang w:val="pl-PL"/>
        </w:rPr>
      </w:pP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Opracował zespół:</w:t>
      </w:r>
      <w:r>
        <w:rPr>
          <w:rFonts w:ascii="Times New Roman" w:hAnsi="Times New Roman" w:cs="Times New Roman"/>
          <w:szCs w:val="24"/>
          <w:lang w:val="pl-PL"/>
        </w:rPr>
        <w:tab/>
      </w: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Zatwierdzono na posiedzeniu Rady Pedagogicznej:</w:t>
      </w:r>
    </w:p>
    <w:p w:rsidR="006B788C" w:rsidRDefault="006B788C">
      <w:pPr>
        <w:rPr>
          <w:rFonts w:ascii="Times New Roman" w:hAnsi="Times New Roman" w:cs="Times New Roman"/>
          <w:sz w:val="24"/>
          <w:szCs w:val="24"/>
          <w:lang w:val="pl-PL"/>
        </w:rPr>
      </w:pP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w:t>
      </w: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w:t>
      </w: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Data: …………………………………………</w:t>
      </w:r>
      <w:r>
        <w:rPr>
          <w:rFonts w:ascii="Times New Roman" w:hAnsi="Times New Roman" w:cs="Times New Roman"/>
          <w:szCs w:val="24"/>
          <w:lang w:val="pl-PL"/>
        </w:rPr>
        <w:tab/>
      </w: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Uchwała nr ………… z dnia ……………………… r.</w:t>
      </w: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Podpis dyrektora: …………………………………………</w:t>
      </w:r>
    </w:p>
    <w:p w:rsidR="006B788C" w:rsidRDefault="006F301A">
      <w:pPr>
        <w:rPr>
          <w:rFonts w:ascii="Times New Roman" w:hAnsi="Times New Roman" w:cs="Times New Roman"/>
          <w:sz w:val="24"/>
          <w:szCs w:val="24"/>
          <w:lang w:val="pl-PL"/>
        </w:rPr>
      </w:pPr>
      <w:r>
        <w:rPr>
          <w:rFonts w:ascii="Times New Roman" w:hAnsi="Times New Roman" w:cs="Times New Roman"/>
          <w:szCs w:val="24"/>
          <w:lang w:val="pl-PL"/>
        </w:rPr>
        <w:t>Miejscowość: …………………………………………</w:t>
      </w:r>
    </w:p>
    <w:sectPr w:rsidR="006B788C" w:rsidSect="006B788C">
      <w:footerReference w:type="default" r:id="rId8"/>
      <w:pgSz w:w="15840" w:h="12240" w:orient="landscape"/>
      <w:pgMar w:top="1134" w:right="1134" w:bottom="1134" w:left="1247" w:header="0" w:footer="720"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DF7" w:rsidRDefault="00872DF7" w:rsidP="006B788C">
      <w:pPr>
        <w:spacing w:after="0" w:line="240" w:lineRule="auto"/>
      </w:pPr>
      <w:r>
        <w:separator/>
      </w:r>
    </w:p>
  </w:endnote>
  <w:endnote w:type="continuationSeparator" w:id="1">
    <w:p w:rsidR="00872DF7" w:rsidRDefault="00872DF7" w:rsidP="006B78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OpenSymbol">
    <w:altName w:val="Arial Unicode MS"/>
    <w:charset w:val="EE"/>
    <w:family w:val="roman"/>
    <w:pitch w:val="variable"/>
    <w:sig w:usb0="00000000" w:usb1="00000000" w:usb2="00000000" w:usb3="00000000" w:csb0="00000000" w:csb1="00000000"/>
  </w:font>
  <w:font w:name="Liberation Sans">
    <w:altName w:val="Arial"/>
    <w:charset w:val="EE"/>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F7" w:rsidRDefault="00872DF7">
    <w:pPr>
      <w:jc w:val="center"/>
    </w:pPr>
    <w:proofErr w:type="spellStart"/>
    <w:r>
      <w:rPr>
        <w:sz w:val="16"/>
      </w:rPr>
      <w:t>Roczny</w:t>
    </w:r>
    <w:proofErr w:type="spellEnd"/>
    <w:r>
      <w:rPr>
        <w:sz w:val="16"/>
      </w:rPr>
      <w:t xml:space="preserve"> Plan </w:t>
    </w:r>
    <w:proofErr w:type="spellStart"/>
    <w:r>
      <w:rPr>
        <w:sz w:val="16"/>
      </w:rPr>
      <w:t>Pracy</w:t>
    </w:r>
    <w:proofErr w:type="spellEnd"/>
    <w:r>
      <w:rPr>
        <w:sz w:val="16"/>
      </w:rPr>
      <w:t xml:space="preserve"> </w:t>
    </w:r>
    <w:proofErr w:type="spellStart"/>
    <w:r>
      <w:rPr>
        <w:sz w:val="16"/>
      </w:rPr>
      <w:t>Przedszkola</w:t>
    </w:r>
    <w:proofErr w:type="spellEnd"/>
    <w:r>
      <w:rPr>
        <w:sz w:val="16"/>
      </w:rPr>
      <w:t xml:space="preserve"> 2026/2027  •  </w:t>
    </w:r>
    <w:r>
      <w:rPr>
        <w:sz w:val="16"/>
      </w:rPr>
      <w:fldChar w:fldCharType="begin"/>
    </w:r>
    <w:r>
      <w:rPr>
        <w:sz w:val="16"/>
      </w:rPr>
      <w:instrText>PAGE</w:instrText>
    </w:r>
    <w:r>
      <w:rPr>
        <w:sz w:val="16"/>
      </w:rPr>
      <w:fldChar w:fldCharType="separate"/>
    </w:r>
    <w:r w:rsidR="000D0200">
      <w:rPr>
        <w:noProof/>
        <w:sz w:val="16"/>
      </w:rPr>
      <w:t>7</w:t>
    </w:r>
    <w:r>
      <w:rPr>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DF7" w:rsidRDefault="00872DF7" w:rsidP="006B788C">
      <w:pPr>
        <w:spacing w:after="0" w:line="240" w:lineRule="auto"/>
      </w:pPr>
      <w:r>
        <w:separator/>
      </w:r>
    </w:p>
  </w:footnote>
  <w:footnote w:type="continuationSeparator" w:id="1">
    <w:p w:rsidR="00872DF7" w:rsidRDefault="00872DF7" w:rsidP="006B78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5EFC"/>
    <w:multiLevelType w:val="multilevel"/>
    <w:tmpl w:val="69BCF2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D845C1"/>
    <w:multiLevelType w:val="multilevel"/>
    <w:tmpl w:val="9D8806E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37251C7"/>
    <w:multiLevelType w:val="multilevel"/>
    <w:tmpl w:val="F120F8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0478235D"/>
    <w:multiLevelType w:val="multilevel"/>
    <w:tmpl w:val="D82E0E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nsid w:val="101B2014"/>
    <w:multiLevelType w:val="multilevel"/>
    <w:tmpl w:val="9D621E28"/>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4007339"/>
    <w:multiLevelType w:val="multilevel"/>
    <w:tmpl w:val="59E2B0F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nsid w:val="1DF90759"/>
    <w:multiLevelType w:val="multilevel"/>
    <w:tmpl w:val="2A3CC4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nsid w:val="1FE31095"/>
    <w:multiLevelType w:val="multilevel"/>
    <w:tmpl w:val="9AAAF3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20A45ED9"/>
    <w:multiLevelType w:val="multilevel"/>
    <w:tmpl w:val="CF9AC07E"/>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nsid w:val="219930FC"/>
    <w:multiLevelType w:val="multilevel"/>
    <w:tmpl w:val="D742A5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nsid w:val="225C499B"/>
    <w:multiLevelType w:val="multilevel"/>
    <w:tmpl w:val="272635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nsid w:val="251677BD"/>
    <w:multiLevelType w:val="multilevel"/>
    <w:tmpl w:val="AED247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68F63C4"/>
    <w:multiLevelType w:val="multilevel"/>
    <w:tmpl w:val="3146C6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nsid w:val="2DEA2C56"/>
    <w:multiLevelType w:val="multilevel"/>
    <w:tmpl w:val="1D4C6AC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nsid w:val="2E687A46"/>
    <w:multiLevelType w:val="multilevel"/>
    <w:tmpl w:val="6714CA56"/>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23B49A5"/>
    <w:multiLevelType w:val="multilevel"/>
    <w:tmpl w:val="E33AB01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330C01CF"/>
    <w:multiLevelType w:val="multilevel"/>
    <w:tmpl w:val="277067D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nsid w:val="3A0B6891"/>
    <w:multiLevelType w:val="multilevel"/>
    <w:tmpl w:val="7CD437C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nsid w:val="3D64585F"/>
    <w:multiLevelType w:val="multilevel"/>
    <w:tmpl w:val="E39EB17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48D262BA"/>
    <w:multiLevelType w:val="multilevel"/>
    <w:tmpl w:val="D410F180"/>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562D450C"/>
    <w:multiLevelType w:val="multilevel"/>
    <w:tmpl w:val="569C288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nsid w:val="5E397E4B"/>
    <w:multiLevelType w:val="multilevel"/>
    <w:tmpl w:val="CA54B2C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nsid w:val="68595E3E"/>
    <w:multiLevelType w:val="multilevel"/>
    <w:tmpl w:val="8E001E5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686074BA"/>
    <w:multiLevelType w:val="multilevel"/>
    <w:tmpl w:val="87B8404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nsid w:val="69EF53D2"/>
    <w:multiLevelType w:val="multilevel"/>
    <w:tmpl w:val="BEDED4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nsid w:val="712F77F4"/>
    <w:multiLevelType w:val="multilevel"/>
    <w:tmpl w:val="5B846D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nsid w:val="775B1E58"/>
    <w:multiLevelType w:val="multilevel"/>
    <w:tmpl w:val="9EA0D494"/>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7ACD58BB"/>
    <w:multiLevelType w:val="multilevel"/>
    <w:tmpl w:val="8F32F9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9"/>
  </w:num>
  <w:num w:numId="2">
    <w:abstractNumId w:val="14"/>
  </w:num>
  <w:num w:numId="3">
    <w:abstractNumId w:val="26"/>
  </w:num>
  <w:num w:numId="4">
    <w:abstractNumId w:val="22"/>
  </w:num>
  <w:num w:numId="5">
    <w:abstractNumId w:val="18"/>
  </w:num>
  <w:num w:numId="6">
    <w:abstractNumId w:val="4"/>
  </w:num>
  <w:num w:numId="7">
    <w:abstractNumId w:val="8"/>
  </w:num>
  <w:num w:numId="8">
    <w:abstractNumId w:val="12"/>
  </w:num>
  <w:num w:numId="9">
    <w:abstractNumId w:val="0"/>
  </w:num>
  <w:num w:numId="10">
    <w:abstractNumId w:val="16"/>
  </w:num>
  <w:num w:numId="11">
    <w:abstractNumId w:val="1"/>
  </w:num>
  <w:num w:numId="12">
    <w:abstractNumId w:val="9"/>
  </w:num>
  <w:num w:numId="13">
    <w:abstractNumId w:val="13"/>
  </w:num>
  <w:num w:numId="14">
    <w:abstractNumId w:val="23"/>
  </w:num>
  <w:num w:numId="15">
    <w:abstractNumId w:val="17"/>
  </w:num>
  <w:num w:numId="16">
    <w:abstractNumId w:val="10"/>
  </w:num>
  <w:num w:numId="17">
    <w:abstractNumId w:val="3"/>
  </w:num>
  <w:num w:numId="18">
    <w:abstractNumId w:val="25"/>
  </w:num>
  <w:num w:numId="19">
    <w:abstractNumId w:val="24"/>
  </w:num>
  <w:num w:numId="20">
    <w:abstractNumId w:val="15"/>
  </w:num>
  <w:num w:numId="21">
    <w:abstractNumId w:val="27"/>
  </w:num>
  <w:num w:numId="22">
    <w:abstractNumId w:val="7"/>
  </w:num>
  <w:num w:numId="23">
    <w:abstractNumId w:val="6"/>
  </w:num>
  <w:num w:numId="24">
    <w:abstractNumId w:val="21"/>
  </w:num>
  <w:num w:numId="25">
    <w:abstractNumId w:val="20"/>
  </w:num>
  <w:num w:numId="26">
    <w:abstractNumId w:val="5"/>
  </w:num>
  <w:num w:numId="27">
    <w:abstractNumId w:val="2"/>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autoHyphenation/>
  <w:hyphenationZone w:val="425"/>
  <w:characterSpacingControl w:val="doNotCompress"/>
  <w:footnotePr>
    <w:footnote w:id="0"/>
    <w:footnote w:id="1"/>
  </w:footnotePr>
  <w:endnotePr>
    <w:endnote w:id="0"/>
    <w:endnote w:id="1"/>
  </w:endnotePr>
  <w:compat>
    <w:useFELayout/>
  </w:compat>
  <w:rsids>
    <w:rsidRoot w:val="006B788C"/>
    <w:rsid w:val="000D0200"/>
    <w:rsid w:val="006B788C"/>
    <w:rsid w:val="006F301A"/>
    <w:rsid w:val="00872DF7"/>
    <w:rsid w:val="009B5E66"/>
    <w:rsid w:val="00B228CD"/>
    <w:rsid w:val="00C33DA6"/>
    <w:rsid w:val="00C3505D"/>
    <w:rsid w:val="00CD643A"/>
    <w:rsid w:val="00D260D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59" w:lineRule="auto"/>
    </w:pPr>
    <w:rPr>
      <w:rFonts w:ascii="Arial" w:hAnsi="Arial"/>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1">
    <w:name w:val="Heading 1"/>
    <w:basedOn w:val="Normalny"/>
    <w:next w:val="Normalny"/>
    <w:link w:val="Nagwek1Znak"/>
    <w:uiPriority w:val="9"/>
    <w:qFormat/>
    <w:rsid w:val="00FC693F"/>
    <w:pPr>
      <w:keepNext/>
      <w:keepLines/>
      <w:spacing w:before="320" w:after="160" w:line="240" w:lineRule="auto"/>
      <w:outlineLvl w:val="0"/>
    </w:pPr>
    <w:rPr>
      <w:rFonts w:asciiTheme="majorHAnsi" w:eastAsiaTheme="majorEastAsia" w:hAnsiTheme="majorHAnsi" w:cstheme="majorBidi"/>
      <w:b/>
      <w:bCs/>
      <w:color w:val="365F91" w:themeColor="accent1" w:themeShade="BF"/>
      <w:sz w:val="30"/>
      <w:szCs w:val="28"/>
    </w:rPr>
  </w:style>
  <w:style w:type="paragraph" w:customStyle="1" w:styleId="Heading2">
    <w:name w:val="Heading 2"/>
    <w:basedOn w:val="Normalny"/>
    <w:next w:val="Normalny"/>
    <w:link w:val="Nagwek2Znak"/>
    <w:uiPriority w:val="9"/>
    <w:unhideWhenUsed/>
    <w:qFormat/>
    <w:rsid w:val="00FC693F"/>
    <w:pPr>
      <w:keepNext/>
      <w:keepLines/>
      <w:spacing w:before="240" w:after="120" w:line="240" w:lineRule="auto"/>
      <w:outlineLvl w:val="1"/>
    </w:pPr>
    <w:rPr>
      <w:rFonts w:asciiTheme="majorHAnsi" w:eastAsiaTheme="majorEastAsia" w:hAnsiTheme="majorHAnsi" w:cstheme="majorBidi"/>
      <w:b/>
      <w:bCs/>
      <w:color w:val="4F81BD" w:themeColor="accent1"/>
      <w:sz w:val="25"/>
      <w:szCs w:val="26"/>
    </w:rPr>
  </w:style>
  <w:style w:type="paragraph" w:customStyle="1" w:styleId="Heading3">
    <w:name w:val="Heading 3"/>
    <w:basedOn w:val="Normalny"/>
    <w:next w:val="Normalny"/>
    <w:link w:val="Nagwek3Znak"/>
    <w:uiPriority w:val="9"/>
    <w:unhideWhenUsed/>
    <w:qFormat/>
    <w:rsid w:val="00FC693F"/>
    <w:pPr>
      <w:keepNext/>
      <w:keepLines/>
      <w:spacing w:before="180" w:after="80" w:line="240" w:lineRule="auto"/>
      <w:outlineLvl w:val="2"/>
    </w:pPr>
    <w:rPr>
      <w:rFonts w:asciiTheme="majorHAnsi" w:eastAsiaTheme="majorEastAsia" w:hAnsiTheme="majorHAnsi" w:cstheme="majorBidi"/>
      <w:b/>
      <w:bCs/>
      <w:color w:val="4F81BD" w:themeColor="accent1"/>
      <w:sz w:val="23"/>
    </w:rPr>
  </w:style>
  <w:style w:type="paragraph" w:customStyle="1" w:styleId="Heading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customStyle="1" w:styleId="Heading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Footer"/>
    <w:uiPriority w:val="99"/>
    <w:qFormat/>
    <w:rsid w:val="00E618BF"/>
  </w:style>
  <w:style w:type="character" w:customStyle="1" w:styleId="Nagwek1Znak">
    <w:name w:val="Nagłówek 1 Znak"/>
    <w:basedOn w:val="Domylnaczcionkaakapitu"/>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Heading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customStyle="1" w:styleId="Wyrnienie">
    <w:name w:val="Wyróżnienie"/>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customStyle="1" w:styleId="Znakiwypunktowania">
    <w:name w:val="Znaki wypunktowania"/>
    <w:qFormat/>
    <w:rsid w:val="006B788C"/>
    <w:rPr>
      <w:rFonts w:ascii="OpenSymbol" w:eastAsia="OpenSymbol" w:hAnsi="OpenSymbol" w:cs="OpenSymbol"/>
    </w:rPr>
  </w:style>
  <w:style w:type="paragraph" w:styleId="Nagwek">
    <w:name w:val="header"/>
    <w:basedOn w:val="Normalny"/>
    <w:next w:val="Tekstpodstawowy"/>
    <w:link w:val="NagwekZnak"/>
    <w:qFormat/>
    <w:rsid w:val="006B788C"/>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customStyle="1" w:styleId="Caption">
    <w:name w:val="Caption"/>
    <w:basedOn w:val="Normalny"/>
    <w:qFormat/>
    <w:rsid w:val="006B788C"/>
    <w:pPr>
      <w:suppressLineNumbers/>
      <w:spacing w:before="120" w:after="120"/>
    </w:pPr>
    <w:rPr>
      <w:rFonts w:cs="Lucida Sans"/>
      <w:i/>
      <w:iCs/>
      <w:sz w:val="24"/>
      <w:szCs w:val="24"/>
    </w:rPr>
  </w:style>
  <w:style w:type="paragraph" w:customStyle="1" w:styleId="Indeks">
    <w:name w:val="Indeks"/>
    <w:basedOn w:val="Normalny"/>
    <w:qFormat/>
    <w:rsid w:val="006B788C"/>
    <w:pPr>
      <w:suppressLineNumbers/>
    </w:pPr>
    <w:rPr>
      <w:rFonts w:cs="Lucida Sans"/>
    </w:rPr>
  </w:style>
  <w:style w:type="paragraph" w:customStyle="1" w:styleId="Gwkaistopka">
    <w:name w:val="Główka i stopka"/>
    <w:basedOn w:val="Normalny"/>
    <w:qFormat/>
    <w:rsid w:val="006B788C"/>
  </w:style>
  <w:style w:type="paragraph" w:customStyle="1" w:styleId="Header">
    <w:name w:val="Header"/>
    <w:basedOn w:val="Normalny"/>
    <w:link w:val="NagwekZnak"/>
    <w:uiPriority w:val="99"/>
    <w:unhideWhenUsed/>
    <w:rsid w:val="00E618BF"/>
    <w:pPr>
      <w:tabs>
        <w:tab w:val="center" w:pos="4680"/>
        <w:tab w:val="right" w:pos="9360"/>
      </w:tabs>
      <w:spacing w:after="0" w:line="240" w:lineRule="auto"/>
    </w:pPr>
  </w:style>
  <w:style w:type="paragraph" w:customStyle="1" w:styleId="Footer">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Podtytu">
    <w:name w:val="Subtitle"/>
    <w:basedOn w:val="Normalny"/>
    <w:next w:val="Normalny"/>
    <w:link w:val="PodtytuZnak"/>
    <w:uiPriority w:val="11"/>
    <w:qFormat/>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punktowana3">
    <w:name w:val="List Bullet 3"/>
    <w:basedOn w:val="Normalny"/>
    <w:uiPriority w:val="99"/>
    <w:unhideWhenUsed/>
    <w:qFormat/>
    <w:rsid w:val="00326F90"/>
    <w:pPr>
      <w:tabs>
        <w:tab w:val="num" w:pos="1080"/>
      </w:tabs>
      <w:ind w:left="1080" w:hanging="360"/>
      <w:contextualSpacing/>
    </w:pPr>
  </w:style>
  <w:style w:type="paragraph" w:styleId="Listapunktowana4">
    <w:name w:val="List Bullet 4"/>
    <w:basedOn w:val="Normalny"/>
    <w:uiPriority w:val="99"/>
    <w:unhideWhenUsed/>
    <w:qFormat/>
    <w:rsid w:val="00326F90"/>
    <w:pPr>
      <w:ind w:left="1080" w:hanging="360"/>
      <w:contextualSpacing/>
    </w:pPr>
  </w:style>
  <w:style w:type="paragraph" w:styleId="Listapunktowana">
    <w:name w:val="List Bullet"/>
    <w:basedOn w:val="Normalny"/>
    <w:uiPriority w:val="99"/>
    <w:unhideWhenUsed/>
    <w:qFormat/>
    <w:rsid w:val="00326F90"/>
    <w:pPr>
      <w:tabs>
        <w:tab w:val="num" w:pos="360"/>
      </w:tabs>
      <w:ind w:left="360" w:hanging="360"/>
      <w:contextualSpacing/>
    </w:pPr>
  </w:style>
  <w:style w:type="paragraph" w:styleId="Listapunktowana2">
    <w:name w:val="List Bullet 2"/>
    <w:basedOn w:val="Normalny"/>
    <w:uiPriority w:val="99"/>
    <w:unhideWhenUsed/>
    <w:qFormat/>
    <w:rsid w:val="00326F90"/>
    <w:pPr>
      <w:tabs>
        <w:tab w:val="num" w:pos="720"/>
      </w:tabs>
      <w:ind w:left="720" w:hanging="360"/>
      <w:contextualSpacing/>
    </w:pPr>
  </w:style>
  <w:style w:type="paragraph" w:styleId="Listanumerowana">
    <w:name w:val="List Number"/>
    <w:basedOn w:val="Normalny"/>
    <w:uiPriority w:val="99"/>
    <w:unhideWhenUsed/>
    <w:qFormat/>
    <w:rsid w:val="00326F90"/>
    <w:pPr>
      <w:tabs>
        <w:tab w:val="num" w:pos="360"/>
      </w:tabs>
      <w:ind w:left="360" w:hanging="360"/>
      <w:contextualSpacing/>
    </w:pPr>
  </w:style>
  <w:style w:type="paragraph" w:styleId="Listanumerowana2">
    <w:name w:val="List Number 2"/>
    <w:basedOn w:val="Normalny"/>
    <w:uiPriority w:val="99"/>
    <w:unhideWhenUsed/>
    <w:qFormat/>
    <w:rsid w:val="0029639D"/>
    <w:pPr>
      <w:tabs>
        <w:tab w:val="num" w:pos="720"/>
      </w:tabs>
      <w:ind w:left="720" w:hanging="360"/>
      <w:contextualSpacing/>
    </w:pPr>
  </w:style>
  <w:style w:type="paragraph" w:styleId="Listanumerowana3">
    <w:name w:val="List Number 3"/>
    <w:basedOn w:val="Normalny"/>
    <w:uiPriority w:val="99"/>
    <w:unhideWhenUsed/>
    <w:qFormat/>
    <w:rsid w:val="0029639D"/>
    <w:pPr>
      <w:tabs>
        <w:tab w:val="num" w:pos="1080"/>
      </w:tabs>
      <w:ind w:left="1080" w:hanging="360"/>
      <w:contextualSpacing/>
    </w:pPr>
  </w:style>
  <w:style w:type="paragraph" w:styleId="Lista-kontynuacja">
    <w:name w:val="List Continue"/>
    <w:basedOn w:val="Normalny"/>
    <w:uiPriority w:val="99"/>
    <w:unhideWhenUsed/>
    <w:qFormat/>
    <w:rsid w:val="0029639D"/>
    <w:pPr>
      <w:spacing w:after="120"/>
      <w:ind w:left="360"/>
      <w:contextualSpacing/>
    </w:pPr>
  </w:style>
  <w:style w:type="paragraph" w:styleId="Lista-kontynuacja2">
    <w:name w:val="List Continue 2"/>
    <w:basedOn w:val="Normalny"/>
    <w:uiPriority w:val="99"/>
    <w:unhideWhenUsed/>
    <w:qFormat/>
    <w:rsid w:val="0029639D"/>
    <w:pPr>
      <w:spacing w:after="120"/>
      <w:ind w:left="720"/>
      <w:contextualSpacing/>
    </w:pPr>
  </w:style>
  <w:style w:type="paragraph" w:styleId="Lista-kontynuacja3">
    <w:name w:val="List Continue 3"/>
    <w:basedOn w:val="Normalny"/>
    <w:uiPriority w:val="99"/>
    <w:unhideWhenUsed/>
    <w:qFormat/>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styleId="Cytatintensywny">
    <w:name w:val="Intense Quote"/>
    <w:basedOn w:val="Normalny"/>
    <w:next w:val="Normalny"/>
    <w:link w:val="CytatintensywnyZnak"/>
    <w:uiPriority w:val="30"/>
    <w:qFormat/>
    <w:rsid w:val="00FC693F"/>
    <w:pPr>
      <w:pBdr>
        <w:bottom w:val="single" w:sz="4" w:space="4" w:color="4F81BD"/>
      </w:pBdr>
      <w:spacing w:before="200" w:after="280"/>
      <w:ind w:left="936" w:right="936"/>
    </w:pPr>
    <w:rPr>
      <w:b/>
      <w:bCs/>
      <w:i/>
      <w:iCs/>
      <w:color w:val="4F81BD" w:themeColor="accent1"/>
    </w:rPr>
  </w:style>
  <w:style w:type="paragraph" w:styleId="Nagwekspisutreci">
    <w:name w:val="TOC Heading"/>
    <w:basedOn w:val="Heading1"/>
    <w:next w:val="Normalny"/>
    <w:uiPriority w:val="39"/>
    <w:semiHidden/>
    <w:unhideWhenUsed/>
    <w:qFormat/>
    <w:rsid w:val="00FC693F"/>
  </w:style>
  <w:style w:type="paragraph" w:styleId="NormalnyWeb">
    <w:name w:val="Normal (Web)"/>
    <w:basedOn w:val="Normalny"/>
    <w:uiPriority w:val="99"/>
    <w:unhideWhenUsed/>
    <w:qFormat/>
    <w:rsid w:val="0012397A"/>
    <w:pPr>
      <w:spacing w:beforeAutospacing="1" w:afterAutospacing="1" w:line="240" w:lineRule="auto"/>
    </w:pPr>
    <w:rPr>
      <w:rFonts w:ascii="Times New Roman" w:eastAsia="Times New Roman" w:hAnsi="Times New Roman" w:cs="Times New Roman"/>
      <w:sz w:val="24"/>
      <w:szCs w:val="24"/>
      <w:lang w:val="pl-PL" w:eastAsia="pl-PL"/>
    </w:rPr>
  </w:style>
  <w:style w:type="paragraph" w:customStyle="1" w:styleId="isselectedend">
    <w:name w:val="isselectedend"/>
    <w:basedOn w:val="Normalny"/>
    <w:qFormat/>
    <w:rsid w:val="00F50FAA"/>
    <w:pPr>
      <w:spacing w:beforeAutospacing="1" w:afterAutospacing="1" w:line="240" w:lineRule="auto"/>
    </w:pPr>
    <w:rPr>
      <w:rFonts w:ascii="Times New Roman" w:eastAsia="Times New Roman" w:hAnsi="Times New Roman" w:cs="Times New Roman"/>
      <w:sz w:val="24"/>
      <w:szCs w:val="24"/>
      <w:lang w:val="pl-PL" w:eastAsia="pl-PL"/>
    </w:rPr>
  </w:style>
  <w:style w:type="paragraph" w:customStyle="1" w:styleId="PlanSubtitle">
    <w:name w:val="Plan Subtitle"/>
    <w:qFormat/>
    <w:rsid w:val="00323742"/>
    <w:pPr>
      <w:spacing w:after="200" w:line="276" w:lineRule="auto"/>
      <w:jc w:val="center"/>
    </w:pPr>
    <w:rPr>
      <w:rFonts w:ascii="Arial" w:hAnsi="Arial"/>
      <w:b/>
      <w:sz w:val="26"/>
    </w:rPr>
  </w:style>
  <w:style w:type="paragraph" w:customStyle="1" w:styleId="SectionLabel">
    <w:name w:val="Section Label"/>
    <w:qFormat/>
    <w:rsid w:val="00323742"/>
    <w:pPr>
      <w:spacing w:before="160" w:after="80" w:line="276" w:lineRule="auto"/>
    </w:pPr>
    <w:rPr>
      <w:rFonts w:ascii="Arial" w:hAnsi="Arial"/>
      <w:b/>
    </w:rPr>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Jasnecieniowanie1">
    <w:name w:val="Jasne cieniowanie1"/>
    <w:basedOn w:val="Standardowy"/>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Jasnecieniowanieakcent11">
    <w:name w:val="Jasne cieniowanie — akcent 11"/>
    <w:basedOn w:val="Standardowy"/>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Jasnalista1">
    <w:name w:val="Jasna lista1"/>
    <w:basedOn w:val="Standardowy"/>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Jasnalistaakcent11">
    <w:name w:val="Jasna lista — akcent 11"/>
    <w:basedOn w:val="Standardowy"/>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Jasnasiatka1">
    <w:name w:val="Jasna siatka1"/>
    <w:basedOn w:val="Standardowy"/>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Jasnasiatkaakcent11">
    <w:name w:val="Jasna siatka — akcent 11"/>
    <w:basedOn w:val="Standardowy"/>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redniecieniowanie11">
    <w:name w:val="Średnie cieniowanie 11"/>
    <w:basedOn w:val="Standardowy"/>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redniecieniowanie1akcent11">
    <w:name w:val="Średnie cieniowanie 1 — akcent 11"/>
    <w:basedOn w:val="Standardowy"/>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redniecieniowanie21">
    <w:name w:val="Średnie cieniowanie 2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redniecieniowanie2akcent11">
    <w:name w:val="Średnie cieniowanie 2 — akcent 1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rednialista11">
    <w:name w:val="Średnia lista 11"/>
    <w:basedOn w:val="Standardowy"/>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rednialista1akcent11">
    <w:name w:val="Średnia lista 1 — akcent 11"/>
    <w:basedOn w:val="Standardowy"/>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rednialista21">
    <w:name w:val="Średnia lista 2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siatka11">
    <w:name w:val="Średnia siatka 11"/>
    <w:basedOn w:val="Standardowy"/>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dniasiatka21">
    <w:name w:val="Średnia siatka 2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redniasiatka31">
    <w:name w:val="Średnia siatka 3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Ciemnalista1">
    <w:name w:val="Ciemna lista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Kolorowecieniowanie1">
    <w:name w:val="Kolorowe cieniowanie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Kolorowalista1">
    <w:name w:val="Kolorowa lista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Kolorowasiatka1">
    <w:name w:val="Kolorowa siatka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69D37-B156-4D48-9301-7AC19D3DA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25</Pages>
  <Words>6667</Words>
  <Characters>40006</Characters>
  <Application>Microsoft Office Word</Application>
  <DocSecurity>0</DocSecurity>
  <Lines>333</Lines>
  <Paragraphs>93</Paragraphs>
  <ScaleCrop>false</ScaleCrop>
  <HeadingPairs>
    <vt:vector size="2" baseType="variant">
      <vt:variant>
        <vt:lpstr>Tytuł</vt:lpstr>
      </vt:variant>
      <vt:variant>
        <vt:i4>1</vt:i4>
      </vt:variant>
    </vt:vector>
  </HeadingPairs>
  <TitlesOfParts>
    <vt:vector size="1" baseType="lpstr">
      <vt:lpstr>Roczny Plan Pracy Przedszkola na rok szkolny 2026/2027</vt:lpstr>
    </vt:vector>
  </TitlesOfParts>
  <Company/>
  <LinksUpToDate>false</LinksUpToDate>
  <CharactersWithSpaces>46580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Roczny Plan Pracy Przedszkola na rok szkolny 2026/2027</dc:title>
  <dc:subject>Ujednolicona numeracja i formatowanie</dc:subject>
  <dc:creator>python-docx</dc:creator>
  <dc:description>Ujednolicono hierarchię nagłówków, numerację, style tekstu i tabel bez zmiany treści merytorycznej.</dc:description>
  <cp:lastModifiedBy>WT.RK</cp:lastModifiedBy>
  <cp:revision>3</cp:revision>
  <cp:lastPrinted>2026-09-15T08:41:00Z</cp:lastPrinted>
  <dcterms:created xsi:type="dcterms:W3CDTF">2026-09-14T08:15:00Z</dcterms:created>
  <dcterms:modified xsi:type="dcterms:W3CDTF">2026-09-16T05:32:00Z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