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1BA3C" w14:textId="0516E186" w:rsidR="003466AD" w:rsidRPr="00733582" w:rsidRDefault="003466AD" w:rsidP="003466AD">
      <w:pPr>
        <w:jc w:val="center"/>
        <w:rPr>
          <w:rFonts w:ascii="Cambria" w:hAnsi="Cambria"/>
          <w:b/>
          <w:sz w:val="28"/>
          <w:szCs w:val="28"/>
        </w:rPr>
      </w:pPr>
      <w:r w:rsidRPr="00733582">
        <w:rPr>
          <w:rFonts w:ascii="Cambria" w:hAnsi="Cambria"/>
          <w:b/>
          <w:sz w:val="28"/>
          <w:szCs w:val="28"/>
        </w:rPr>
        <w:t xml:space="preserve">PROCEDURY HIGIENY I BEZPIECZEŃSTAWA </w:t>
      </w:r>
      <w:r w:rsidR="00733582" w:rsidRPr="00733582">
        <w:rPr>
          <w:rFonts w:ascii="Cambria" w:hAnsi="Cambria"/>
          <w:b/>
          <w:sz w:val="28"/>
          <w:szCs w:val="28"/>
        </w:rPr>
        <w:t>OBOWIĄZUJĄCE W ODDZIAŁACH PRZEDZKOLNYCH PRZY SZKOLE PODSTAWOWEJ IM. ŚW. FRANCISZKA Z ASYŻU</w:t>
      </w:r>
      <w:r w:rsidR="00733582" w:rsidRPr="00733582">
        <w:rPr>
          <w:rFonts w:ascii="Cambria" w:hAnsi="Cambria"/>
          <w:b/>
          <w:sz w:val="28"/>
          <w:szCs w:val="28"/>
        </w:rPr>
        <w:br/>
        <w:t xml:space="preserve"> W ŚWIEKATOWIE OD DNIA 18</w:t>
      </w:r>
      <w:r w:rsidRPr="00733582">
        <w:rPr>
          <w:rFonts w:ascii="Cambria" w:hAnsi="Cambria"/>
          <w:b/>
          <w:sz w:val="28"/>
          <w:szCs w:val="28"/>
        </w:rPr>
        <w:t xml:space="preserve"> MAJA 2020 ROKU DO ODWOŁANIA</w:t>
      </w:r>
    </w:p>
    <w:p w14:paraId="39F2770C" w14:textId="77777777" w:rsidR="003466AD" w:rsidRPr="00733582" w:rsidRDefault="003466AD" w:rsidP="003466AD">
      <w:pPr>
        <w:jc w:val="both"/>
        <w:rPr>
          <w:rFonts w:ascii="Cambria" w:hAnsi="Cambria"/>
          <w:sz w:val="28"/>
          <w:szCs w:val="28"/>
        </w:rPr>
      </w:pPr>
    </w:p>
    <w:p w14:paraId="25CDECBD" w14:textId="2749A8A5" w:rsidR="003466AD" w:rsidRPr="00733582" w:rsidRDefault="003466AD" w:rsidP="003466AD">
      <w:pPr>
        <w:ind w:firstLine="708"/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Celem opracowania i wdrożenia procedur jest zapewnienie bezpieczeństwa dzieciom, rodzicom i pracownikom przebywającym w przestrzeni budynku </w:t>
      </w:r>
      <w:r w:rsidR="00E057DB">
        <w:rPr>
          <w:rFonts w:ascii="Cambria" w:hAnsi="Cambria"/>
          <w:sz w:val="28"/>
          <w:szCs w:val="28"/>
        </w:rPr>
        <w:t>Oddziałów Przedszkolnych przy SP w Świekatowie.</w:t>
      </w:r>
    </w:p>
    <w:p w14:paraId="5D7D865E" w14:textId="3398B6B7" w:rsidR="00733582" w:rsidRPr="00733582" w:rsidRDefault="003466AD" w:rsidP="003466AD">
      <w:p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Procedury zostały opracowane zgodnie z wytycznymi Ministerstwa Edukacji Narodowej, Ministerstwa Zdrowia, Głównego Inspektora Sanitarnego oraz wytycznymi  przeciwepidemicznymi ogłoszonymi przez  Głównego Inspektora Sanitarnego w dniu 30 kwietnia 2020 roku (źródła: </w:t>
      </w:r>
      <w:hyperlink r:id="rId7" w:history="1">
        <w:r w:rsidR="00733582" w:rsidRPr="0009604E">
          <w:rPr>
            <w:rStyle w:val="Hipercze"/>
            <w:rFonts w:ascii="Cambria" w:hAnsi="Cambria"/>
            <w:sz w:val="28"/>
            <w:szCs w:val="28"/>
          </w:rPr>
          <w:t>https://gis.gov.pl/wp-content/uploads/2018/04/Wytyczne-dla-przedszkoli-oddzia%C5%82%C3%B3w-przedszkolnych-w-szkole-podstawowej-i-innych-form-wychowania-przedszkolnego-oraz-instytucji-opieki-nad-dzie%C4%87mi-w-wieku-do-lat-3.pdf</w:t>
        </w:r>
      </w:hyperlink>
      <w:r w:rsidRPr="00733582">
        <w:rPr>
          <w:rFonts w:ascii="Cambria" w:hAnsi="Cambria"/>
          <w:sz w:val="28"/>
          <w:szCs w:val="28"/>
        </w:rPr>
        <w:t xml:space="preserve">, </w:t>
      </w:r>
      <w:hyperlink r:id="rId8" w:history="1">
        <w:r w:rsidRPr="00733582">
          <w:rPr>
            <w:rStyle w:val="Hipercze"/>
            <w:rFonts w:ascii="Cambria" w:hAnsi="Cambria"/>
            <w:color w:val="auto"/>
            <w:sz w:val="28"/>
            <w:szCs w:val="28"/>
          </w:rPr>
          <w:t>https://www.gov.pl/web/edukacja/wytyczne-dla-przedszkoli</w:t>
        </w:r>
      </w:hyperlink>
      <w:r w:rsidRPr="00733582">
        <w:rPr>
          <w:rFonts w:ascii="Cambria" w:hAnsi="Cambria"/>
          <w:sz w:val="28"/>
          <w:szCs w:val="28"/>
        </w:rPr>
        <w:t>).</w:t>
      </w:r>
    </w:p>
    <w:p w14:paraId="5E25B814" w14:textId="77777777" w:rsidR="003466AD" w:rsidRPr="00733582" w:rsidRDefault="003466AD" w:rsidP="003466AD">
      <w:pPr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Procedury obowiązujące w przedszkolu obejmują następujące obszary:</w:t>
      </w:r>
    </w:p>
    <w:p w14:paraId="6813B8D2" w14:textId="77777777" w:rsidR="003466AD" w:rsidRPr="00733582" w:rsidRDefault="003466AD" w:rsidP="003466AD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Organizacja opieki </w:t>
      </w:r>
    </w:p>
    <w:p w14:paraId="57A63D29" w14:textId="77777777" w:rsidR="003466AD" w:rsidRPr="00733582" w:rsidRDefault="003466AD" w:rsidP="003466AD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Higiena, czyszczenie i dezynfekcja pomieszczeń </w:t>
      </w:r>
    </w:p>
    <w:p w14:paraId="1F8524D0" w14:textId="77777777" w:rsidR="003466AD" w:rsidRPr="00733582" w:rsidRDefault="003466AD" w:rsidP="003466AD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Wyżywienie</w:t>
      </w:r>
    </w:p>
    <w:p w14:paraId="51E20E03" w14:textId="77777777" w:rsidR="003466AD" w:rsidRPr="00733582" w:rsidRDefault="003466AD" w:rsidP="003466AD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Postępowanie w przypadku podejrzenia zachorowania u dziecka </w:t>
      </w:r>
    </w:p>
    <w:p w14:paraId="684069BF" w14:textId="77777777" w:rsidR="003466AD" w:rsidRPr="00733582" w:rsidRDefault="003466AD" w:rsidP="003466AD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Postępowanie w przypadku podejrzenia zachorowania u personelu podmiotu</w:t>
      </w:r>
    </w:p>
    <w:p w14:paraId="0A25AA5E" w14:textId="77777777" w:rsidR="003466AD" w:rsidRPr="00733582" w:rsidRDefault="003466AD" w:rsidP="003466AD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Postępowanie z korespondencją</w:t>
      </w:r>
    </w:p>
    <w:p w14:paraId="620593CA" w14:textId="77777777" w:rsidR="003466AD" w:rsidRPr="00733582" w:rsidRDefault="003466AD" w:rsidP="003466AD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Organizacja pracy personelu </w:t>
      </w:r>
    </w:p>
    <w:p w14:paraId="0B039CB4" w14:textId="77777777" w:rsidR="003466AD" w:rsidRPr="00733582" w:rsidRDefault="003466AD" w:rsidP="003466AD">
      <w:pPr>
        <w:rPr>
          <w:rFonts w:ascii="Cambria" w:hAnsi="Cambria"/>
          <w:sz w:val="28"/>
          <w:szCs w:val="28"/>
        </w:rPr>
      </w:pPr>
    </w:p>
    <w:p w14:paraId="31EED299" w14:textId="77777777" w:rsidR="00C41A67" w:rsidRDefault="00C41A67" w:rsidP="003466AD">
      <w:pPr>
        <w:rPr>
          <w:rFonts w:ascii="Cambria" w:hAnsi="Cambria"/>
          <w:b/>
          <w:sz w:val="28"/>
          <w:szCs w:val="28"/>
        </w:rPr>
      </w:pPr>
    </w:p>
    <w:p w14:paraId="3211FAB8" w14:textId="77777777" w:rsidR="00C41A67" w:rsidRDefault="00C41A67" w:rsidP="003466AD">
      <w:pPr>
        <w:rPr>
          <w:rFonts w:ascii="Cambria" w:hAnsi="Cambria"/>
          <w:b/>
          <w:sz w:val="28"/>
          <w:szCs w:val="28"/>
        </w:rPr>
      </w:pPr>
    </w:p>
    <w:p w14:paraId="249F6395" w14:textId="77777777" w:rsidR="003466AD" w:rsidRPr="00733582" w:rsidRDefault="003466AD" w:rsidP="003466AD">
      <w:pPr>
        <w:rPr>
          <w:rFonts w:ascii="Cambria" w:hAnsi="Cambria"/>
          <w:b/>
          <w:sz w:val="28"/>
          <w:szCs w:val="28"/>
        </w:rPr>
      </w:pPr>
      <w:r w:rsidRPr="00733582">
        <w:rPr>
          <w:rFonts w:ascii="Cambria" w:hAnsi="Cambria"/>
          <w:b/>
          <w:sz w:val="28"/>
          <w:szCs w:val="28"/>
        </w:rPr>
        <w:lastRenderedPageBreak/>
        <w:t>Ad. I  Organizacja opieki</w:t>
      </w:r>
    </w:p>
    <w:p w14:paraId="11BC1BD4" w14:textId="1A836403" w:rsidR="003466AD" w:rsidRPr="00733582" w:rsidRDefault="003466AD" w:rsidP="003466AD">
      <w:pPr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Do przedszkola równocześnie może uczęszczać </w:t>
      </w:r>
      <w:r w:rsidR="00733582">
        <w:rPr>
          <w:rFonts w:ascii="Cambria" w:hAnsi="Cambria"/>
          <w:sz w:val="28"/>
          <w:szCs w:val="28"/>
        </w:rPr>
        <w:t xml:space="preserve">maksymalnie 36 </w:t>
      </w:r>
      <w:r w:rsidRPr="00733582">
        <w:rPr>
          <w:rFonts w:ascii="Cambria" w:hAnsi="Cambria"/>
          <w:sz w:val="28"/>
          <w:szCs w:val="28"/>
        </w:rPr>
        <w:t xml:space="preserve">dzieci w </w:t>
      </w:r>
      <w:r w:rsidR="00733582">
        <w:rPr>
          <w:rFonts w:ascii="Cambria" w:hAnsi="Cambria"/>
          <w:sz w:val="28"/>
          <w:szCs w:val="28"/>
        </w:rPr>
        <w:t xml:space="preserve">3 </w:t>
      </w:r>
      <w:r w:rsidRPr="00733582">
        <w:rPr>
          <w:rFonts w:ascii="Cambria" w:hAnsi="Cambria"/>
          <w:sz w:val="28"/>
          <w:szCs w:val="28"/>
        </w:rPr>
        <w:t>grupach. Liczebność poszczególnych grup jest uzależniona od powierzchni sali,  w której będą przebywały dzieci – na każde dziecko oraz nauczyciela musi przypadać min. 4 m² powierzchni, z tym, że w jednej sali pod opieką jednego nauczyciela nie może przebywać więcej niż 12 dzieci. Liczebno</w:t>
      </w:r>
      <w:r w:rsidR="00733582">
        <w:rPr>
          <w:rFonts w:ascii="Cambria" w:hAnsi="Cambria"/>
          <w:sz w:val="28"/>
          <w:szCs w:val="28"/>
        </w:rPr>
        <w:t>ść grup</w:t>
      </w:r>
      <w:r w:rsidRPr="00733582">
        <w:rPr>
          <w:rFonts w:ascii="Cambria" w:hAnsi="Cambria"/>
          <w:sz w:val="28"/>
          <w:szCs w:val="28"/>
        </w:rPr>
        <w:t xml:space="preserve"> w poszczególnych salach:</w:t>
      </w:r>
    </w:p>
    <w:p w14:paraId="78845F8A" w14:textId="4A14DB50" w:rsidR="003466AD" w:rsidRPr="00733582" w:rsidRDefault="00733582" w:rsidP="003466AD">
      <w:pPr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sala nr 1 „Krasnoludki” – 12 dzieci</w:t>
      </w:r>
      <w:r w:rsidR="003466AD" w:rsidRPr="00733582">
        <w:rPr>
          <w:rFonts w:ascii="Cambria" w:hAnsi="Cambria"/>
          <w:sz w:val="28"/>
          <w:szCs w:val="28"/>
        </w:rPr>
        <w:t>;</w:t>
      </w:r>
    </w:p>
    <w:p w14:paraId="095234EF" w14:textId="40FA57AD" w:rsidR="003466AD" w:rsidRPr="00733582" w:rsidRDefault="00733582" w:rsidP="003466AD">
      <w:pPr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sala nr 2 „Smerfy” – 12 dzieci;</w:t>
      </w:r>
    </w:p>
    <w:p w14:paraId="31C57BC8" w14:textId="72B384AF" w:rsidR="003466AD" w:rsidRPr="00733582" w:rsidRDefault="007346D9" w:rsidP="003466AD">
      <w:pPr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sala nr 3 „Biedronki” – 12 dzieci:</w:t>
      </w:r>
    </w:p>
    <w:p w14:paraId="650FEB35" w14:textId="7B264A55" w:rsidR="003466AD" w:rsidRPr="00733582" w:rsidRDefault="007346D9" w:rsidP="003466AD">
      <w:pPr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N</w:t>
      </w:r>
      <w:r w:rsidR="003466AD" w:rsidRPr="00733582">
        <w:rPr>
          <w:rFonts w:ascii="Cambria" w:hAnsi="Cambria"/>
          <w:sz w:val="28"/>
          <w:szCs w:val="28"/>
        </w:rPr>
        <w:t>owe grupy przedszkolne</w:t>
      </w:r>
      <w:r>
        <w:rPr>
          <w:rFonts w:ascii="Cambria" w:hAnsi="Cambria"/>
          <w:sz w:val="28"/>
          <w:szCs w:val="28"/>
        </w:rPr>
        <w:t xml:space="preserve"> zostaną utworzone </w:t>
      </w:r>
      <w:r w:rsidR="003466AD" w:rsidRPr="00733582">
        <w:rPr>
          <w:rFonts w:ascii="Cambria" w:hAnsi="Cambria"/>
          <w:sz w:val="28"/>
          <w:szCs w:val="28"/>
        </w:rPr>
        <w:t>zgodnie z deklarowanym czasem pobytu dziecka w przedszkolu. Rodzeństwo będzie przebywało w tej samej grupie.</w:t>
      </w:r>
    </w:p>
    <w:p w14:paraId="2EBF3ACE" w14:textId="77777777" w:rsidR="003466AD" w:rsidRPr="00733582" w:rsidRDefault="003466AD" w:rsidP="003466AD">
      <w:pPr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Każdą nowopowstałą grupą będzie się opiekował przyporządkowany do niej opiekun</w:t>
      </w:r>
      <w:r w:rsidRPr="00733582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733582">
        <w:rPr>
          <w:rFonts w:ascii="Arial" w:hAnsi="Arial" w:cs="Arial"/>
          <w:color w:val="222222"/>
          <w:sz w:val="28"/>
          <w:szCs w:val="28"/>
          <w:shd w:val="clear" w:color="auto" w:fill="FFFFFF"/>
        </w:rPr>
        <w:t>–</w:t>
      </w:r>
      <w:r w:rsidRPr="00733582">
        <w:rPr>
          <w:rFonts w:ascii="Cambria" w:hAnsi="Cambria"/>
          <w:sz w:val="28"/>
          <w:szCs w:val="28"/>
        </w:rPr>
        <w:t xml:space="preserve"> jeden lub maksymalnie dwoje nauczycieli. </w:t>
      </w:r>
    </w:p>
    <w:p w14:paraId="793FAF8C" w14:textId="77777777" w:rsidR="003466AD" w:rsidRPr="00733582" w:rsidRDefault="003466AD" w:rsidP="003466AD">
      <w:pPr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Rozkład dnia poszczególnych grup zostanie zorganizowany w sposób uniemożliwiający stykanie się ze sobą poszczególnych grup dzieci.</w:t>
      </w:r>
    </w:p>
    <w:p w14:paraId="1B3E8F57" w14:textId="77777777" w:rsidR="003466AD" w:rsidRDefault="003466AD" w:rsidP="003466AD">
      <w:pPr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Każda grupa będzie funkcjonowała w jednej, wyznaczonej i stałej sali.  </w:t>
      </w:r>
    </w:p>
    <w:p w14:paraId="7F3575E6" w14:textId="6ECB8C82" w:rsidR="007346D9" w:rsidRPr="00733582" w:rsidRDefault="007346D9" w:rsidP="003466AD">
      <w:pPr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Drzwi do przedszkola będą zamknięte, dlatego po przyprowadzeniu dziecka ten fakt zasygnalizować dzwonkiem znajdującym się przy drzwiach wejściowych przedszkola ( I piętro).</w:t>
      </w:r>
    </w:p>
    <w:p w14:paraId="0970EF95" w14:textId="725D4C9C" w:rsidR="003466AD" w:rsidRPr="007346D9" w:rsidRDefault="003466AD" w:rsidP="007346D9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7346D9">
        <w:rPr>
          <w:rFonts w:ascii="Cambria" w:hAnsi="Cambria"/>
          <w:sz w:val="28"/>
          <w:szCs w:val="28"/>
        </w:rPr>
        <w:t xml:space="preserve">Do przedszkola będą przyjmowane tylko dzieci obydwojga pracujących rodziców. W pierwszej kolejności, zgodnie z zaleceniami Ministra Edukacji Narodowej </w:t>
      </w:r>
      <w:r w:rsidRPr="007346D9">
        <w:rPr>
          <w:rStyle w:val="Pogrubienie"/>
          <w:rFonts w:ascii="Cambria" w:hAnsi="Cambria"/>
          <w:b w:val="0"/>
          <w:sz w:val="28"/>
          <w:szCs w:val="28"/>
        </w:rPr>
        <w:t>dzieci</w:t>
      </w:r>
      <w:r w:rsidRPr="007346D9">
        <w:rPr>
          <w:rFonts w:ascii="Cambria" w:hAnsi="Cambria"/>
          <w:sz w:val="28"/>
          <w:szCs w:val="28"/>
        </w:rPr>
        <w:t xml:space="preserve"> pracowników systemu ochrony zdrowia, służb mundurowych, pracowników handlu i przedsiębiorstw produkcyjnych, realizujący zadania związane z zapobieganiem, przeciwdziałaniem i zwalczaniem COVID-19.</w:t>
      </w:r>
    </w:p>
    <w:p w14:paraId="4CA3D55C" w14:textId="77777777" w:rsidR="003466AD" w:rsidRDefault="003466AD" w:rsidP="003466AD">
      <w:pPr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W czasie uczęszczania dzieci na zajęcia opiekuńcze nadal będzie realizowane nauczanie zdalne w formie uzgodnionej z rodzicami.</w:t>
      </w:r>
    </w:p>
    <w:p w14:paraId="06A6B36B" w14:textId="77777777" w:rsidR="00C41A67" w:rsidRPr="00733582" w:rsidRDefault="00C41A67" w:rsidP="00C41A67">
      <w:pPr>
        <w:jc w:val="both"/>
        <w:rPr>
          <w:rFonts w:ascii="Cambria" w:hAnsi="Cambria"/>
          <w:sz w:val="28"/>
          <w:szCs w:val="28"/>
        </w:rPr>
      </w:pPr>
    </w:p>
    <w:p w14:paraId="443D0709" w14:textId="77777777" w:rsidR="003466AD" w:rsidRPr="00733582" w:rsidRDefault="003466AD" w:rsidP="003466AD">
      <w:pPr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b/>
          <w:sz w:val="28"/>
          <w:szCs w:val="28"/>
        </w:rPr>
        <w:t>Procedura przyprowadzania i odbierania dziecka z przedszkola</w:t>
      </w:r>
      <w:r w:rsidRPr="00733582">
        <w:rPr>
          <w:rFonts w:ascii="Cambria" w:hAnsi="Cambria"/>
          <w:sz w:val="28"/>
          <w:szCs w:val="28"/>
        </w:rPr>
        <w:t>:</w:t>
      </w:r>
    </w:p>
    <w:p w14:paraId="7443AB39" w14:textId="005B27F1" w:rsidR="003466AD" w:rsidRPr="00733582" w:rsidRDefault="003466AD" w:rsidP="003466AD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do przedszkola może uczęszczać wyłącznie dziecko zdrowe, bez żadnych objawów chorobowych, przed wejściem d</w:t>
      </w:r>
      <w:r w:rsidR="00CF4FA7">
        <w:rPr>
          <w:rFonts w:ascii="Cambria" w:hAnsi="Cambria"/>
          <w:sz w:val="28"/>
          <w:szCs w:val="28"/>
        </w:rPr>
        <w:t>ziecka do przedszkola badana będzie</w:t>
      </w:r>
      <w:r w:rsidRPr="00733582">
        <w:rPr>
          <w:rFonts w:ascii="Cambria" w:hAnsi="Cambria"/>
          <w:sz w:val="28"/>
          <w:szCs w:val="28"/>
        </w:rPr>
        <w:t xml:space="preserve"> temperatura bezdotykowym termometrem;</w:t>
      </w:r>
    </w:p>
    <w:p w14:paraId="630CAA6F" w14:textId="77777777" w:rsidR="003466AD" w:rsidRPr="00733582" w:rsidRDefault="003466AD" w:rsidP="003466AD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dziecko przyprowadzane i odbierane jest przez jednego rodzica lub opiekuna, który jest zdrowy;</w:t>
      </w:r>
    </w:p>
    <w:p w14:paraId="77F3408F" w14:textId="77777777" w:rsidR="003466AD" w:rsidRPr="00733582" w:rsidRDefault="003466AD" w:rsidP="003466AD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rodzic lub opiekun w przestrzeni przedszkola jest zobowiązany używać maseczki oraz rękawiczek ochronnych;</w:t>
      </w:r>
    </w:p>
    <w:p w14:paraId="4A009ECA" w14:textId="77777777" w:rsidR="003466AD" w:rsidRPr="00733582" w:rsidRDefault="003466AD" w:rsidP="003466AD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dziecko w wieku powyżej 4 lat w drodze do i z przedszkola ma zasłonięte usta i nos; </w:t>
      </w:r>
    </w:p>
    <w:p w14:paraId="14D89A81" w14:textId="77777777" w:rsidR="003466AD" w:rsidRPr="00733582" w:rsidRDefault="003466AD" w:rsidP="003466AD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rodzice i dzieci nie wnoszą do przedszkola niepotrzebnych przedmiotów lub zabawek;</w:t>
      </w:r>
    </w:p>
    <w:p w14:paraId="54AC08A6" w14:textId="77777777" w:rsidR="003466AD" w:rsidRPr="00733582" w:rsidRDefault="003466AD" w:rsidP="003466AD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rodzic odprowadza dziecko do drzwi wejściowych budynku w czasie wyznaczonym dla grupy, w której przebywa dziecko i sygnalizuje swoje przybycie, używając dzwonka przy drzwiach wejściowych;</w:t>
      </w:r>
    </w:p>
    <w:p w14:paraId="66D4B493" w14:textId="77777777" w:rsidR="003466AD" w:rsidRPr="00733582" w:rsidRDefault="003466AD" w:rsidP="003466AD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rodzic zachowuje dystans społeczny w odniesieniu do pracowników przedszkola, innych dzieci i rodziców wynoszący minimum 2 m.;</w:t>
      </w:r>
    </w:p>
    <w:p w14:paraId="0920574E" w14:textId="77777777" w:rsidR="003466AD" w:rsidRPr="00733582" w:rsidRDefault="003466AD" w:rsidP="003466AD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rodzic przekazuje dziecko pod opiekę pracownika pomocniczego (pomocy nauczyciela), który ma ubraną maseczkę oraz rękawiczki ochronne; </w:t>
      </w:r>
    </w:p>
    <w:p w14:paraId="38C1EE07" w14:textId="77777777" w:rsidR="003466AD" w:rsidRPr="00733582" w:rsidRDefault="003466AD" w:rsidP="003466AD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pracownik przedszkola pomaga dziecku w szatni i odprowadza je do sali zabaw, przekazując pod opiekę nauczycielowi;</w:t>
      </w:r>
    </w:p>
    <w:p w14:paraId="02D56035" w14:textId="77777777" w:rsidR="003466AD" w:rsidRPr="00733582" w:rsidRDefault="003466AD" w:rsidP="003466AD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jeżeli istnieje potrzeba wejścia rodzica do szatni, pracownik dopilnowuje, by rodzic zdezynfekował ręce, założył jednorazowe rękawiczki oraz osłonił nos i usta;</w:t>
      </w:r>
    </w:p>
    <w:p w14:paraId="4ED886AD" w14:textId="77777777" w:rsidR="003466AD" w:rsidRPr="00733582" w:rsidRDefault="003466AD" w:rsidP="003466AD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w czasie wyznaczonym na odbiór dzieci z danej grupy, rodzic lub opiekun sygnalizuje swoje przyjście  za pomocą dzwonka przy drzwiach przedszkola;</w:t>
      </w:r>
    </w:p>
    <w:p w14:paraId="63B3883E" w14:textId="77777777" w:rsidR="003466AD" w:rsidRPr="00733582" w:rsidRDefault="003466AD" w:rsidP="003466AD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pracownik przedszkola odbiera dziecko z grupy, pomaga w szatni oraz przekazuje dziecko pod opiekę rodzica czekającego przed wejściem do   przedszkola.</w:t>
      </w:r>
    </w:p>
    <w:p w14:paraId="797EAADB" w14:textId="77777777" w:rsidR="003466AD" w:rsidRPr="00733582" w:rsidRDefault="003466AD" w:rsidP="003466AD">
      <w:pPr>
        <w:pStyle w:val="Akapitzlist"/>
        <w:ind w:left="1080"/>
        <w:jc w:val="both"/>
        <w:rPr>
          <w:rFonts w:ascii="Cambria" w:hAnsi="Cambria"/>
          <w:sz w:val="28"/>
          <w:szCs w:val="28"/>
        </w:rPr>
      </w:pPr>
    </w:p>
    <w:p w14:paraId="0B6D88D3" w14:textId="77777777" w:rsidR="003466AD" w:rsidRPr="00733582" w:rsidRDefault="003466AD" w:rsidP="003466AD">
      <w:pPr>
        <w:pStyle w:val="Akapitzlist"/>
        <w:ind w:left="0"/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lastRenderedPageBreak/>
        <w:t>UWAGA: Jeżeli w miejscu zamieszkania dziecka przebywa osoba na kwarantannie lub izolacji w warunkach domowych, nie wolno przyprowadzać dziecka do przedszkola.</w:t>
      </w:r>
    </w:p>
    <w:p w14:paraId="0426C479" w14:textId="77777777" w:rsidR="003466AD" w:rsidRPr="00733582" w:rsidRDefault="003466AD" w:rsidP="000E119E">
      <w:pPr>
        <w:pStyle w:val="Akapitzlist"/>
        <w:ind w:left="0"/>
        <w:jc w:val="both"/>
        <w:rPr>
          <w:rFonts w:ascii="Cambria" w:hAnsi="Cambria"/>
          <w:sz w:val="28"/>
          <w:szCs w:val="28"/>
        </w:rPr>
      </w:pPr>
    </w:p>
    <w:p w14:paraId="5E4C03D0" w14:textId="7CDF27BD" w:rsidR="003466AD" w:rsidRPr="00733582" w:rsidRDefault="003466AD" w:rsidP="000E119E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W związku z potrzebą zapewnienia szczególnych warunków bezpiecznego pobytu  w przedszkolu </w:t>
      </w:r>
      <w:r w:rsidRPr="00733582">
        <w:rPr>
          <w:rFonts w:ascii="Cambria" w:hAnsi="Cambria"/>
          <w:b/>
          <w:sz w:val="28"/>
          <w:szCs w:val="28"/>
        </w:rPr>
        <w:t>rodzic zgłasza dziecko</w:t>
      </w:r>
      <w:r w:rsidRPr="00733582">
        <w:rPr>
          <w:rFonts w:ascii="Cambria" w:hAnsi="Cambria"/>
          <w:sz w:val="28"/>
          <w:szCs w:val="28"/>
        </w:rPr>
        <w:t xml:space="preserve"> na zajęcia minimum 3 dni </w:t>
      </w:r>
      <w:r w:rsidR="00353667">
        <w:rPr>
          <w:rFonts w:ascii="Cambria" w:hAnsi="Cambria"/>
          <w:sz w:val="28"/>
          <w:szCs w:val="28"/>
        </w:rPr>
        <w:t xml:space="preserve">robocze </w:t>
      </w:r>
      <w:r w:rsidRPr="00733582">
        <w:rPr>
          <w:rFonts w:ascii="Cambria" w:hAnsi="Cambria"/>
          <w:sz w:val="28"/>
          <w:szCs w:val="28"/>
        </w:rPr>
        <w:t xml:space="preserve">przed planowanym terminem poprzez przesłanie </w:t>
      </w:r>
      <w:r w:rsidR="00761C18">
        <w:rPr>
          <w:rFonts w:ascii="Cambria" w:hAnsi="Cambria"/>
          <w:sz w:val="28"/>
          <w:szCs w:val="28"/>
        </w:rPr>
        <w:t xml:space="preserve">karty </w:t>
      </w:r>
      <w:r w:rsidRPr="00733582">
        <w:rPr>
          <w:rFonts w:ascii="Cambria" w:hAnsi="Cambria"/>
          <w:sz w:val="28"/>
          <w:szCs w:val="28"/>
        </w:rPr>
        <w:t>zgłoszenia, którego wzór stanowi załącznik nr 1 do niniejszej procedury. Przekazane dane obejmują: miejsce pracy obojga rodziców, aktualne numery telefonów do szybkiej komunikacji w razie wystąpienia nieprzewidzianego zdarzenia oraz deklarowane godziny objęcia dziecka opieką.</w:t>
      </w:r>
    </w:p>
    <w:p w14:paraId="253B22B3" w14:textId="61907D8C" w:rsidR="003466AD" w:rsidRPr="00733582" w:rsidRDefault="00761C18" w:rsidP="000E119E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Wypełnioną kartę zgłoszenia</w:t>
      </w:r>
      <w:r w:rsidR="003466AD" w:rsidRPr="00733582">
        <w:rPr>
          <w:rFonts w:ascii="Cambria" w:hAnsi="Cambria"/>
          <w:sz w:val="28"/>
          <w:szCs w:val="28"/>
        </w:rPr>
        <w:t xml:space="preserve"> rodzic dostarcza do przedszko</w:t>
      </w:r>
      <w:r w:rsidR="00CF4FA7">
        <w:rPr>
          <w:rFonts w:ascii="Cambria" w:hAnsi="Cambria"/>
          <w:sz w:val="28"/>
          <w:szCs w:val="28"/>
        </w:rPr>
        <w:t>la w dogodny dla siebie sposób: osobiście do skrzynki podawczej znajdującej się przy wejściu do przedszkola (I piętro) lub w postaci zdjęcia lub skanu na pocztę e-mail przedszkola: przedszkole1777@wp.pl</w:t>
      </w:r>
    </w:p>
    <w:p w14:paraId="68AEE239" w14:textId="7A8068B0" w:rsidR="003466AD" w:rsidRPr="00733582" w:rsidRDefault="003466AD" w:rsidP="000E119E">
      <w:pPr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Po zweryfikowaniu danych </w:t>
      </w:r>
      <w:r w:rsidR="00761C18">
        <w:rPr>
          <w:rFonts w:ascii="Cambria" w:hAnsi="Cambria"/>
          <w:sz w:val="28"/>
          <w:szCs w:val="28"/>
        </w:rPr>
        <w:t>zawartych w karcie zgłoszenia</w:t>
      </w:r>
      <w:r w:rsidR="00CF4FA7">
        <w:rPr>
          <w:rFonts w:ascii="Cambria" w:hAnsi="Cambria"/>
          <w:sz w:val="28"/>
          <w:szCs w:val="28"/>
        </w:rPr>
        <w:t xml:space="preserve"> </w:t>
      </w:r>
      <w:r w:rsidRPr="00733582">
        <w:rPr>
          <w:rFonts w:ascii="Cambria" w:hAnsi="Cambria"/>
          <w:sz w:val="28"/>
          <w:szCs w:val="28"/>
        </w:rPr>
        <w:t>oraz ocenie możliwości jakimi dysponuje przedszkole rodzic otrzymuje informację zwrotną o objęciu dziecka opieką, przydziale do grupy i danych nauczyciela, który daną g</w:t>
      </w:r>
      <w:r w:rsidR="00CF4FA7">
        <w:rPr>
          <w:rFonts w:ascii="Cambria" w:hAnsi="Cambria"/>
          <w:sz w:val="28"/>
          <w:szCs w:val="28"/>
        </w:rPr>
        <w:t>rupą będzie się opiekował, oraz</w:t>
      </w:r>
      <w:r w:rsidRPr="00733582">
        <w:rPr>
          <w:rFonts w:ascii="Cambria" w:hAnsi="Cambria"/>
          <w:sz w:val="28"/>
          <w:szCs w:val="28"/>
        </w:rPr>
        <w:t xml:space="preserve">  </w:t>
      </w:r>
      <w:r w:rsidR="00CF4FA7">
        <w:rPr>
          <w:rFonts w:ascii="Cambria" w:hAnsi="Cambria"/>
          <w:sz w:val="28"/>
          <w:szCs w:val="28"/>
        </w:rPr>
        <w:t xml:space="preserve">o godzinach </w:t>
      </w:r>
      <w:r w:rsidRPr="00733582">
        <w:rPr>
          <w:rFonts w:ascii="Cambria" w:hAnsi="Cambria"/>
          <w:sz w:val="28"/>
          <w:szCs w:val="28"/>
        </w:rPr>
        <w:t>funkcjonowania danego oddziału.</w:t>
      </w:r>
    </w:p>
    <w:p w14:paraId="1829A390" w14:textId="77777777" w:rsidR="003466AD" w:rsidRPr="00733582" w:rsidRDefault="003466AD" w:rsidP="000E119E">
      <w:pPr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Po otrzymaniu pozytywnej informacji zwrotnej, rodzic jest zobowiązany do zapoznania się  z procedurami obowiązującymi aktualnie w przedszkolu oraz do ich bezwzględnego przestrzegania.</w:t>
      </w:r>
    </w:p>
    <w:p w14:paraId="107492A6" w14:textId="77777777" w:rsidR="003466AD" w:rsidRPr="00733582" w:rsidRDefault="003466AD" w:rsidP="000E119E">
      <w:pPr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b/>
          <w:sz w:val="28"/>
          <w:szCs w:val="28"/>
        </w:rPr>
        <w:t xml:space="preserve">Pobyt dziecka w przedszkolu </w:t>
      </w:r>
      <w:r w:rsidRPr="00733582">
        <w:rPr>
          <w:rFonts w:ascii="Cambria" w:hAnsi="Cambria"/>
          <w:sz w:val="28"/>
          <w:szCs w:val="28"/>
        </w:rPr>
        <w:t>jest zorganizowany zgodnie z poniższymi zasadami:</w:t>
      </w:r>
    </w:p>
    <w:p w14:paraId="632A9AC8" w14:textId="77777777" w:rsidR="003466AD" w:rsidRPr="00733582" w:rsidRDefault="003466AD" w:rsidP="003466AD">
      <w:pPr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dziecko pozostaje przez cały dzień w jednej, wyznaczonej sali zabaw;</w:t>
      </w:r>
    </w:p>
    <w:p w14:paraId="7480D880" w14:textId="580601DD" w:rsidR="003466AD" w:rsidRPr="00733582" w:rsidRDefault="003466AD" w:rsidP="003466AD">
      <w:pPr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w czasie pobytu w przedszkolu dziecko nie ma obowiązku zakrywania ust </w:t>
      </w:r>
      <w:r w:rsidR="00CF4FA7">
        <w:rPr>
          <w:rFonts w:ascii="Cambria" w:hAnsi="Cambria"/>
          <w:sz w:val="28"/>
          <w:szCs w:val="28"/>
        </w:rPr>
        <w:t xml:space="preserve"> </w:t>
      </w:r>
      <w:r w:rsidRPr="00733582">
        <w:rPr>
          <w:rFonts w:ascii="Cambria" w:hAnsi="Cambria"/>
          <w:sz w:val="28"/>
          <w:szCs w:val="28"/>
        </w:rPr>
        <w:t>i nosa;</w:t>
      </w:r>
    </w:p>
    <w:p w14:paraId="0DFE8B48" w14:textId="77777777" w:rsidR="003466AD" w:rsidRPr="00733582" w:rsidRDefault="003466AD" w:rsidP="003466AD">
      <w:pPr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nauczyciel przypomina i utrwala zasady higieny, w tym konieczność częstego mycia rąk zgodnie z instrukcją;</w:t>
      </w:r>
    </w:p>
    <w:p w14:paraId="79320878" w14:textId="77777777" w:rsidR="003466AD" w:rsidRPr="00733582" w:rsidRDefault="003466AD" w:rsidP="003466AD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sala zabaw jest regularnie wietrzona, minimum raz na godzinę;</w:t>
      </w:r>
    </w:p>
    <w:p w14:paraId="0F7BD018" w14:textId="174AC2A3" w:rsidR="003466AD" w:rsidRPr="00733582" w:rsidRDefault="00E057DB" w:rsidP="003466AD">
      <w:pPr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zabawy i </w:t>
      </w:r>
      <w:r w:rsidR="00924444">
        <w:rPr>
          <w:rFonts w:ascii="Cambria" w:hAnsi="Cambria"/>
          <w:sz w:val="28"/>
          <w:szCs w:val="28"/>
        </w:rPr>
        <w:t xml:space="preserve">inne formy aktywności dzieci </w:t>
      </w:r>
      <w:r w:rsidR="003466AD" w:rsidRPr="00733582">
        <w:rPr>
          <w:rFonts w:ascii="Cambria" w:hAnsi="Cambria"/>
          <w:sz w:val="28"/>
          <w:szCs w:val="28"/>
        </w:rPr>
        <w:t>odbywają się w bezpiecznych warunkach, nauczyciel dba o to, aby dzieci nie grupowały się w jednym miejscu sali;</w:t>
      </w:r>
    </w:p>
    <w:p w14:paraId="1BEADCCC" w14:textId="77777777" w:rsidR="003466AD" w:rsidRPr="00733582" w:rsidRDefault="003466AD" w:rsidP="003466AD">
      <w:pPr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przy każdym stoliku nie może przebywać więcej niż 2 dzieci, również w trakcie spożywania posiłków;</w:t>
      </w:r>
    </w:p>
    <w:p w14:paraId="1C253ACE" w14:textId="3A6796B3" w:rsidR="003466AD" w:rsidRPr="00733582" w:rsidRDefault="003466AD" w:rsidP="003466AD">
      <w:pPr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w trakcie przebywania w sali dziecko zgłasza nauczycielowi chęć napicia się, na</w:t>
      </w:r>
      <w:r w:rsidR="00E057DB">
        <w:rPr>
          <w:rFonts w:ascii="Cambria" w:hAnsi="Cambria"/>
          <w:sz w:val="28"/>
          <w:szCs w:val="28"/>
        </w:rPr>
        <w:t>uczyciel nalewa dziecku wodę do</w:t>
      </w:r>
      <w:r w:rsidR="00CF4FA7">
        <w:rPr>
          <w:rFonts w:ascii="Cambria" w:hAnsi="Cambria"/>
          <w:sz w:val="28"/>
          <w:szCs w:val="28"/>
        </w:rPr>
        <w:t xml:space="preserve"> </w:t>
      </w:r>
      <w:r w:rsidR="00E057DB">
        <w:rPr>
          <w:rFonts w:ascii="Cambria" w:hAnsi="Cambria"/>
          <w:sz w:val="28"/>
          <w:szCs w:val="28"/>
        </w:rPr>
        <w:t xml:space="preserve">kubka, który zostanie </w:t>
      </w:r>
      <w:r w:rsidR="00924444">
        <w:rPr>
          <w:rFonts w:ascii="Cambria" w:hAnsi="Cambria"/>
          <w:sz w:val="28"/>
          <w:szCs w:val="28"/>
        </w:rPr>
        <w:t xml:space="preserve">następnie </w:t>
      </w:r>
      <w:r w:rsidR="00E057DB">
        <w:rPr>
          <w:rFonts w:ascii="Cambria" w:hAnsi="Cambria"/>
          <w:sz w:val="28"/>
          <w:szCs w:val="28"/>
        </w:rPr>
        <w:t>umyty i wyparzony,</w:t>
      </w:r>
      <w:r w:rsidR="00E25296">
        <w:rPr>
          <w:rFonts w:ascii="Cambria" w:hAnsi="Cambria"/>
          <w:sz w:val="28"/>
          <w:szCs w:val="28"/>
        </w:rPr>
        <w:t xml:space="preserve"> w razie potrzeby dostępne będą również kubki jednorazowego użytku;</w:t>
      </w:r>
    </w:p>
    <w:p w14:paraId="5B4DA941" w14:textId="77777777" w:rsidR="003466AD" w:rsidRPr="00733582" w:rsidRDefault="003466AD" w:rsidP="003466AD">
      <w:pPr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w każdej sali znajdują się tylko zabawki i przedmioty, których powierzchnie można zdezynfekować;</w:t>
      </w:r>
    </w:p>
    <w:p w14:paraId="4D631A33" w14:textId="57D4E303" w:rsidR="003466AD" w:rsidRPr="00733582" w:rsidRDefault="003466AD" w:rsidP="003466AD">
      <w:pPr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z sal</w:t>
      </w:r>
      <w:r w:rsidR="00E057DB">
        <w:rPr>
          <w:rFonts w:ascii="Cambria" w:hAnsi="Cambria"/>
          <w:sz w:val="28"/>
          <w:szCs w:val="28"/>
        </w:rPr>
        <w:t>i</w:t>
      </w:r>
      <w:r w:rsidRPr="00733582">
        <w:rPr>
          <w:rFonts w:ascii="Cambria" w:hAnsi="Cambria"/>
          <w:sz w:val="28"/>
          <w:szCs w:val="28"/>
        </w:rPr>
        <w:t xml:space="preserve"> usunięte zostają sprzęty, przedmioty i zabawki, których nie da się skutecznie umyć i zdezy</w:t>
      </w:r>
      <w:r w:rsidR="00924444">
        <w:rPr>
          <w:rFonts w:ascii="Cambria" w:hAnsi="Cambria"/>
          <w:sz w:val="28"/>
          <w:szCs w:val="28"/>
        </w:rPr>
        <w:t>nfekować, np. dywany, pluszowe zabawki, itp.</w:t>
      </w:r>
      <w:r w:rsidRPr="00733582">
        <w:rPr>
          <w:rFonts w:ascii="Cambria" w:hAnsi="Cambria"/>
          <w:sz w:val="28"/>
          <w:szCs w:val="28"/>
        </w:rPr>
        <w:t>;</w:t>
      </w:r>
    </w:p>
    <w:p w14:paraId="6DF0EC78" w14:textId="77777777" w:rsidR="003466AD" w:rsidRPr="00733582" w:rsidRDefault="003466AD" w:rsidP="003466AD">
      <w:pPr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każda zabawka, którą bawi się dziecko podlega myciu i dezynfekcji – w sali znajduje się wyznaczony pojemnik, do którego dziecko po skończonej zabawie odkłada zabawkę, zabawki są dwa razy dziennie zabierane z pojemnika, myte, dezynfekowane i przekazywane z powrotem do sali;</w:t>
      </w:r>
    </w:p>
    <w:p w14:paraId="4EAC9E8B" w14:textId="77777777" w:rsidR="003466AD" w:rsidRPr="00733582" w:rsidRDefault="003466AD" w:rsidP="003466AD">
      <w:pPr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 jeżeli nauczyciel korzysta ze sprzętu sportowego typu obręcze, szarfy, piłki itp.– po każdym użyciu podlegają one praniu, myciu i dezynfekcji;</w:t>
      </w:r>
    </w:p>
    <w:p w14:paraId="4F4B2A83" w14:textId="77777777" w:rsidR="003466AD" w:rsidRPr="00733582" w:rsidRDefault="003466AD" w:rsidP="003466AD">
      <w:pPr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 dzieci z tej samej grupy korzystają tylko z wyznaczonej łazienki pod kontrolą nauczyciela;</w:t>
      </w:r>
    </w:p>
    <w:p w14:paraId="11AAD2A3" w14:textId="77777777" w:rsidR="003466AD" w:rsidRPr="00733582" w:rsidRDefault="003466AD" w:rsidP="003466AD">
      <w:pPr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 jednocześnie w łazience nie może przebywać więcej dzieci niż jest misek ustępowych i umywalek;</w:t>
      </w:r>
    </w:p>
    <w:p w14:paraId="615F7208" w14:textId="77777777" w:rsidR="003466AD" w:rsidRPr="00733582" w:rsidRDefault="003466AD" w:rsidP="003466AD">
      <w:pPr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 dzieci myją ręce ciepłą wodą z mydłem, zgodnie z obrazkową instrukcją mycia rąk, która znajduje się w każdej łazience;</w:t>
      </w:r>
    </w:p>
    <w:p w14:paraId="25A68D4D" w14:textId="77777777" w:rsidR="003466AD" w:rsidRPr="00733582" w:rsidRDefault="003466AD" w:rsidP="003466AD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 w łazienkach zapewnione są ręczniki papierowe;</w:t>
      </w:r>
    </w:p>
    <w:p w14:paraId="01878823" w14:textId="77777777" w:rsidR="003466AD" w:rsidRPr="00733582" w:rsidRDefault="003466AD" w:rsidP="003466AD">
      <w:pPr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dopuszcza się możliwość wyjścia na teren przedszkola, zgodnie z poniższymi zasadami:</w:t>
      </w:r>
    </w:p>
    <w:p w14:paraId="477E4CEE" w14:textId="77777777" w:rsidR="003466AD" w:rsidRPr="00733582" w:rsidRDefault="003466AD" w:rsidP="003466AD">
      <w:pPr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lastRenderedPageBreak/>
        <w:t>w szatni może przebywać jednocześnie tylko jedna grupa dzieci pod opieką nauczyciela,</w:t>
      </w:r>
    </w:p>
    <w:p w14:paraId="535A125D" w14:textId="77777777" w:rsidR="003466AD" w:rsidRPr="00733582" w:rsidRDefault="003466AD" w:rsidP="003466AD">
      <w:pPr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dziecko przebywa w strefie dla niego przeznaczonej (znaczek rozpoznawczy),</w:t>
      </w:r>
    </w:p>
    <w:p w14:paraId="417F5F2A" w14:textId="77777777" w:rsidR="003466AD" w:rsidRPr="00733582" w:rsidRDefault="003466AD" w:rsidP="003466AD">
      <w:pPr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na umówiony z nauczycielem sygnał, dzieci, po przeliczeniu wychodzą na plac zabaw, jeśli są sprzyjające warunki pogodowe,</w:t>
      </w:r>
    </w:p>
    <w:p w14:paraId="4E729EE1" w14:textId="77777777" w:rsidR="003466AD" w:rsidRPr="00733582" w:rsidRDefault="003466AD" w:rsidP="003466AD">
      <w:pPr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na placu zabaw może przebywać tylko jedna grupa dzieci, zgodnie z ustalonym harmonogramem,</w:t>
      </w:r>
    </w:p>
    <w:p w14:paraId="1E4608AA" w14:textId="2FD557F6" w:rsidR="003466AD" w:rsidRPr="00733582" w:rsidRDefault="003466AD" w:rsidP="003466AD">
      <w:pPr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każdorazowo przed wyjściem nauczyciel przypomina zasady bezpieczeństwa i higieny,</w:t>
      </w:r>
    </w:p>
    <w:p w14:paraId="14AE8327" w14:textId="1BBCD70A" w:rsidR="003466AD" w:rsidRPr="00E057DB" w:rsidRDefault="003466AD" w:rsidP="00E057DB">
      <w:pPr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w czasie pobytu na placu zabaw nauczyciel organizuje i m</w:t>
      </w:r>
      <w:r w:rsidR="00E057DB">
        <w:rPr>
          <w:rFonts w:ascii="Cambria" w:hAnsi="Cambria"/>
          <w:sz w:val="28"/>
          <w:szCs w:val="28"/>
        </w:rPr>
        <w:t>onitoruje swobodne zabawy dzieci,</w:t>
      </w:r>
    </w:p>
    <w:p w14:paraId="05EA1FCD" w14:textId="77777777" w:rsidR="003466AD" w:rsidRPr="00733582" w:rsidRDefault="003466AD" w:rsidP="003466AD">
      <w:pPr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po przyjściu z placu zabaw dzieci korzystają z łazienki i toalety wg ustalonych zasad.</w:t>
      </w:r>
    </w:p>
    <w:p w14:paraId="01D2AA88" w14:textId="77777777" w:rsidR="003466AD" w:rsidRPr="00733582" w:rsidRDefault="003466AD" w:rsidP="003466AD">
      <w:pPr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UWAGA:</w:t>
      </w:r>
    </w:p>
    <w:p w14:paraId="09E4D995" w14:textId="77777777" w:rsidR="003466AD" w:rsidRPr="00733582" w:rsidRDefault="003466AD" w:rsidP="003466AD">
      <w:p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W trakcie pobytu dzieci w przedszkolu:</w:t>
      </w:r>
    </w:p>
    <w:p w14:paraId="2B7BE91F" w14:textId="77777777" w:rsidR="003466AD" w:rsidRPr="00733582" w:rsidRDefault="003466AD" w:rsidP="003466AD">
      <w:pPr>
        <w:numPr>
          <w:ilvl w:val="0"/>
          <w:numId w:val="7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zakazuje się przebywania na terenie przedszkola osobom trzecim; jeżeli obecność ta jest konieczna, należy zachować wszelkie środki bezpieczeństwa (minimum: osłona ust i nosa, rękawiczki jednorazowe, dezynfekcja rąk), </w:t>
      </w:r>
    </w:p>
    <w:p w14:paraId="4BAB1960" w14:textId="77777777" w:rsidR="003466AD" w:rsidRPr="00733582" w:rsidRDefault="003466AD" w:rsidP="003466AD">
      <w:pPr>
        <w:numPr>
          <w:ilvl w:val="0"/>
          <w:numId w:val="7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nie organizuje się wyjść poza teren przedszkola,</w:t>
      </w:r>
    </w:p>
    <w:p w14:paraId="7DF961A2" w14:textId="77777777" w:rsidR="003466AD" w:rsidRPr="00733582" w:rsidRDefault="003466AD" w:rsidP="003466AD">
      <w:pPr>
        <w:numPr>
          <w:ilvl w:val="0"/>
          <w:numId w:val="7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plac zabaw jest zamknięty i udostępniony tylko dzieciom uczęszczającym do przedszkola.</w:t>
      </w:r>
    </w:p>
    <w:p w14:paraId="63237FA2" w14:textId="77777777" w:rsidR="003466AD" w:rsidRPr="00733582" w:rsidRDefault="003466AD" w:rsidP="003466AD">
      <w:pPr>
        <w:rPr>
          <w:rFonts w:ascii="Cambria" w:hAnsi="Cambria"/>
          <w:b/>
          <w:sz w:val="28"/>
          <w:szCs w:val="28"/>
        </w:rPr>
      </w:pPr>
      <w:r w:rsidRPr="00733582">
        <w:rPr>
          <w:rFonts w:ascii="Cambria" w:hAnsi="Cambria"/>
          <w:b/>
          <w:sz w:val="28"/>
          <w:szCs w:val="28"/>
        </w:rPr>
        <w:t>Ad. II Higiena, czyszczenie i dezynfekcja pomieszczeń</w:t>
      </w:r>
    </w:p>
    <w:p w14:paraId="63E44663" w14:textId="77777777" w:rsidR="003466AD" w:rsidRPr="00733582" w:rsidRDefault="003466AD" w:rsidP="003466AD">
      <w:pPr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Pracownicy w przestrzeni przedszkola są zobowiązani zachować między sobą dystans społeczny wynoszący minimum 1,5 m.</w:t>
      </w:r>
    </w:p>
    <w:p w14:paraId="476D2A51" w14:textId="77777777" w:rsidR="003466AD" w:rsidRPr="00733582" w:rsidRDefault="003466AD" w:rsidP="003466AD">
      <w:pPr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Personel pomocniczy oraz kuchenny nie może kontaktować się z dziećmi oraz nauczycielami. </w:t>
      </w:r>
    </w:p>
    <w:p w14:paraId="41FD43E9" w14:textId="77777777" w:rsidR="003466AD" w:rsidRPr="00733582" w:rsidRDefault="003466AD" w:rsidP="003466AD">
      <w:pPr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lastRenderedPageBreak/>
        <w:t>Wszyscy pracownicy regularnie myją ręce wodą z mydłem zgodnie z instrukcją.</w:t>
      </w:r>
    </w:p>
    <w:p w14:paraId="2C231D5C" w14:textId="77777777" w:rsidR="003466AD" w:rsidRPr="00733582" w:rsidRDefault="003466AD" w:rsidP="003466AD">
      <w:pPr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Personel jest wyposażony w indywidualne środki ochrony osobistej – maseczki, rękawiczki, przyłbice, fartuchy z długim rękawem.</w:t>
      </w:r>
    </w:p>
    <w:p w14:paraId="5A2A127C" w14:textId="77777777" w:rsidR="003466AD" w:rsidRPr="00733582" w:rsidRDefault="003466AD" w:rsidP="003466AD">
      <w:pPr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Do mycia i dezynfekcji używa się środków specjalistycznych, zgodnie z instrukcją ich używania.</w:t>
      </w:r>
    </w:p>
    <w:p w14:paraId="1B140481" w14:textId="77777777" w:rsidR="003466AD" w:rsidRPr="00733582" w:rsidRDefault="003466AD" w:rsidP="003466AD">
      <w:pPr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Przy wejściu do przedszkola znajduje się płyn do dezynfekcji rąk oraz instrukcja jego używania i informacja o obowiązku dezynfekcji.</w:t>
      </w:r>
    </w:p>
    <w:p w14:paraId="69FD7A17" w14:textId="77777777" w:rsidR="003466AD" w:rsidRPr="00733582" w:rsidRDefault="003466AD" w:rsidP="003466AD">
      <w:pPr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Wszystkie pomieszczenia w przedszkolu są myte i dezynfekowane dwa razy dziennie.</w:t>
      </w:r>
    </w:p>
    <w:p w14:paraId="3C41AB28" w14:textId="77777777" w:rsidR="003466AD" w:rsidRPr="00733582" w:rsidRDefault="003466AD" w:rsidP="003466AD">
      <w:pPr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Ciągi komunikacyjne oraz powierzchnie dotykowe (klamki, poręcze, dzwonek przy drzwiach wejściowych, oparcia krzeseł, baterie łazienkowe) dezynfekowane są minimum co dwie godziny.</w:t>
      </w:r>
    </w:p>
    <w:p w14:paraId="3E4FFF77" w14:textId="77777777" w:rsidR="003466AD" w:rsidRPr="00733582" w:rsidRDefault="003466AD" w:rsidP="003466AD">
      <w:pPr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Sale zabaw – stoliki, krzesełka, meble i podłogi są dezynfekowane minimum dwa razy dziennie. Dodatkowo stoliki są dezynfekowane po każdorazowym spożywaniu posiłków.</w:t>
      </w:r>
    </w:p>
    <w:p w14:paraId="1E083B38" w14:textId="77777777" w:rsidR="003466AD" w:rsidRPr="00733582" w:rsidRDefault="003466AD" w:rsidP="003466AD">
      <w:pPr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Zabawki po każdorazowym używaniu przez dziecko są myte i dezynfekowane       (specjalny pojemnik w każdej sali – opróżniany dwa razy dziennie).</w:t>
      </w:r>
    </w:p>
    <w:p w14:paraId="3CD495A8" w14:textId="77777777" w:rsidR="003466AD" w:rsidRPr="00733582" w:rsidRDefault="003466AD" w:rsidP="003466AD">
      <w:pPr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Urządzenia terenowe użytkowane przez dzieci dezynfekowane są przed każdorazowym wyjściem grupy na dwór. </w:t>
      </w:r>
    </w:p>
    <w:p w14:paraId="427E1E5B" w14:textId="77777777" w:rsidR="003466AD" w:rsidRPr="00733582" w:rsidRDefault="003466AD" w:rsidP="003466AD">
      <w:pPr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Codziennie po opuszczeniu sali przez ostatnie dziecko wszystkie powierzchnie i przedmioty są dokładnie myte, a pomieszczenie dezynfekowane.</w:t>
      </w:r>
    </w:p>
    <w:p w14:paraId="7B5F581B" w14:textId="77777777" w:rsidR="003466AD" w:rsidRPr="00733582" w:rsidRDefault="003466AD" w:rsidP="003466AD">
      <w:pPr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Za wykonywanie czynności mycia i dezynfekcji odpowiadają pracownicy obsługi. Czynności te podlegają monitorowaniu oraz potwierdzeniu podpisem ich wykonania w karcie kontroli.</w:t>
      </w:r>
    </w:p>
    <w:p w14:paraId="13C3F5DA" w14:textId="77777777" w:rsidR="003466AD" w:rsidRPr="00733582" w:rsidRDefault="003466AD" w:rsidP="003466AD">
      <w:pPr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Odpady z pomieszczenia przeznaczonego do izolacji  powinny być zapakowane w podwójne worki przeznaczone </w:t>
      </w:r>
      <w:r w:rsidRPr="00733582">
        <w:rPr>
          <w:rFonts w:ascii="Cambria" w:hAnsi="Cambria"/>
          <w:color w:val="000000"/>
          <w:sz w:val="28"/>
          <w:szCs w:val="28"/>
        </w:rPr>
        <w:t>do</w:t>
      </w:r>
      <w:r w:rsidRPr="00733582">
        <w:rPr>
          <w:rFonts w:ascii="Cambria" w:hAnsi="Cambria"/>
          <w:sz w:val="28"/>
          <w:szCs w:val="28"/>
        </w:rPr>
        <w:t xml:space="preserve"> zwykłych odpadów komunalnych.</w:t>
      </w:r>
    </w:p>
    <w:p w14:paraId="5FBB715A" w14:textId="77777777" w:rsidR="003466AD" w:rsidRPr="00733582" w:rsidRDefault="003466AD" w:rsidP="003466AD">
      <w:pPr>
        <w:rPr>
          <w:rFonts w:ascii="Cambria" w:hAnsi="Cambria"/>
          <w:b/>
          <w:sz w:val="28"/>
          <w:szCs w:val="28"/>
        </w:rPr>
      </w:pPr>
      <w:r w:rsidRPr="00733582">
        <w:rPr>
          <w:rFonts w:ascii="Cambria" w:hAnsi="Cambria"/>
          <w:b/>
          <w:sz w:val="28"/>
          <w:szCs w:val="28"/>
        </w:rPr>
        <w:lastRenderedPageBreak/>
        <w:t>Ad. III Wyżywienie</w:t>
      </w:r>
    </w:p>
    <w:p w14:paraId="34F87CA3" w14:textId="77777777" w:rsidR="003466AD" w:rsidRPr="00733582" w:rsidRDefault="003466AD" w:rsidP="003466AD">
      <w:pPr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Posiłki spożywane są w sali zabaw.</w:t>
      </w:r>
    </w:p>
    <w:p w14:paraId="3BD2451E" w14:textId="77777777" w:rsidR="003466AD" w:rsidRPr="00733582" w:rsidRDefault="003466AD" w:rsidP="003466AD">
      <w:pPr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Do przedszkola żywność jest dostarczana raz w tygodniu za wyjątkiem pieczywa, które dostarczane jest codziennie. </w:t>
      </w:r>
    </w:p>
    <w:p w14:paraId="0CB269D1" w14:textId="77777777" w:rsidR="003466AD" w:rsidRPr="00733582" w:rsidRDefault="003466AD" w:rsidP="003466AD">
      <w:pPr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Przedszkole zaopatruje się w produkty wysokiej jakości od sprawdzonych producentów.</w:t>
      </w:r>
    </w:p>
    <w:p w14:paraId="33922934" w14:textId="77777777" w:rsidR="003466AD" w:rsidRPr="00733582" w:rsidRDefault="003466AD" w:rsidP="003466AD">
      <w:pPr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Pracownik kuchni nie ma bezpośredniego kontaktu z dostawcami produktów żywnościowych.</w:t>
      </w:r>
    </w:p>
    <w:p w14:paraId="0943852A" w14:textId="77777777" w:rsidR="003466AD" w:rsidRPr="00733582" w:rsidRDefault="003466AD" w:rsidP="003466AD">
      <w:pPr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Dostarczane produkty przechowywane są w odpowiednich warunkach                  w  magazynie.</w:t>
      </w:r>
    </w:p>
    <w:p w14:paraId="7E58447E" w14:textId="77777777" w:rsidR="003466AD" w:rsidRPr="00733582" w:rsidRDefault="003466AD" w:rsidP="003466AD">
      <w:pPr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Pracownicy kuchni dbają o higienę osobistą oraz przestrzegają procedur mycia      i dezynfekcji powierzchni roboczych oraz zakupionych produktów.</w:t>
      </w:r>
    </w:p>
    <w:p w14:paraId="1B48845F" w14:textId="77777777" w:rsidR="003466AD" w:rsidRPr="00733582" w:rsidRDefault="003466AD" w:rsidP="003466AD">
      <w:pPr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Pracownik kuchni wydaje posiłki przez okienko wydawcze w wyznaczonej godzinie. Po zamknięciu okienka posiłki są odbierane przez pracownika obsługi, który rozdaje je dzieciom – zgodnie z procedurą.</w:t>
      </w:r>
    </w:p>
    <w:p w14:paraId="480AE7E2" w14:textId="77777777" w:rsidR="003466AD" w:rsidRPr="00733582" w:rsidRDefault="003466AD" w:rsidP="003466AD">
      <w:pPr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Po skończonym posiłku naczynia są  odstawiane do okienka strefy brudnej.</w:t>
      </w:r>
    </w:p>
    <w:p w14:paraId="656EABDB" w14:textId="77777777" w:rsidR="003466AD" w:rsidRPr="00733582" w:rsidRDefault="003466AD" w:rsidP="003466AD">
      <w:pPr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Pracownik kuchni porządkuje naczynia, myje je i wyparza w specjalistycznej zmywarce, następnie umieszcza je w strefie  czystej.</w:t>
      </w:r>
    </w:p>
    <w:p w14:paraId="61C3D9D5" w14:textId="77777777" w:rsidR="003466AD" w:rsidRPr="00733582" w:rsidRDefault="003466AD" w:rsidP="003466AD">
      <w:pPr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Wszystkie czynności związane z wydawaniem posiłków dzieciom oraz sprzątaniem po posiłkach wykonuje pracownik pomocniczy, zabezpieczony                 w środki ochrony osobistej </w:t>
      </w:r>
      <w:r w:rsidRPr="00733582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733582">
        <w:rPr>
          <w:rFonts w:ascii="Arial" w:hAnsi="Arial" w:cs="Arial"/>
          <w:color w:val="222222"/>
          <w:sz w:val="28"/>
          <w:szCs w:val="28"/>
          <w:shd w:val="clear" w:color="auto" w:fill="FFFFFF"/>
        </w:rPr>
        <w:t>–</w:t>
      </w:r>
      <w:r w:rsidRPr="00733582">
        <w:rPr>
          <w:rFonts w:ascii="Cambria" w:hAnsi="Cambria"/>
          <w:sz w:val="28"/>
          <w:szCs w:val="28"/>
        </w:rPr>
        <w:t xml:space="preserve"> maseczkę, przyłbicę, fartuch oraz rękawiczki. </w:t>
      </w:r>
    </w:p>
    <w:p w14:paraId="00DE25FC" w14:textId="77777777" w:rsidR="000E119E" w:rsidRDefault="000E119E" w:rsidP="003466AD">
      <w:pPr>
        <w:rPr>
          <w:rFonts w:ascii="Cambria" w:hAnsi="Cambria"/>
          <w:b/>
          <w:sz w:val="28"/>
          <w:szCs w:val="28"/>
        </w:rPr>
      </w:pPr>
    </w:p>
    <w:p w14:paraId="6563ED91" w14:textId="77777777" w:rsidR="000E119E" w:rsidRDefault="000E119E" w:rsidP="003466AD">
      <w:pPr>
        <w:rPr>
          <w:rFonts w:ascii="Cambria" w:hAnsi="Cambria"/>
          <w:b/>
          <w:sz w:val="28"/>
          <w:szCs w:val="28"/>
        </w:rPr>
      </w:pPr>
    </w:p>
    <w:p w14:paraId="459DB648" w14:textId="77777777" w:rsidR="000E119E" w:rsidRDefault="000E119E" w:rsidP="003466AD">
      <w:pPr>
        <w:rPr>
          <w:rFonts w:ascii="Cambria" w:hAnsi="Cambria"/>
          <w:b/>
          <w:sz w:val="28"/>
          <w:szCs w:val="28"/>
        </w:rPr>
      </w:pPr>
    </w:p>
    <w:p w14:paraId="3188A216" w14:textId="77777777" w:rsidR="003466AD" w:rsidRPr="00733582" w:rsidRDefault="003466AD" w:rsidP="003466AD">
      <w:pPr>
        <w:rPr>
          <w:rFonts w:ascii="Cambria" w:hAnsi="Cambria"/>
          <w:b/>
          <w:sz w:val="28"/>
          <w:szCs w:val="28"/>
        </w:rPr>
      </w:pPr>
      <w:r w:rsidRPr="00733582">
        <w:rPr>
          <w:rFonts w:ascii="Cambria" w:hAnsi="Cambria"/>
          <w:b/>
          <w:sz w:val="28"/>
          <w:szCs w:val="28"/>
        </w:rPr>
        <w:lastRenderedPageBreak/>
        <w:t xml:space="preserve">AD. IV. Postępowanie w przypadku powstania podejrzenia choroby u dziecka </w:t>
      </w:r>
    </w:p>
    <w:p w14:paraId="61BEFA6F" w14:textId="77777777" w:rsidR="003466AD" w:rsidRPr="00733582" w:rsidRDefault="003466AD" w:rsidP="003466AD">
      <w:pPr>
        <w:numPr>
          <w:ilvl w:val="0"/>
          <w:numId w:val="10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W przedszkolu wyznaczono pomieszczenie na potrzebę odizolowania dziecka od reszty grupy.</w:t>
      </w:r>
    </w:p>
    <w:p w14:paraId="769A695C" w14:textId="77777777" w:rsidR="003466AD" w:rsidRPr="00733582" w:rsidRDefault="003466AD" w:rsidP="003466AD">
      <w:pPr>
        <w:numPr>
          <w:ilvl w:val="0"/>
          <w:numId w:val="10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Pomieszczenie znajduje się na piętrze budynku i jest oznaczone napisem „Pomieszczenie do izolacji”.</w:t>
      </w:r>
    </w:p>
    <w:p w14:paraId="1CC8E3FD" w14:textId="77777777" w:rsidR="003466AD" w:rsidRPr="00733582" w:rsidRDefault="003466AD" w:rsidP="003466AD">
      <w:pPr>
        <w:numPr>
          <w:ilvl w:val="0"/>
          <w:numId w:val="10"/>
        </w:numPr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Pomieszczenie to jest wyposażone w środki do dezynfekcji rąk, powierzchni oraz termometr bezdotykowy.</w:t>
      </w:r>
    </w:p>
    <w:p w14:paraId="61DF143C" w14:textId="77777777" w:rsidR="003466AD" w:rsidRPr="00733582" w:rsidRDefault="003466AD" w:rsidP="003466AD">
      <w:pPr>
        <w:numPr>
          <w:ilvl w:val="0"/>
          <w:numId w:val="10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W razie wystąpienia u dziecka objawów chorobowych typu podwyższona temperatura ciała, ból gardła, ból głowy, katar nauczyciel bezzwłocznie powiadamia o tym fakcie rodzica oraz dyrektora przedszkola. </w:t>
      </w:r>
    </w:p>
    <w:p w14:paraId="46182BE5" w14:textId="77777777" w:rsidR="003466AD" w:rsidRPr="00733582" w:rsidRDefault="003466AD" w:rsidP="003466AD">
      <w:pPr>
        <w:numPr>
          <w:ilvl w:val="0"/>
          <w:numId w:val="10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Dziecko zostaje odizolowane od grupy i oczekuje na odbiór przez rodzica                  w specjalnie przygotowanym pomieszczeniu.</w:t>
      </w:r>
    </w:p>
    <w:p w14:paraId="2858D1D3" w14:textId="77777777" w:rsidR="003466AD" w:rsidRPr="00733582" w:rsidRDefault="003466AD" w:rsidP="003466AD">
      <w:pPr>
        <w:numPr>
          <w:ilvl w:val="0"/>
          <w:numId w:val="10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 xml:space="preserve">Opiekę nad dzieckiem do czasu odebrania przez rodzica sprawuje pracownik obsługi wyposażony w środki ochrony osobistej – maseczka, przyłbica, rękawiczki, fartuch. </w:t>
      </w:r>
    </w:p>
    <w:p w14:paraId="7F58D423" w14:textId="72F30049" w:rsidR="003466AD" w:rsidRDefault="003466AD" w:rsidP="00761C18">
      <w:pPr>
        <w:numPr>
          <w:ilvl w:val="0"/>
          <w:numId w:val="10"/>
        </w:numPr>
        <w:jc w:val="both"/>
        <w:rPr>
          <w:rFonts w:ascii="Cambria" w:hAnsi="Cambria"/>
          <w:sz w:val="28"/>
          <w:szCs w:val="28"/>
        </w:rPr>
      </w:pPr>
      <w:r w:rsidRPr="00733582">
        <w:rPr>
          <w:rFonts w:ascii="Cambria" w:hAnsi="Cambria"/>
          <w:sz w:val="28"/>
          <w:szCs w:val="28"/>
        </w:rPr>
        <w:t>Po odebraniu dziecka przez rodzica, pomieszczenie jest wietrzone  minimum przez dwie godziny, wszystkie powierzchnie i pod</w:t>
      </w:r>
      <w:r w:rsidR="00761C18">
        <w:rPr>
          <w:rFonts w:ascii="Cambria" w:hAnsi="Cambria"/>
          <w:sz w:val="28"/>
          <w:szCs w:val="28"/>
        </w:rPr>
        <w:t>łogi zostają umyte,</w:t>
      </w:r>
      <w:r w:rsidRPr="00733582">
        <w:rPr>
          <w:rFonts w:ascii="Cambria" w:hAnsi="Cambria"/>
          <w:sz w:val="28"/>
          <w:szCs w:val="28"/>
        </w:rPr>
        <w:t xml:space="preserve">   a pomieszczenie zdezynfekowane.</w:t>
      </w:r>
    </w:p>
    <w:p w14:paraId="6F5EEAE0" w14:textId="7CADBF99" w:rsidR="00761C18" w:rsidRDefault="00761C18" w:rsidP="00761C18">
      <w:pPr>
        <w:ind w:left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Dyrektor</w:t>
      </w:r>
    </w:p>
    <w:p w14:paraId="2765850B" w14:textId="77E2600B" w:rsidR="00761C18" w:rsidRPr="00761C18" w:rsidRDefault="00761C18" w:rsidP="00761C18">
      <w:pPr>
        <w:ind w:left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              Hanna Jaremba</w:t>
      </w:r>
    </w:p>
    <w:sectPr w:rsidR="00761C18" w:rsidRPr="0076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5E8ED" w14:textId="77777777" w:rsidR="003868F2" w:rsidRDefault="003868F2" w:rsidP="00C41A67">
      <w:pPr>
        <w:spacing w:after="0" w:line="240" w:lineRule="auto"/>
      </w:pPr>
      <w:r>
        <w:separator/>
      </w:r>
    </w:p>
  </w:endnote>
  <w:endnote w:type="continuationSeparator" w:id="0">
    <w:p w14:paraId="629EB4AF" w14:textId="77777777" w:rsidR="003868F2" w:rsidRDefault="003868F2" w:rsidP="00C4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ED570" w14:textId="77777777" w:rsidR="003868F2" w:rsidRDefault="003868F2" w:rsidP="00C41A67">
      <w:pPr>
        <w:spacing w:after="0" w:line="240" w:lineRule="auto"/>
      </w:pPr>
      <w:r>
        <w:separator/>
      </w:r>
    </w:p>
  </w:footnote>
  <w:footnote w:type="continuationSeparator" w:id="0">
    <w:p w14:paraId="03410CF5" w14:textId="77777777" w:rsidR="003868F2" w:rsidRDefault="003868F2" w:rsidP="00C41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56D"/>
    <w:multiLevelType w:val="hybridMultilevel"/>
    <w:tmpl w:val="70981B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23C51"/>
    <w:multiLevelType w:val="hybridMultilevel"/>
    <w:tmpl w:val="31F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0CCC"/>
    <w:multiLevelType w:val="hybridMultilevel"/>
    <w:tmpl w:val="10EA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B7403"/>
    <w:multiLevelType w:val="hybridMultilevel"/>
    <w:tmpl w:val="CD5848B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84D61"/>
    <w:multiLevelType w:val="hybridMultilevel"/>
    <w:tmpl w:val="8E4A2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53BF6"/>
    <w:multiLevelType w:val="hybridMultilevel"/>
    <w:tmpl w:val="354860C4"/>
    <w:lvl w:ilvl="0" w:tplc="AB429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4C83"/>
    <w:multiLevelType w:val="hybridMultilevel"/>
    <w:tmpl w:val="0E72AC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E06015"/>
    <w:multiLevelType w:val="hybridMultilevel"/>
    <w:tmpl w:val="9FA2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E1DAF"/>
    <w:multiLevelType w:val="hybridMultilevel"/>
    <w:tmpl w:val="652A64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17213"/>
    <w:multiLevelType w:val="hybridMultilevel"/>
    <w:tmpl w:val="C88AC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AD"/>
    <w:rsid w:val="000E119E"/>
    <w:rsid w:val="00107B61"/>
    <w:rsid w:val="003466AD"/>
    <w:rsid w:val="00353667"/>
    <w:rsid w:val="003868F2"/>
    <w:rsid w:val="00452F73"/>
    <w:rsid w:val="00577064"/>
    <w:rsid w:val="00733582"/>
    <w:rsid w:val="007346D9"/>
    <w:rsid w:val="00761C18"/>
    <w:rsid w:val="00924444"/>
    <w:rsid w:val="00A35D5F"/>
    <w:rsid w:val="00A52DD9"/>
    <w:rsid w:val="00C41A67"/>
    <w:rsid w:val="00C54F31"/>
    <w:rsid w:val="00C67535"/>
    <w:rsid w:val="00CF4FA7"/>
    <w:rsid w:val="00E057DB"/>
    <w:rsid w:val="00E2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795E"/>
  <w15:chartTrackingRefBased/>
  <w15:docId w15:val="{D430AC42-B5A6-4075-A57B-B50699A2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6AD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6AD"/>
    <w:pPr>
      <w:ind w:left="720"/>
      <w:contextualSpacing/>
    </w:pPr>
  </w:style>
  <w:style w:type="character" w:styleId="Hipercze">
    <w:name w:val="Hyperlink"/>
    <w:uiPriority w:val="99"/>
    <w:unhideWhenUsed/>
    <w:rsid w:val="003466AD"/>
    <w:rPr>
      <w:color w:val="0000FF"/>
      <w:u w:val="single"/>
    </w:rPr>
  </w:style>
  <w:style w:type="character" w:styleId="Pogrubienie">
    <w:name w:val="Strong"/>
    <w:uiPriority w:val="22"/>
    <w:qFormat/>
    <w:rsid w:val="003466AD"/>
    <w:rPr>
      <w:b/>
      <w:bCs/>
    </w:rPr>
  </w:style>
  <w:style w:type="character" w:customStyle="1" w:styleId="apple-converted-space">
    <w:name w:val="apple-converted-space"/>
    <w:basedOn w:val="Domylnaczcionkaakapitu"/>
    <w:rsid w:val="003466AD"/>
  </w:style>
  <w:style w:type="paragraph" w:styleId="Tekstdymka">
    <w:name w:val="Balloon Text"/>
    <w:basedOn w:val="Normalny"/>
    <w:link w:val="TekstdymkaZnak"/>
    <w:uiPriority w:val="99"/>
    <w:semiHidden/>
    <w:unhideWhenUsed/>
    <w:rsid w:val="0076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C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A6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A6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wytyczne-dla-przedszko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wp-content/uploads/2018/04/Wytyczne-dla-przedszkoli-oddzia%C5%82%C3%B3w-przedszkolnych-w-szkole-podstawowej-i-innych-form-wychowania-przedszkolnego-oraz-instytucji-opieki-nad-dzie%C4%87mi-w-wieku-do-lat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1931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Przedszkole Świek 1</cp:lastModifiedBy>
  <cp:revision>10</cp:revision>
  <cp:lastPrinted>2020-05-08T09:03:00Z</cp:lastPrinted>
  <dcterms:created xsi:type="dcterms:W3CDTF">2020-05-06T09:20:00Z</dcterms:created>
  <dcterms:modified xsi:type="dcterms:W3CDTF">2020-05-08T09:05:00Z</dcterms:modified>
</cp:coreProperties>
</file>