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DA" w:rsidRPr="00D62B7C" w:rsidRDefault="00444CA3" w:rsidP="003F53D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62B7C">
        <w:rPr>
          <w:rFonts w:asciiTheme="majorHAnsi" w:hAnsiTheme="majorHAnsi"/>
          <w:b/>
          <w:sz w:val="28"/>
          <w:szCs w:val="28"/>
          <w:u w:val="single"/>
        </w:rPr>
        <w:t>Środa 4</w:t>
      </w:r>
      <w:r w:rsidR="003F53DA" w:rsidRPr="00D62B7C">
        <w:rPr>
          <w:rFonts w:asciiTheme="majorHAnsi" w:hAnsiTheme="majorHAnsi"/>
          <w:b/>
          <w:sz w:val="28"/>
          <w:szCs w:val="28"/>
          <w:u w:val="single"/>
        </w:rPr>
        <w:t>.11.2020</w:t>
      </w:r>
    </w:p>
    <w:p w:rsidR="003F53DA" w:rsidRPr="00D62B7C" w:rsidRDefault="003F53DA" w:rsidP="003F53D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62B7C">
        <w:rPr>
          <w:rFonts w:asciiTheme="majorHAnsi" w:hAnsiTheme="majorHAnsi"/>
          <w:b/>
          <w:sz w:val="28"/>
          <w:szCs w:val="28"/>
          <w:u w:val="single"/>
        </w:rPr>
        <w:t xml:space="preserve">Temat </w:t>
      </w:r>
      <w:r w:rsidR="00444CA3" w:rsidRPr="00D62B7C">
        <w:rPr>
          <w:rFonts w:asciiTheme="majorHAnsi" w:hAnsiTheme="majorHAnsi"/>
          <w:b/>
          <w:sz w:val="28"/>
          <w:szCs w:val="28"/>
          <w:u w:val="single"/>
        </w:rPr>
        <w:t xml:space="preserve"> dnia : Odgłosy deszczu</w:t>
      </w:r>
    </w:p>
    <w:p w:rsidR="003F53DA" w:rsidRPr="00D62B7C" w:rsidRDefault="003F53DA" w:rsidP="003F53D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444CA3" w:rsidRPr="00D62B7C" w:rsidRDefault="003F53DA" w:rsidP="003F53DA">
      <w:pPr>
        <w:rPr>
          <w:rFonts w:asciiTheme="majorHAnsi" w:hAnsiTheme="majorHAnsi"/>
          <w:b/>
          <w:sz w:val="24"/>
          <w:szCs w:val="24"/>
          <w:u w:val="single"/>
        </w:rPr>
      </w:pPr>
      <w:r w:rsidRPr="00D62B7C">
        <w:rPr>
          <w:rFonts w:asciiTheme="majorHAnsi" w:hAnsiTheme="majorHAnsi"/>
          <w:b/>
          <w:sz w:val="24"/>
          <w:szCs w:val="24"/>
          <w:u w:val="single"/>
        </w:rPr>
        <w:t>Cel ogólny:</w:t>
      </w:r>
      <w:r w:rsidR="00444CA3" w:rsidRPr="00D62B7C">
        <w:rPr>
          <w:rFonts w:asciiTheme="majorHAnsi" w:hAnsiTheme="majorHAnsi"/>
          <w:b/>
          <w:sz w:val="24"/>
          <w:szCs w:val="24"/>
          <w:u w:val="single"/>
        </w:rPr>
        <w:t xml:space="preserve"> rozwijanie słownictwa,</w:t>
      </w:r>
    </w:p>
    <w:p w:rsidR="003F53DA" w:rsidRPr="00D62B7C" w:rsidRDefault="00444CA3" w:rsidP="003F53DA">
      <w:pPr>
        <w:rPr>
          <w:rFonts w:asciiTheme="majorHAnsi" w:hAnsiTheme="majorHAnsi"/>
          <w:b/>
          <w:sz w:val="24"/>
          <w:szCs w:val="24"/>
          <w:u w:val="single"/>
        </w:rPr>
      </w:pPr>
      <w:r w:rsidRPr="00D62B7C">
        <w:rPr>
          <w:rFonts w:asciiTheme="majorHAnsi" w:hAnsiTheme="majorHAnsi"/>
          <w:b/>
          <w:sz w:val="24"/>
          <w:szCs w:val="24"/>
          <w:u w:val="single"/>
        </w:rPr>
        <w:t>umuzykalnianie dzieci</w:t>
      </w:r>
    </w:p>
    <w:p w:rsidR="00444CA3" w:rsidRPr="00D62B7C" w:rsidRDefault="00444CA3">
      <w:pPr>
        <w:rPr>
          <w:rFonts w:asciiTheme="majorHAnsi" w:hAnsiTheme="majorHAnsi"/>
          <w:sz w:val="24"/>
          <w:szCs w:val="24"/>
        </w:rPr>
      </w:pPr>
    </w:p>
    <w:p w:rsidR="00444CA3" w:rsidRPr="00D62B7C" w:rsidRDefault="00444CA3" w:rsidP="00444CA3">
      <w:pPr>
        <w:rPr>
          <w:rFonts w:asciiTheme="majorHAnsi" w:hAnsiTheme="majorHAnsi"/>
          <w:sz w:val="24"/>
          <w:szCs w:val="24"/>
        </w:rPr>
      </w:pPr>
    </w:p>
    <w:p w:rsidR="00444CA3" w:rsidRPr="00444CA3" w:rsidRDefault="00444CA3" w:rsidP="00444CA3">
      <w:pPr>
        <w:shd w:val="clear" w:color="auto" w:fill="FFFFFF"/>
        <w:spacing w:before="100" w:beforeAutospacing="1" w:after="100" w:afterAutospacing="1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D62B7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1.Spróbujcie rozwiązać zagadkę.</w:t>
      </w:r>
    </w:p>
    <w:p w:rsidR="00444CA3" w:rsidRPr="00444CA3" w:rsidRDefault="00444CA3" w:rsidP="00444CA3">
      <w:pPr>
        <w:shd w:val="clear" w:color="auto" w:fill="FFFFFF"/>
        <w:spacing w:before="100" w:beforeAutospacing="1" w:after="100" w:afterAutospacing="1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Kiedy mam go spotkać,</w:t>
      </w:r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  <w:t>to parasol noszę</w:t>
      </w:r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  <w:t>i zakładam płaszczyk,</w:t>
      </w:r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  <w:t>a także kalosze. (deszcz)</w:t>
      </w:r>
    </w:p>
    <w:p w:rsidR="00444CA3" w:rsidRPr="00444CA3" w:rsidRDefault="00444CA3" w:rsidP="00444CA3">
      <w:pPr>
        <w:shd w:val="clear" w:color="auto" w:fill="FFFFFF"/>
        <w:spacing w:before="100" w:beforeAutospacing="1" w:after="100" w:afterAutospacing="1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 </w:t>
      </w:r>
      <w:r w:rsidRPr="00D62B7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Myślę, że wszyscy świetnie sobie poradzili z tą zagadką.</w:t>
      </w:r>
    </w:p>
    <w:p w:rsidR="00444CA3" w:rsidRPr="00444CA3" w:rsidRDefault="00444CA3" w:rsidP="00444CA3">
      <w:pPr>
        <w:shd w:val="clear" w:color="auto" w:fill="FFFFFF"/>
        <w:spacing w:before="100" w:beforeAutospacing="1" w:after="100" w:afterAutospacing="1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A teraz posłuchajcie wiersza I. </w:t>
      </w:r>
      <w:proofErr w:type="spellStart"/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Suchorzewskiej</w:t>
      </w:r>
      <w:proofErr w:type="spellEnd"/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„Słota”.</w:t>
      </w:r>
    </w:p>
    <w:p w:rsidR="00444CA3" w:rsidRPr="00444CA3" w:rsidRDefault="00444CA3" w:rsidP="00444CA3">
      <w:pPr>
        <w:shd w:val="clear" w:color="auto" w:fill="FFFFFF"/>
        <w:spacing w:before="100" w:beforeAutospacing="1" w:after="100" w:afterAutospacing="1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„ Słota”</w:t>
      </w:r>
    </w:p>
    <w:p w:rsidR="00444CA3" w:rsidRPr="00444CA3" w:rsidRDefault="00444CA3" w:rsidP="00444CA3">
      <w:pPr>
        <w:shd w:val="clear" w:color="auto" w:fill="FFFFFF"/>
        <w:spacing w:before="100" w:beforeAutospacing="1" w:after="100" w:afterAutospacing="1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Pada gęsty kapuśniaczek,</w:t>
      </w:r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  <w:t>Szare niebo ciągle płacze,</w:t>
      </w:r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  <w:t>Siąpi nudno, mży…</w:t>
      </w:r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</w:r>
      <w:proofErr w:type="spellStart"/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Kapu</w:t>
      </w:r>
      <w:proofErr w:type="spellEnd"/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kapu</w:t>
      </w:r>
      <w:proofErr w:type="spellEnd"/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, kapią z nieba,</w:t>
      </w:r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  <w:t>Kapią z rynny, kapią z drzewa</w:t>
      </w:r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  <w:t>Kropelki jak łzy…</w:t>
      </w:r>
    </w:p>
    <w:p w:rsidR="00444CA3" w:rsidRPr="00444CA3" w:rsidRDefault="00444CA3" w:rsidP="00444CA3">
      <w:pPr>
        <w:shd w:val="clear" w:color="auto" w:fill="FFFFFF"/>
        <w:spacing w:before="100" w:beforeAutospacing="1" w:after="100" w:afterAutospacing="1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 </w:t>
      </w:r>
    </w:p>
    <w:p w:rsidR="00444CA3" w:rsidRPr="00D62B7C" w:rsidRDefault="00444CA3" w:rsidP="00444CA3">
      <w:pPr>
        <w:shd w:val="clear" w:color="auto" w:fill="FFFFFF"/>
        <w:spacing w:before="100" w:beforeAutospacing="1" w:after="100" w:afterAutospacing="1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Mokną dróżki, mokną krzaki,</w:t>
      </w:r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  <w:t>Mokną pieski, mokną ptaki,</w:t>
      </w:r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  <w:t>Stary kot i my…</w:t>
      </w:r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  <w:t>Chlapu, chlapu, błoto chlapie,</w:t>
      </w:r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  <w:t>Po kałużach jesień człapie,</w:t>
      </w:r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  <w:t>Otulona w mgły…</w:t>
      </w:r>
    </w:p>
    <w:p w:rsidR="00444CA3" w:rsidRPr="00444CA3" w:rsidRDefault="00444CA3" w:rsidP="00444CA3">
      <w:pPr>
        <w:shd w:val="clear" w:color="auto" w:fill="FFFFFF"/>
        <w:spacing w:before="100" w:beforeAutospacing="1" w:after="100" w:afterAutospacing="1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D62B7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Spróbujcie omówić z rodzicami treść wiersza.</w:t>
      </w:r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  <w:t>Rodzic wyjaśnienia znaczenia słów :</w:t>
      </w:r>
    </w:p>
    <w:p w:rsidR="00444CA3" w:rsidRPr="00444CA3" w:rsidRDefault="00444CA3" w:rsidP="00444CA3">
      <w:pPr>
        <w:numPr>
          <w:ilvl w:val="0"/>
          <w:numId w:val="1"/>
        </w:numPr>
        <w:shd w:val="clear" w:color="auto" w:fill="FFFFFF"/>
        <w:spacing w:after="84"/>
        <w:ind w:left="67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„słota” (nieprzyjemna, jesienna pogoda),</w:t>
      </w:r>
    </w:p>
    <w:p w:rsidR="00444CA3" w:rsidRPr="00444CA3" w:rsidRDefault="00444CA3" w:rsidP="00444CA3">
      <w:pPr>
        <w:numPr>
          <w:ilvl w:val="0"/>
          <w:numId w:val="1"/>
        </w:numPr>
        <w:shd w:val="clear" w:color="auto" w:fill="FFFFFF"/>
        <w:spacing w:after="84"/>
        <w:ind w:left="67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„kapuśniaczek” (niewielki, chwilowy deszczyk),</w:t>
      </w:r>
    </w:p>
    <w:p w:rsidR="00444CA3" w:rsidRPr="00444CA3" w:rsidRDefault="00444CA3" w:rsidP="00444CA3">
      <w:pPr>
        <w:numPr>
          <w:ilvl w:val="0"/>
          <w:numId w:val="1"/>
        </w:numPr>
        <w:shd w:val="clear" w:color="auto" w:fill="FFFFFF"/>
        <w:spacing w:after="84"/>
        <w:ind w:left="67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mży (pada gęsto drobniutkimi kropelkami),</w:t>
      </w:r>
    </w:p>
    <w:p w:rsidR="00444CA3" w:rsidRPr="00444CA3" w:rsidRDefault="00444CA3" w:rsidP="00444CA3">
      <w:pPr>
        <w:numPr>
          <w:ilvl w:val="0"/>
          <w:numId w:val="1"/>
        </w:numPr>
        <w:shd w:val="clear" w:color="auto" w:fill="FFFFFF"/>
        <w:spacing w:after="84"/>
        <w:ind w:left="67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mżawka (bardzo dużo drobnych kropelek wody).</w:t>
      </w:r>
    </w:p>
    <w:p w:rsidR="00444CA3" w:rsidRPr="00444CA3" w:rsidRDefault="00444CA3" w:rsidP="00444CA3">
      <w:pPr>
        <w:shd w:val="clear" w:color="auto" w:fill="FFFFFF"/>
        <w:spacing w:beforeAutospacing="1" w:afterAutospacing="1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D62B7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Odpowiedzcie na pytania:</w:t>
      </w:r>
    </w:p>
    <w:p w:rsidR="00444CA3" w:rsidRPr="00444CA3" w:rsidRDefault="00444CA3" w:rsidP="00444CA3">
      <w:pPr>
        <w:shd w:val="clear" w:color="auto" w:fill="FFFFFF"/>
        <w:spacing w:before="100" w:beforeAutospacing="1" w:after="100" w:afterAutospacing="1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– Co oznacza stwierdzenie w wierszu: „niebo płacze”?</w:t>
      </w:r>
    </w:p>
    <w:p w:rsidR="00444CA3" w:rsidRPr="00444CA3" w:rsidRDefault="00444CA3" w:rsidP="00444CA3">
      <w:pPr>
        <w:shd w:val="clear" w:color="auto" w:fill="FFFFFF"/>
        <w:spacing w:before="100" w:beforeAutospacing="1" w:after="100" w:afterAutospacing="1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– Kto z was widział taki deszcz?</w:t>
      </w:r>
    </w:p>
    <w:p w:rsidR="00444CA3" w:rsidRPr="00444CA3" w:rsidRDefault="00444CA3" w:rsidP="00444CA3">
      <w:pPr>
        <w:shd w:val="clear" w:color="auto" w:fill="FFFFFF"/>
        <w:spacing w:before="100" w:beforeAutospacing="1" w:after="100" w:afterAutospacing="1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– Jak wyglądają kropelki deszczu, do czego były podobne? Co zmokło na deszczu?</w:t>
      </w:r>
    </w:p>
    <w:p w:rsidR="00444CA3" w:rsidRPr="00444CA3" w:rsidRDefault="00444CA3" w:rsidP="00444CA3">
      <w:pPr>
        <w:shd w:val="clear" w:color="auto" w:fill="FFFFFF"/>
        <w:spacing w:before="100" w:beforeAutospacing="1" w:after="100" w:afterAutospacing="1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lastRenderedPageBreak/>
        <w:t> </w:t>
      </w:r>
    </w:p>
    <w:p w:rsidR="00444CA3" w:rsidRPr="00444CA3" w:rsidRDefault="00444CA3" w:rsidP="00444CA3">
      <w:pPr>
        <w:shd w:val="clear" w:color="auto" w:fill="FFFFFF"/>
        <w:spacing w:before="100" w:beforeAutospacing="1" w:after="100" w:afterAutospacing="1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D62B7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2. Ćwiczenie twórcze „Analogia”.</w:t>
      </w:r>
    </w:p>
    <w:p w:rsidR="00444CA3" w:rsidRPr="00444CA3" w:rsidRDefault="00444CA3" w:rsidP="00444CA3">
      <w:pPr>
        <w:shd w:val="clear" w:color="auto" w:fill="FFFFFF"/>
        <w:spacing w:before="100" w:beforeAutospacing="1" w:after="100" w:afterAutospacing="1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444CA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Dziecko kończy zdanie zaczęte przez rodzica „Deszcz jest jak…”</w:t>
      </w:r>
    </w:p>
    <w:p w:rsidR="00444CA3" w:rsidRPr="00D62B7C" w:rsidRDefault="00444CA3" w:rsidP="00444CA3">
      <w:pPr>
        <w:shd w:val="clear" w:color="auto" w:fill="FFFFFF"/>
        <w:spacing w:beforeAutospacing="1" w:afterAutospacing="1"/>
        <w:textAlignment w:val="baseline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</w:pPr>
      <w:r w:rsidRPr="00D62B7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3.A teraz posłuchajcie piosenki i spróbujcie bawić sie razem z Panią Moniką, zamiast pałeczek użyjcie kredek, udanej zabawy!</w:t>
      </w:r>
    </w:p>
    <w:p w:rsidR="00444CA3" w:rsidRPr="00444CA3" w:rsidRDefault="00444CA3" w:rsidP="00444CA3">
      <w:pPr>
        <w:shd w:val="clear" w:color="auto" w:fill="FFFFFF"/>
        <w:spacing w:beforeAutospacing="1" w:afterAutospacing="1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D62B7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https://www.youtube.com/watch?v=c7cBQKGDFXw&amp;ab_channel=CentrumEdukacjiArtystycznejMuzylekMoni</w:t>
      </w:r>
    </w:p>
    <w:p w:rsidR="002230F5" w:rsidRDefault="002230F5" w:rsidP="00444CA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Dla chętnych dzieci dodam jeszcze kartę pracy. </w:t>
      </w:r>
    </w:p>
    <w:p w:rsidR="002230F5" w:rsidRDefault="002230F5" w:rsidP="002230F5">
      <w:pPr>
        <w:rPr>
          <w:rFonts w:asciiTheme="majorHAnsi" w:hAnsiTheme="majorHAnsi"/>
          <w:sz w:val="24"/>
          <w:szCs w:val="24"/>
        </w:rPr>
      </w:pPr>
    </w:p>
    <w:p w:rsidR="00CF3EF1" w:rsidRPr="002230F5" w:rsidRDefault="002230F5" w:rsidP="002230F5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968004" cy="5263948"/>
            <wp:effectExtent l="0" t="857250" r="0" b="851102"/>
            <wp:docPr id="1" name="Obraz 1" descr="Ćwiczenia grafomotoryczne- karty pracy dla 4-latków | Silver watch,  Education,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Ćwiczenia grafomotoryczne- karty pracy dla 4-latków | Silver watch,  Education, Charac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71863" cy="526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3EF1" w:rsidRPr="002230F5" w:rsidSect="003F5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571"/>
    <w:multiLevelType w:val="multilevel"/>
    <w:tmpl w:val="D388A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3DA"/>
    <w:rsid w:val="002230F5"/>
    <w:rsid w:val="003F53DA"/>
    <w:rsid w:val="00444CA3"/>
    <w:rsid w:val="00956277"/>
    <w:rsid w:val="00A077D3"/>
    <w:rsid w:val="00CF3EF1"/>
    <w:rsid w:val="00D6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4C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4C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0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dell</dc:creator>
  <cp:lastModifiedBy>Bozena dell</cp:lastModifiedBy>
  <cp:revision>4</cp:revision>
  <dcterms:created xsi:type="dcterms:W3CDTF">2020-11-02T12:34:00Z</dcterms:created>
  <dcterms:modified xsi:type="dcterms:W3CDTF">2020-11-02T12:55:00Z</dcterms:modified>
</cp:coreProperties>
</file>