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7E" w:rsidRPr="00F8647E" w:rsidRDefault="00F8647E" w:rsidP="00F8647E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>INFORMACJA ADMINISTRATORA</w:t>
      </w:r>
    </w:p>
    <w:p w:rsidR="00F8647E" w:rsidRPr="00F8647E" w:rsidRDefault="00F8647E" w:rsidP="00F8647E">
      <w:pPr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sz w:val="20"/>
          <w:szCs w:val="20"/>
          <w:lang w:eastAsia="pl-PL"/>
        </w:rPr>
        <w:t>Szanowni Państwo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            Na podstawie Rozporządzenia Parlamentu i Rady (UE) 2016/679 z dnia 27 kwietnia 2016 r. w sprawie ochrony osób fizycznych w związku z przetwarzaniem danych osobowych i w sprawie swobodnego przepływu takich danych oraz uchylenia dyrektywy 95/46/ WE (ogólne rozporządzenie o ochronie danych) znane powszechnie jako RODO oraz ustawa z dnia 10 maja 2018 r. o ochronie danych osobowych (Dz. U. z 2018 r., poz. 1000), przekazujemy Państwu informacje związane z ochroną i dostępem do danych:</w:t>
      </w:r>
    </w:p>
    <w:p w:rsidR="00F8647E" w:rsidRPr="00F8647E" w:rsidRDefault="00F8647E" w:rsidP="00F8647E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</w:p>
    <w:p w:rsidR="00F8647E" w:rsidRPr="00F8647E" w:rsidRDefault="00F8647E" w:rsidP="00F8647E">
      <w:pPr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 xml:space="preserve">Zgodnie z art. 13 ust. 1 Ogólnego Rozporządzenia o Ochronie Danych (RODO) informujemy, że: 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Administratorem Państwa danych osobowych</w:t>
      </w:r>
      <w:r w:rsidRPr="00F8647E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F8647E">
        <w:rPr>
          <w:rFonts w:ascii="Times New Roman" w:hAnsi="Times New Roman" w:cs="Times New Roman"/>
          <w:sz w:val="20"/>
          <w:szCs w:val="20"/>
        </w:rPr>
        <w:t xml:space="preserve">jest Przedszkole Samorządowe w Woli </w:t>
      </w:r>
      <w:proofErr w:type="spellStart"/>
      <w:r w:rsidRPr="00F8647E">
        <w:rPr>
          <w:rFonts w:ascii="Times New Roman" w:hAnsi="Times New Roman" w:cs="Times New Roman"/>
          <w:sz w:val="20"/>
          <w:szCs w:val="20"/>
        </w:rPr>
        <w:t>Zarczyckiej</w:t>
      </w:r>
      <w:proofErr w:type="spellEnd"/>
      <w:r w:rsidRPr="00F8647E">
        <w:rPr>
          <w:rFonts w:ascii="Times New Roman" w:hAnsi="Times New Roman" w:cs="Times New Roman"/>
          <w:sz w:val="20"/>
          <w:szCs w:val="20"/>
        </w:rPr>
        <w:t xml:space="preserve">, adres: 37 – 311 Wola </w:t>
      </w:r>
      <w:proofErr w:type="spellStart"/>
      <w:r w:rsidRPr="00F8647E">
        <w:rPr>
          <w:rFonts w:ascii="Times New Roman" w:hAnsi="Times New Roman" w:cs="Times New Roman"/>
          <w:sz w:val="20"/>
          <w:szCs w:val="20"/>
        </w:rPr>
        <w:t>Zarczycka</w:t>
      </w:r>
      <w:proofErr w:type="spellEnd"/>
      <w:r w:rsidRPr="00F8647E">
        <w:rPr>
          <w:rFonts w:ascii="Times New Roman" w:hAnsi="Times New Roman" w:cs="Times New Roman"/>
          <w:sz w:val="20"/>
          <w:szCs w:val="20"/>
        </w:rPr>
        <w:t xml:space="preserve"> 147a.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Inspektorem ochrony danych jest Monika Piechowska, z którą mogą się Państwo kontaktować w sprawach przetwarzania Państwa danych osobowych za pośrednictwem poczty elektronicznej: </w:t>
      </w:r>
      <w:hyperlink r:id="rId5" w:history="1">
        <w:r w:rsidRPr="00F8647E">
          <w:rPr>
            <w:rStyle w:val="Hipercze"/>
            <w:rFonts w:ascii="Times New Roman" w:hAnsi="Times New Roman" w:cs="Times New Roman"/>
            <w:sz w:val="20"/>
            <w:szCs w:val="20"/>
          </w:rPr>
          <w:t>monika.piechowska5@interia.pl</w:t>
        </w:r>
      </w:hyperlink>
      <w:r w:rsidRPr="00F8647E">
        <w:rPr>
          <w:rFonts w:ascii="Times New Roman" w:hAnsi="Times New Roman" w:cs="Times New Roman"/>
          <w:sz w:val="20"/>
          <w:szCs w:val="20"/>
        </w:rPr>
        <w:t>, Tel: 517484100.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Administrator będzie przetwarzał Państwa dane osobowe na podstawie art. 6 ust. 1 lit. c RODO, tj. w celu niezbędnym do wypełnienia obowiązku prawnego ciążącego na administratorze, co wynika z ustawy z dnia 7 września 1991 r. o systemie oświaty, ustawy z dnia 14 grudnia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dokumentacji,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art. 6 ust. 1 lit. a RODO</w:t>
      </w:r>
      <w:r w:rsidRPr="00F8647E">
        <w:rPr>
          <w:rFonts w:ascii="Times New Roman" w:hAnsi="Times New Roman" w:cs="Times New Roman"/>
          <w:sz w:val="20"/>
          <w:szCs w:val="20"/>
        </w:rPr>
        <w:t xml:space="preserve"> w przypadku gdy dane osobowe zbierane będą na podstawie Państwa zgody oraz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art. 6 ust. 1 lit. b RODO</w:t>
      </w:r>
      <w:r w:rsidRPr="00F8647E">
        <w:rPr>
          <w:rFonts w:ascii="Times New Roman" w:hAnsi="Times New Roman" w:cs="Times New Roman"/>
          <w:sz w:val="20"/>
          <w:szCs w:val="20"/>
        </w:rPr>
        <w:t xml:space="preserve">, kiedy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przetwarzanie jest niezbędne do wykonania umowy, której stroną jest osoba, której dane dotyczą, lub do podjęcia działań na żądanie osoby, której dane</w:t>
      </w:r>
      <w:r w:rsidRPr="00F8647E">
        <w:rPr>
          <w:rFonts w:ascii="Times New Roman" w:hAnsi="Times New Roman" w:cs="Times New Roman"/>
          <w:sz w:val="20"/>
          <w:szCs w:val="20"/>
        </w:rPr>
        <w:t xml:space="preserve"> dotyczą, przed zawarciem umowy.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Dane osobowe mogą być udostępnione innym uprawnionym podmiotom, na podstawie przepisów prawa (np. organy władzy publicznej, oraz podmioty wykonujące zadania publiczne lub działające na zlecenie organów władzy publicznej), a także na rzecz podmiotów, z którymi administrator zawarł umowę powierzenia przetwarzania danych w związku z realizacją usług na rzecz administratora (np. ubezpieczycielem, kancelarią prawną, informatykiem, dostawcą oprogramowania,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usługi pocztowe, bankowe,</w:t>
      </w:r>
      <w:r w:rsidRPr="00F8647E">
        <w:rPr>
          <w:rFonts w:ascii="Times New Roman" w:hAnsi="Times New Roman" w:cs="Times New Roman"/>
          <w:sz w:val="20"/>
          <w:szCs w:val="20"/>
        </w:rPr>
        <w:t xml:space="preserve"> zewnętrznym audytorem, zleceniobiorcą świadczącym usługę z zakresu ochrony danych osobowych, podmiotom udzielającym świadczenia zdrowotne).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Państwa dane osobowe będą przechowywane przez okres niezbędny do realizacji w/w celów oraz okres wynikający z przepisów prawa, tj. z ustawy z dnia 7 września 1991 r. o systemie oświaty, ustawy z dnia 14 grudnia 2016 r. Prawo oświatowe, ustawy z dnia 15 kwietnia 2011 r. o systemie informacji oświatowej oraz Rozporządzenia Ministra Edukacji Narodowej z dnia 25 sierpnia 2017 r. w sprawie sposobu prowadzenia przez publiczne przedszkola, szkoły i placówki dokumentacji przebiegu nauczania, działalności wychowawczej i opiekuńczej oraz rodzajów tej dokumentacji, jeżeli chodzi o materiały archiwalne przez czas wynikający z przepisów ustawy o narodowym zasobie archiwalnym i archiwach (Dz.U.2018 r. poz. 217 ze zm.).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Posiada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ją Państwo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prawo dostępu do treści swoich danych oraz prawo ich sprostowania, usunięcia, ograniczenia przetwarzania, prawo do przenoszenia danych, prawo wniesienia sprzeciwu, </w:t>
      </w:r>
      <w:r w:rsidRPr="00F8647E">
        <w:rPr>
          <w:rFonts w:ascii="Times New Roman" w:hAnsi="Times New Roman" w:cs="Times New Roman"/>
          <w:sz w:val="20"/>
          <w:szCs w:val="20"/>
        </w:rPr>
        <w:t xml:space="preserve">mają Państwo prawo uzyskać kopię swoich danych osobowych w siedzibie administratora,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prawo do cofnięcia zgody w dowolnym momencie bez wpływu na zgodność z prawem przetwarzania </w:t>
      </w:r>
      <w:r w:rsidRPr="00F8647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(*jeżeli przetwarzanie odbywa się na podstawie zgody)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którego dokonano na podstawie zgody przed jej cofnięciem.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ają Państwo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prawo wniesienia s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kargi </w:t>
      </w:r>
      <w:r w:rsidR="00FD6AD0" w:rsidRPr="00FD6AD0">
        <w:rPr>
          <w:rFonts w:ascii="Times New Roman" w:hAnsi="Times New Roman" w:cs="Times New Roman"/>
          <w:sz w:val="20"/>
          <w:szCs w:val="20"/>
        </w:rPr>
        <w:t xml:space="preserve">do organu nadzorczego – Prezesa Urzędu Ochrony Danych Osobowych 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gdy uzn</w:t>
      </w:r>
      <w:r w:rsidRPr="00FD6AD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ają Państwo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iż przetwarzanie danych osobowych Państwa dotyczących narusza przepisy ogólnego rozporządzenia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o ochronie danych osobowych z dnia 27 kwietnia 2016 r..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Podanie danych osobowych jest dobrowolne, jednakże niezbędne do realizacji ww. celów. konsekwencją nie podania danych będzie nierozpatrzenie wniosku.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0861E0" w:rsidRDefault="00F8647E" w:rsidP="00FD6AD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Zapoznałem/zapoznałam się z treścią </w:t>
      </w:r>
    </w:p>
    <w:p w:rsidR="00F8647E" w:rsidRPr="00F8647E" w:rsidRDefault="00F8647E" w:rsidP="00F864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Data i podpis</w:t>
      </w:r>
    </w:p>
    <w:sectPr w:rsidR="00F8647E" w:rsidRPr="00F8647E" w:rsidSect="00F86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086E"/>
    <w:multiLevelType w:val="hybridMultilevel"/>
    <w:tmpl w:val="343E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47E"/>
    <w:rsid w:val="000861E0"/>
    <w:rsid w:val="00400DC0"/>
    <w:rsid w:val="00E03B6E"/>
    <w:rsid w:val="00F8647E"/>
    <w:rsid w:val="00FD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647E"/>
    <w:rPr>
      <w:b/>
      <w:bCs/>
    </w:rPr>
  </w:style>
  <w:style w:type="character" w:styleId="Uwydatnienie">
    <w:name w:val="Emphasis"/>
    <w:basedOn w:val="Domylnaczcionkaakapitu"/>
    <w:uiPriority w:val="20"/>
    <w:qFormat/>
    <w:rsid w:val="00F864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86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piechowska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2019-02-22T08:49:00Z</cp:lastPrinted>
  <dcterms:created xsi:type="dcterms:W3CDTF">2019-02-22T08:42:00Z</dcterms:created>
  <dcterms:modified xsi:type="dcterms:W3CDTF">2019-03-13T07:35:00Z</dcterms:modified>
</cp:coreProperties>
</file>