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C4" w:rsidRPr="006214C4" w:rsidRDefault="006214C4" w:rsidP="001F40E7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214C4">
        <w:rPr>
          <w:rFonts w:ascii="Times New Roman" w:eastAsia="Times New Roman" w:hAnsi="Times New Roman" w:cs="Times New Roman"/>
          <w:b/>
          <w:sz w:val="22"/>
          <w:szCs w:val="22"/>
        </w:rPr>
        <w:t xml:space="preserve">Informacja o czynnikach ryzyka COVID-19 zarówno u dziecka, jego rodziców lub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opiekunów, </w:t>
      </w:r>
      <w:r w:rsidRPr="006214C4">
        <w:rPr>
          <w:rFonts w:ascii="Times New Roman" w:eastAsia="Times New Roman" w:hAnsi="Times New Roman" w:cs="Times New Roman"/>
          <w:b/>
          <w:sz w:val="22"/>
          <w:szCs w:val="22"/>
        </w:rPr>
        <w:t xml:space="preserve">jak </w:t>
      </w:r>
      <w:r w:rsidR="00FA411E">
        <w:rPr>
          <w:rFonts w:ascii="Times New Roman" w:eastAsia="Times New Roman" w:hAnsi="Times New Roman" w:cs="Times New Roman"/>
          <w:b/>
          <w:sz w:val="22"/>
          <w:szCs w:val="22"/>
        </w:rPr>
        <w:br/>
      </w:r>
      <w:bookmarkStart w:id="0" w:name="_GoBack"/>
      <w:bookmarkEnd w:id="0"/>
      <w:r w:rsidRPr="006214C4">
        <w:rPr>
          <w:rFonts w:ascii="Times New Roman" w:eastAsia="Times New Roman" w:hAnsi="Times New Roman" w:cs="Times New Roman"/>
          <w:b/>
          <w:sz w:val="22"/>
          <w:szCs w:val="22"/>
        </w:rPr>
        <w:t>i innych domowników oraz odpowiedzialności za podjętą decyzję związaną z wysłaniem dziecka do przedszkola.</w:t>
      </w:r>
    </w:p>
    <w:p w:rsidR="006214C4" w:rsidRPr="006214C4" w:rsidRDefault="006214C4" w:rsidP="001F40E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214C4" w:rsidRPr="006214C4" w:rsidRDefault="000D5E7B" w:rsidP="001F40E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Szanowni Rodzice</w:t>
      </w:r>
      <w:r w:rsidR="006214C4" w:rsidRPr="006214C4">
        <w:rPr>
          <w:rFonts w:ascii="Times New Roman" w:eastAsia="Times New Roman" w:hAnsi="Times New Roman" w:cs="Times New Roman"/>
          <w:sz w:val="22"/>
          <w:szCs w:val="22"/>
        </w:rPr>
        <w:t>!</w:t>
      </w:r>
    </w:p>
    <w:p w:rsidR="006214C4" w:rsidRPr="006214C4" w:rsidRDefault="006214C4" w:rsidP="001F40E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214C4" w:rsidRPr="006214C4" w:rsidRDefault="006214C4" w:rsidP="001F40E7">
      <w:pPr>
        <w:spacing w:line="360" w:lineRule="auto"/>
        <w:ind w:right="-28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214C4">
        <w:rPr>
          <w:rFonts w:ascii="Times New Roman" w:eastAsia="Times New Roman" w:hAnsi="Times New Roman" w:cs="Times New Roman"/>
          <w:sz w:val="22"/>
          <w:szCs w:val="22"/>
        </w:rPr>
        <w:t xml:space="preserve">W celu zapewnienia bezpieczeństwa podopiecznych i personelu, w tym ciągłości pracy placówki dziecko przyprowadzone do przedszkola musi być zdrowe – bez objawów chorobowych. Niezwykle istotne jest wzmożenie działań ograniczających ryzyko zakażenia </w:t>
      </w:r>
      <w:proofErr w:type="spellStart"/>
      <w:r w:rsidRPr="006214C4">
        <w:rPr>
          <w:rFonts w:ascii="Times New Roman" w:eastAsia="Times New Roman" w:hAnsi="Times New Roman" w:cs="Times New Roman"/>
          <w:sz w:val="22"/>
          <w:szCs w:val="22"/>
        </w:rPr>
        <w:t>koronawirusem</w:t>
      </w:r>
      <w:proofErr w:type="spellEnd"/>
      <w:r w:rsidRPr="006214C4">
        <w:rPr>
          <w:rFonts w:ascii="Times New Roman" w:eastAsia="Times New Roman" w:hAnsi="Times New Roman" w:cs="Times New Roman"/>
          <w:sz w:val="22"/>
          <w:szCs w:val="22"/>
        </w:rPr>
        <w:t xml:space="preserve"> Sars-Cov-2 przez wszystkich uczestników procesu wychowawczo-opiekuńczego.</w:t>
      </w:r>
    </w:p>
    <w:p w:rsidR="006214C4" w:rsidRPr="006214C4" w:rsidRDefault="006214C4" w:rsidP="001F40E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214C4" w:rsidRPr="006214C4" w:rsidRDefault="006214C4" w:rsidP="001F40E7">
      <w:pPr>
        <w:spacing w:line="360" w:lineRule="auto"/>
        <w:ind w:right="-1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214C4">
        <w:rPr>
          <w:rFonts w:ascii="Times New Roman" w:eastAsia="Times New Roman" w:hAnsi="Times New Roman" w:cs="Times New Roman"/>
          <w:sz w:val="22"/>
          <w:szCs w:val="22"/>
        </w:rPr>
        <w:t xml:space="preserve">Aby zapewnić dziecku odpowiednią opiekę podczas pobytu w placówce, przekaż istotne informacje </w:t>
      </w:r>
    </w:p>
    <w:p w:rsidR="006214C4" w:rsidRPr="006214C4" w:rsidRDefault="006214C4" w:rsidP="001F40E7">
      <w:pPr>
        <w:spacing w:line="360" w:lineRule="auto"/>
        <w:ind w:right="-42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</w:t>
      </w:r>
      <w:r w:rsidRPr="006214C4">
        <w:rPr>
          <w:rFonts w:ascii="Times New Roman" w:eastAsia="Times New Roman" w:hAnsi="Times New Roman" w:cs="Times New Roman"/>
          <w:sz w:val="22"/>
          <w:szCs w:val="22"/>
        </w:rPr>
        <w:t xml:space="preserve"> stanie jego zdrowia!</w:t>
      </w:r>
    </w:p>
    <w:p w:rsidR="006214C4" w:rsidRDefault="006214C4" w:rsidP="001F40E7">
      <w:pPr>
        <w:pStyle w:val="Akapitzlist"/>
        <w:numPr>
          <w:ilvl w:val="0"/>
          <w:numId w:val="5"/>
        </w:numPr>
        <w:tabs>
          <w:tab w:val="left" w:pos="760"/>
        </w:tabs>
        <w:suppressAutoHyphens w:val="0"/>
        <w:spacing w:line="360" w:lineRule="auto"/>
        <w:ind w:right="-28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214C4">
        <w:rPr>
          <w:rFonts w:ascii="Times New Roman" w:eastAsia="Times New Roman" w:hAnsi="Times New Roman" w:cs="Times New Roman"/>
          <w:sz w:val="22"/>
          <w:szCs w:val="22"/>
        </w:rPr>
        <w:t>Poinformuj, jeśli u dziecka występują objawy chorobowe.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Najczęstsze objawy </w:t>
      </w:r>
      <w:proofErr w:type="spellStart"/>
      <w:r w:rsidRPr="006214C4">
        <w:rPr>
          <w:rFonts w:ascii="Times New Roman" w:eastAsia="Times New Roman" w:hAnsi="Times New Roman" w:cs="Times New Roman"/>
          <w:sz w:val="22"/>
          <w:szCs w:val="22"/>
        </w:rPr>
        <w:t>koronawirusa</w:t>
      </w:r>
      <w:proofErr w:type="spellEnd"/>
      <w:r w:rsidRPr="006214C4">
        <w:rPr>
          <w:rFonts w:ascii="Times New Roman" w:eastAsia="Times New Roman" w:hAnsi="Times New Roman" w:cs="Times New Roman"/>
          <w:sz w:val="22"/>
          <w:szCs w:val="22"/>
        </w:rPr>
        <w:t xml:space="preserve"> (COVID-19) to gorączka (powyżej 37°C), zmęczenie i suchy kaszel, ból mięśni, możliwa jest też utrata węchu i smaku.</w:t>
      </w:r>
    </w:p>
    <w:p w:rsidR="006214C4" w:rsidRDefault="006214C4" w:rsidP="001F40E7">
      <w:pPr>
        <w:pStyle w:val="Akapitzlist"/>
        <w:numPr>
          <w:ilvl w:val="0"/>
          <w:numId w:val="5"/>
        </w:numPr>
        <w:tabs>
          <w:tab w:val="left" w:pos="760"/>
        </w:tabs>
        <w:suppressAutoHyphens w:val="0"/>
        <w:spacing w:line="360" w:lineRule="auto"/>
        <w:ind w:right="-28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214C4">
        <w:rPr>
          <w:rFonts w:ascii="Times New Roman" w:eastAsia="Times New Roman" w:hAnsi="Times New Roman" w:cs="Times New Roman"/>
          <w:sz w:val="22"/>
          <w:szCs w:val="22"/>
        </w:rPr>
        <w:t>Każdorazowo przed posłaniem dziecka do placówki zmierz mu temperaturę. Jeśli temperatura będzie podwyższona nie posyłaj dziecka do przedszkola. Skontaktuj się z lekarzem i stosuj do jego zaleceń. Poinformuj dyrektora przedszkola.</w:t>
      </w:r>
    </w:p>
    <w:p w:rsidR="006214C4" w:rsidRDefault="006214C4" w:rsidP="001F40E7">
      <w:pPr>
        <w:pStyle w:val="Akapitzlist"/>
        <w:numPr>
          <w:ilvl w:val="0"/>
          <w:numId w:val="5"/>
        </w:numPr>
        <w:tabs>
          <w:tab w:val="left" w:pos="760"/>
        </w:tabs>
        <w:suppressAutoHyphens w:val="0"/>
        <w:spacing w:line="360" w:lineRule="auto"/>
        <w:ind w:right="-28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214C4">
        <w:rPr>
          <w:rFonts w:ascii="Times New Roman" w:eastAsia="Times New Roman" w:hAnsi="Times New Roman" w:cs="Times New Roman"/>
          <w:sz w:val="22"/>
          <w:szCs w:val="22"/>
        </w:rPr>
        <w:t>Poinformuj jeśli dziecko, bądź ktokolwiek z domowników przechodzi kwarantannę lub jest w izolacji. Nie posyłaj wówczas dziecka do placówki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214C4" w:rsidRDefault="006214C4" w:rsidP="001F40E7">
      <w:pPr>
        <w:pStyle w:val="Akapitzlist"/>
        <w:numPr>
          <w:ilvl w:val="0"/>
          <w:numId w:val="5"/>
        </w:numPr>
        <w:tabs>
          <w:tab w:val="left" w:pos="760"/>
        </w:tabs>
        <w:suppressAutoHyphens w:val="0"/>
        <w:spacing w:line="360" w:lineRule="auto"/>
        <w:ind w:right="-28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214C4">
        <w:rPr>
          <w:rFonts w:ascii="Times New Roman" w:eastAsia="Times New Roman" w:hAnsi="Times New Roman" w:cs="Times New Roman"/>
          <w:sz w:val="22"/>
          <w:szCs w:val="22"/>
        </w:rPr>
        <w:t>Zwróć szczególną uwagę na przestrzeganie podstawowych zasad higieny przez dziecko  tj. częste i dokładne mycie rąk wodą z mydłem, nie podawanie ręki na przywitanie, unikanie dotykania twarzy w szczególności oczu, nosa i ust, zasłan</w:t>
      </w:r>
      <w:r>
        <w:rPr>
          <w:rFonts w:ascii="Times New Roman" w:eastAsia="Times New Roman" w:hAnsi="Times New Roman" w:cs="Times New Roman"/>
          <w:sz w:val="22"/>
          <w:szCs w:val="22"/>
        </w:rPr>
        <w:t>ianie twarzy podczas kichania .</w:t>
      </w:r>
    </w:p>
    <w:p w:rsidR="006214C4" w:rsidRPr="006214C4" w:rsidRDefault="006214C4" w:rsidP="001F40E7">
      <w:pPr>
        <w:pStyle w:val="Akapitzlist"/>
        <w:numPr>
          <w:ilvl w:val="0"/>
          <w:numId w:val="5"/>
        </w:numPr>
        <w:tabs>
          <w:tab w:val="left" w:pos="760"/>
        </w:tabs>
        <w:suppressAutoHyphens w:val="0"/>
        <w:spacing w:line="360" w:lineRule="auto"/>
        <w:ind w:right="-28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214C4">
        <w:rPr>
          <w:rFonts w:ascii="Times New Roman" w:eastAsia="Times New Roman" w:hAnsi="Times New Roman" w:cs="Times New Roman"/>
          <w:sz w:val="22"/>
          <w:szCs w:val="22"/>
        </w:rPr>
        <w:t>Jeżeli dziecko ukończyło 4 rok życia zaopatrz je i w indywidualną osłonę nosa i ust, kiedy przebywa w miejscach publicznych na zewnątrz, dotyczy to również drogi do i z placówki opiekuńczej.</w:t>
      </w:r>
    </w:p>
    <w:p w:rsidR="006214C4" w:rsidRPr="006214C4" w:rsidRDefault="006214C4" w:rsidP="001F40E7">
      <w:pPr>
        <w:pStyle w:val="Akapitzlist"/>
        <w:numPr>
          <w:ilvl w:val="0"/>
          <w:numId w:val="5"/>
        </w:numPr>
        <w:tabs>
          <w:tab w:val="left" w:pos="760"/>
        </w:tabs>
        <w:suppressAutoHyphens w:val="0"/>
        <w:spacing w:line="360" w:lineRule="auto"/>
        <w:ind w:right="-28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214C4">
        <w:rPr>
          <w:rFonts w:ascii="Times New Roman" w:eastAsia="Times New Roman" w:hAnsi="Times New Roman" w:cs="Times New Roman"/>
          <w:sz w:val="22"/>
          <w:szCs w:val="22"/>
        </w:rPr>
        <w:t xml:space="preserve">Wyjaśnij dziecku, żeby nie przynosiło zabawek własnych do placówki. </w:t>
      </w:r>
    </w:p>
    <w:p w:rsidR="006214C4" w:rsidRPr="006214C4" w:rsidRDefault="006214C4" w:rsidP="001F40E7">
      <w:pPr>
        <w:tabs>
          <w:tab w:val="left" w:pos="760"/>
        </w:tabs>
        <w:suppressAutoHyphens w:val="0"/>
        <w:spacing w:line="360" w:lineRule="auto"/>
        <w:ind w:right="-28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214C4" w:rsidRDefault="006214C4" w:rsidP="001F40E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214C4" w:rsidRPr="006214C4" w:rsidRDefault="006214C4" w:rsidP="001F40E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6214C4">
        <w:rPr>
          <w:rFonts w:ascii="Times New Roman" w:eastAsia="Times New Roman" w:hAnsi="Times New Roman" w:cs="Times New Roman"/>
          <w:sz w:val="22"/>
          <w:szCs w:val="22"/>
          <w:u w:val="single"/>
        </w:rPr>
        <w:t>Zgodnie z aktualnym stanem wiedzy przenoszenie wirusa SARS-CoV-2 wywołującego chorobę</w:t>
      </w:r>
    </w:p>
    <w:p w:rsidR="006214C4" w:rsidRPr="006214C4" w:rsidRDefault="006214C4" w:rsidP="001F40E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6214C4">
        <w:rPr>
          <w:rFonts w:ascii="Times New Roman" w:eastAsia="Times New Roman" w:hAnsi="Times New Roman" w:cs="Times New Roman"/>
          <w:sz w:val="22"/>
          <w:szCs w:val="22"/>
          <w:u w:val="single"/>
        </w:rPr>
        <w:t>COVID-19 odbywa się w następujący sposób:</w:t>
      </w:r>
    </w:p>
    <w:p w:rsidR="006214C4" w:rsidRPr="006214C4" w:rsidRDefault="006214C4" w:rsidP="001F40E7">
      <w:pPr>
        <w:numPr>
          <w:ilvl w:val="0"/>
          <w:numId w:val="2"/>
        </w:numPr>
        <w:tabs>
          <w:tab w:val="left" w:pos="720"/>
        </w:tabs>
        <w:suppressAutoHyphens w:val="0"/>
        <w:spacing w:line="360" w:lineRule="auto"/>
        <w:ind w:left="720" w:right="20" w:hanging="364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6214C4">
        <w:rPr>
          <w:rFonts w:ascii="Times New Roman" w:eastAsia="Times New Roman" w:hAnsi="Times New Roman" w:cs="Times New Roman"/>
          <w:sz w:val="22"/>
          <w:szCs w:val="22"/>
        </w:rPr>
        <w:t>rozprzestrzenianie następuje między osobami w bliskiej odległości – zaleca się zachowanie minimum 2 m dystansu od innej osoby.</w:t>
      </w:r>
    </w:p>
    <w:p w:rsidR="006214C4" w:rsidRPr="006214C4" w:rsidRDefault="006214C4" w:rsidP="001F40E7">
      <w:pPr>
        <w:numPr>
          <w:ilvl w:val="0"/>
          <w:numId w:val="2"/>
        </w:numPr>
        <w:tabs>
          <w:tab w:val="left" w:pos="720"/>
        </w:tabs>
        <w:suppressAutoHyphens w:val="0"/>
        <w:spacing w:line="360" w:lineRule="auto"/>
        <w:ind w:left="720" w:right="20" w:hanging="364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6214C4">
        <w:rPr>
          <w:rFonts w:ascii="Times New Roman" w:eastAsia="Times New Roman" w:hAnsi="Times New Roman" w:cs="Times New Roman"/>
          <w:sz w:val="22"/>
          <w:szCs w:val="22"/>
        </w:rPr>
        <w:t>przenoszenie z osoby na osobę zachodzi drogą kropelkową tzn. w sytuacji, gdy zarażona osoba kaszle lub kicha (podobnie jak przy rozprzestrzenianiu się grypy i innych patogenów oddechowych).</w:t>
      </w:r>
    </w:p>
    <w:p w:rsidR="006214C4" w:rsidRDefault="006214C4" w:rsidP="001F40E7">
      <w:pPr>
        <w:numPr>
          <w:ilvl w:val="0"/>
          <w:numId w:val="2"/>
        </w:numPr>
        <w:tabs>
          <w:tab w:val="left" w:pos="720"/>
        </w:tabs>
        <w:suppressAutoHyphens w:val="0"/>
        <w:spacing w:line="360" w:lineRule="auto"/>
        <w:ind w:left="720" w:right="20" w:hanging="364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6214C4">
        <w:rPr>
          <w:rFonts w:ascii="Times New Roman" w:eastAsia="Times New Roman" w:hAnsi="Times New Roman" w:cs="Times New Roman"/>
          <w:sz w:val="22"/>
          <w:szCs w:val="22"/>
        </w:rPr>
        <w:t>kropelki znajdujące się w powietrzu mogą trafić do ust, nosa lub oczu osób znajdujących się w pobliżu lub mogą być wprost wdychane.</w:t>
      </w:r>
    </w:p>
    <w:p w:rsidR="006214C4" w:rsidRPr="006214C4" w:rsidRDefault="006214C4" w:rsidP="001F40E7">
      <w:pPr>
        <w:numPr>
          <w:ilvl w:val="0"/>
          <w:numId w:val="2"/>
        </w:numPr>
        <w:tabs>
          <w:tab w:val="left" w:pos="720"/>
        </w:tabs>
        <w:suppressAutoHyphens w:val="0"/>
        <w:spacing w:line="360" w:lineRule="auto"/>
        <w:ind w:left="720" w:right="20" w:hanging="364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6214C4">
        <w:rPr>
          <w:rFonts w:ascii="Times New Roman" w:eastAsia="Times New Roman" w:hAnsi="Times New Roman" w:cs="Times New Roman"/>
          <w:sz w:val="22"/>
          <w:szCs w:val="22"/>
        </w:rPr>
        <w:lastRenderedPageBreak/>
        <w:t>przez dotknięcie ręką skażonej powierzchni i potarcie, tą samą dłonią ust, nosa lub oczu</w:t>
      </w:r>
      <w:r w:rsidRPr="006214C4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Pr="006214C4">
        <w:rPr>
          <w:rFonts w:ascii="Times New Roman" w:eastAsia="Times New Roman" w:hAnsi="Times New Roman" w:cs="Times New Roman"/>
          <w:sz w:val="22"/>
          <w:szCs w:val="22"/>
        </w:rPr>
        <w:t xml:space="preserve"> Wirus może przetrwać na powierzchniach i przedmiotach od kilku godzin do kilku dni (warunki laboratoryjne), z tym, że czas przetrwania jest dłuższy na powierzchniach gładkich, w niskich temperaturach, a wirus musiałby być przeniesiony przez bezpośrednie dotkniecie skażoną dłonią (rękawiczką, przedmiotem) ust, nosa albo oczu człowiek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</w:p>
    <w:p w:rsidR="006214C4" w:rsidRPr="006214C4" w:rsidRDefault="006214C4" w:rsidP="001F40E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F40E7" w:rsidRDefault="006214C4" w:rsidP="001F40E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214C4">
        <w:rPr>
          <w:rFonts w:ascii="Times New Roman" w:eastAsia="Times New Roman" w:hAnsi="Times New Roman" w:cs="Times New Roman"/>
          <w:sz w:val="22"/>
          <w:szCs w:val="22"/>
        </w:rPr>
        <w:t xml:space="preserve">Największe ryzyko zakażenia stanowią skupiska ludzkie w szczególności te w których możliwość utrzymania odpowiedniego dystansu i utrzymania odpowiedniej higieny dróg oddechowych i rąk jest utrudnione lub </w:t>
      </w:r>
      <w:r w:rsidRPr="00463C7F">
        <w:rPr>
          <w:rFonts w:ascii="Times New Roman" w:eastAsia="Times New Roman" w:hAnsi="Times New Roman" w:cs="Times New Roman"/>
          <w:sz w:val="22"/>
          <w:szCs w:val="22"/>
        </w:rPr>
        <w:t>niemożliwe</w:t>
      </w:r>
      <w:r w:rsidR="00A64045" w:rsidRPr="00463C7F">
        <w:rPr>
          <w:rFonts w:ascii="Times New Roman" w:eastAsia="Times New Roman" w:hAnsi="Times New Roman" w:cs="Times New Roman"/>
          <w:sz w:val="22"/>
          <w:szCs w:val="22"/>
        </w:rPr>
        <w:t>. M</w:t>
      </w:r>
      <w:r w:rsidR="00A64045" w:rsidRPr="00463C7F">
        <w:rPr>
          <w:rFonts w:ascii="Times New Roman" w:hAnsi="Times New Roman"/>
          <w:sz w:val="22"/>
          <w:szCs w:val="22"/>
        </w:rPr>
        <w:t>imo wprowadzonych w przedszkolu obostrzeń sanitarnych i wdrożonych wszelkich środków ochronnych na terenie przedszkola może dojść do zakażenia COVID – 19.</w:t>
      </w:r>
      <w:r w:rsidR="00A64045" w:rsidRPr="00463C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63C7F">
        <w:rPr>
          <w:rFonts w:ascii="Times New Roman" w:eastAsia="Times New Roman" w:hAnsi="Times New Roman" w:cs="Times New Roman"/>
          <w:sz w:val="22"/>
          <w:szCs w:val="22"/>
        </w:rPr>
        <w:t xml:space="preserve">Opieka nad dziećmi w przedszkolu wymaga zbiorowej odpowiedzialności od wszystkich osób zaangażowanych </w:t>
      </w:r>
      <w:r w:rsidRPr="006214C4">
        <w:rPr>
          <w:rFonts w:ascii="Times New Roman" w:eastAsia="Times New Roman" w:hAnsi="Times New Roman" w:cs="Times New Roman"/>
          <w:sz w:val="22"/>
          <w:szCs w:val="22"/>
        </w:rPr>
        <w:t>w pracę placówki jak i rodzin jej podopiecz</w:t>
      </w:r>
      <w:r w:rsidR="0076184F">
        <w:rPr>
          <w:rFonts w:ascii="Times New Roman" w:eastAsia="Times New Roman" w:hAnsi="Times New Roman" w:cs="Times New Roman"/>
          <w:sz w:val="22"/>
          <w:szCs w:val="22"/>
        </w:rPr>
        <w:t>nych.</w:t>
      </w:r>
      <w:r w:rsidR="00A640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1" w:name="page2"/>
      <w:bookmarkEnd w:id="1"/>
    </w:p>
    <w:p w:rsidR="006654FF" w:rsidRPr="000D5E7B" w:rsidRDefault="006654FF" w:rsidP="001F40E7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</w:p>
    <w:sectPr w:rsidR="006654FF" w:rsidRPr="000D5E7B" w:rsidSect="006214C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63482436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1B71EF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9BA3DAB"/>
    <w:multiLevelType w:val="hybridMultilevel"/>
    <w:tmpl w:val="16BC6F18"/>
    <w:lvl w:ilvl="0" w:tplc="771C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1B4D"/>
    <w:multiLevelType w:val="hybridMultilevel"/>
    <w:tmpl w:val="AF7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E33EE"/>
    <w:multiLevelType w:val="hybridMultilevel"/>
    <w:tmpl w:val="FB407CE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95BF4"/>
    <w:multiLevelType w:val="hybridMultilevel"/>
    <w:tmpl w:val="92A68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C4"/>
    <w:rsid w:val="000D5E7B"/>
    <w:rsid w:val="001F40E7"/>
    <w:rsid w:val="00463C7F"/>
    <w:rsid w:val="006214C4"/>
    <w:rsid w:val="006654FF"/>
    <w:rsid w:val="0076184F"/>
    <w:rsid w:val="0092581E"/>
    <w:rsid w:val="00A64045"/>
    <w:rsid w:val="00FA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BC834-A54A-446D-A4BD-AC634B91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4C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4C4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A640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D5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Użytkownik systemu Windows</cp:lastModifiedBy>
  <cp:revision>4</cp:revision>
  <dcterms:created xsi:type="dcterms:W3CDTF">2020-05-11T21:01:00Z</dcterms:created>
  <dcterms:modified xsi:type="dcterms:W3CDTF">2020-06-15T20:08:00Z</dcterms:modified>
</cp:coreProperties>
</file>