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86C15" w14:textId="77777777" w:rsidR="00DA407C" w:rsidRDefault="00DA407C" w:rsidP="00DA4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FE4AC4">
        <w:rPr>
          <w:rFonts w:ascii="Times New Roman" w:hAnsi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/>
          <w:b/>
          <w:sz w:val="24"/>
          <w:szCs w:val="24"/>
        </w:rPr>
        <w:t>Nr 2</w:t>
      </w:r>
    </w:p>
    <w:p w14:paraId="7F475457" w14:textId="77777777" w:rsidR="00DA407C" w:rsidRDefault="00DA407C" w:rsidP="00DA4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do Zarządzenia Nr 11/20  Dyrektora</w:t>
      </w:r>
    </w:p>
    <w:p w14:paraId="6E7B9154" w14:textId="77777777" w:rsidR="00DA407C" w:rsidRDefault="00DA407C" w:rsidP="00DA40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Gminnego Przedszkola Samorządowego</w:t>
      </w:r>
    </w:p>
    <w:p w14:paraId="158329F2" w14:textId="77777777" w:rsidR="00DA407C" w:rsidRPr="00FE4AC4" w:rsidRDefault="00DA407C" w:rsidP="00DA4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w Jabłonce z dnia 20 maja 2020 r.</w:t>
      </w:r>
    </w:p>
    <w:p w14:paraId="63ECE814" w14:textId="77777777" w:rsidR="00DA407C" w:rsidRPr="00A22DB7" w:rsidRDefault="00DA407C" w:rsidP="00DA407C">
      <w:pPr>
        <w:suppressAutoHyphens/>
        <w:spacing w:after="120" w:line="360" w:lineRule="auto"/>
        <w:ind w:left="357"/>
        <w:jc w:val="both"/>
        <w:rPr>
          <w:b/>
          <w:lang w:eastAsia="zh-CN"/>
        </w:rPr>
      </w:pPr>
    </w:p>
    <w:p w14:paraId="129025D4" w14:textId="77777777" w:rsidR="00DA407C" w:rsidRDefault="00DA407C" w:rsidP="00DA407C">
      <w:pPr>
        <w:suppressAutoHyphens/>
        <w:spacing w:after="120" w:line="360" w:lineRule="auto"/>
        <w:ind w:left="357"/>
        <w:jc w:val="center"/>
        <w:rPr>
          <w:rFonts w:ascii="Times New Roman" w:hAnsi="Times New Roman"/>
          <w:b/>
          <w:lang w:eastAsia="zh-CN"/>
        </w:rPr>
      </w:pPr>
      <w:r w:rsidRPr="00A22DB7">
        <w:rPr>
          <w:rFonts w:ascii="Times New Roman" w:hAnsi="Times New Roman"/>
          <w:b/>
          <w:lang w:eastAsia="zh-CN"/>
        </w:rPr>
        <w:t xml:space="preserve">Procedura </w:t>
      </w:r>
    </w:p>
    <w:p w14:paraId="3F07F255" w14:textId="77777777" w:rsidR="00DA407C" w:rsidRPr="00A22DB7" w:rsidRDefault="00DA407C" w:rsidP="00DA407C">
      <w:pPr>
        <w:suppressAutoHyphens/>
        <w:spacing w:after="120" w:line="360" w:lineRule="auto"/>
        <w:ind w:left="357"/>
        <w:jc w:val="center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b/>
          <w:lang w:eastAsia="zh-CN"/>
        </w:rPr>
        <w:t xml:space="preserve">postępowania na wypadek podejrzenia wystąpienia choroby </w:t>
      </w:r>
      <w:proofErr w:type="spellStart"/>
      <w:r w:rsidRPr="00A22DB7">
        <w:rPr>
          <w:rFonts w:ascii="Times New Roman" w:hAnsi="Times New Roman"/>
          <w:b/>
          <w:lang w:eastAsia="zh-CN"/>
        </w:rPr>
        <w:t>koronawirusowej</w:t>
      </w:r>
      <w:proofErr w:type="spellEnd"/>
      <w:r w:rsidRPr="00A22DB7">
        <w:rPr>
          <w:rFonts w:ascii="Times New Roman" w:hAnsi="Times New Roman"/>
          <w:b/>
          <w:lang w:eastAsia="zh-CN"/>
        </w:rPr>
        <w:t xml:space="preserve"> COVID-19</w:t>
      </w:r>
    </w:p>
    <w:p w14:paraId="2EE88930" w14:textId="77777777" w:rsidR="00DA407C" w:rsidRPr="00A22DB7" w:rsidRDefault="00DA407C" w:rsidP="00DA407C">
      <w:pPr>
        <w:suppressAutoHyphens/>
        <w:spacing w:after="120" w:line="360" w:lineRule="auto"/>
        <w:ind w:left="357"/>
        <w:jc w:val="both"/>
        <w:rPr>
          <w:rFonts w:ascii="Times New Roman" w:hAnsi="Times New Roman"/>
          <w:b/>
          <w:lang w:eastAsia="zh-CN"/>
        </w:rPr>
      </w:pPr>
    </w:p>
    <w:p w14:paraId="29E3B5E7" w14:textId="77777777" w:rsidR="00DA407C" w:rsidRPr="00A22DB7" w:rsidRDefault="00DA407C" w:rsidP="00DA407C">
      <w:pPr>
        <w:suppressAutoHyphens/>
        <w:spacing w:after="120" w:line="360" w:lineRule="auto"/>
        <w:ind w:left="357"/>
        <w:jc w:val="center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§ 1</w:t>
      </w:r>
    </w:p>
    <w:p w14:paraId="1FC632FD" w14:textId="77777777" w:rsidR="00DA407C" w:rsidRPr="00A22DB7" w:rsidRDefault="00DA407C" w:rsidP="00DA407C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Niniejsza procedura powstała w oparciu o wytyczne Ministra Zdrowia, Głównego Inspektora Sanitarnego oraz Ministra Edukacji Narodowej z dnia 30 kwietnia 2020 r.</w:t>
      </w:r>
    </w:p>
    <w:p w14:paraId="119EE61C" w14:textId="77777777" w:rsidR="00DA407C" w:rsidRPr="00A22DB7" w:rsidRDefault="00DA407C" w:rsidP="00DA407C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Celem niniejszej procedury jest zminimalizowanie ryzyka wystąpienia zakażenia wirusem SARS-CoV-2, wywołującym chorobę COVID-19, wśród dzieci oraz pracowników przedszkola, w sytuacji wystąpienia podejrzenia zakażenia u dziecka lub pracownika przedszkola.</w:t>
      </w:r>
    </w:p>
    <w:p w14:paraId="17EE7D9E" w14:textId="77777777" w:rsidR="00DA407C" w:rsidRPr="00A22DB7" w:rsidRDefault="00DA407C" w:rsidP="00DA407C">
      <w:pPr>
        <w:suppressAutoHyphens/>
        <w:spacing w:after="120" w:line="360" w:lineRule="auto"/>
        <w:ind w:left="357"/>
        <w:jc w:val="both"/>
        <w:rPr>
          <w:rFonts w:ascii="Times New Roman" w:hAnsi="Times New Roman"/>
          <w:lang w:eastAsia="zh-CN"/>
        </w:rPr>
      </w:pPr>
    </w:p>
    <w:p w14:paraId="3355C7C7" w14:textId="77777777" w:rsidR="00DA407C" w:rsidRPr="00A22DB7" w:rsidRDefault="00DA407C" w:rsidP="00DA407C">
      <w:pPr>
        <w:suppressAutoHyphens/>
        <w:spacing w:after="120" w:line="360" w:lineRule="auto"/>
        <w:ind w:left="357"/>
        <w:jc w:val="center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§ 2</w:t>
      </w:r>
    </w:p>
    <w:p w14:paraId="7CDDEBAA" w14:textId="77777777" w:rsidR="00DA407C" w:rsidRDefault="00DA407C" w:rsidP="00DA407C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W przedszkolu funkcjonuje pomieszczenie przeznaczone na odizolowanie osoby, u której podejrzewa się wystąpienie objawów chorobowych COVID-19 (</w:t>
      </w:r>
      <w:r>
        <w:rPr>
          <w:rFonts w:ascii="Times New Roman" w:hAnsi="Times New Roman"/>
          <w:lang w:eastAsia="zh-CN"/>
        </w:rPr>
        <w:t xml:space="preserve">zwanej </w:t>
      </w:r>
      <w:r w:rsidRPr="00A22DB7">
        <w:rPr>
          <w:rFonts w:ascii="Times New Roman" w:hAnsi="Times New Roman"/>
          <w:lang w:eastAsia="zh-CN"/>
        </w:rPr>
        <w:t>dalej jako "izolatka"). Pomieszczenie jest wyposażone w środki ochrony osobistej oraz płyn dezynfekuj</w:t>
      </w:r>
      <w:r>
        <w:rPr>
          <w:rFonts w:ascii="Times New Roman" w:hAnsi="Times New Roman"/>
          <w:lang w:eastAsia="zh-CN"/>
        </w:rPr>
        <w:t>ą</w:t>
      </w:r>
      <w:r w:rsidRPr="00A22DB7">
        <w:rPr>
          <w:rFonts w:ascii="Times New Roman" w:hAnsi="Times New Roman"/>
          <w:lang w:eastAsia="zh-CN"/>
        </w:rPr>
        <w:t>cy. Dostęp do pomieszczenia mają wyłącznie pracownicy przedszkola.</w:t>
      </w:r>
    </w:p>
    <w:p w14:paraId="68A6D8CF" w14:textId="77777777" w:rsidR="00DA407C" w:rsidRDefault="00DA407C" w:rsidP="00DA407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 xml:space="preserve"> należy niezwłocznie odsunąć go od pracy. Należy wstrzymać przyjmowanie kolejnych grup dzieci, powiadomić właściwą miejscową powiatową stację sanitarno-epidemiologiczną i stosować się ściśle do wydawanych instrukcji i poleceń.</w:t>
      </w:r>
    </w:p>
    <w:p w14:paraId="63D8675F" w14:textId="77777777" w:rsidR="00DA407C" w:rsidRPr="0092470C" w:rsidRDefault="00DA407C" w:rsidP="00DA407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2470C">
        <w:rPr>
          <w:rFonts w:ascii="Times New Roman" w:hAnsi="Times New Roman"/>
          <w:lang w:eastAsia="zh-CN"/>
        </w:rPr>
        <w:t>Po każdym użyciu pomieszczenia przez dziecko lub pracownika przedszkola, u którego podejrzewano wystąpienie objawów choroby COVID-19, pomieszczenie powinno zostać zdezynfekowane przez personel sprzątający przy zastosowaniu wszelkich środków ochrony osobistej.</w:t>
      </w:r>
    </w:p>
    <w:p w14:paraId="0002901E" w14:textId="77777777" w:rsidR="00DA407C" w:rsidRPr="00A22DB7" w:rsidRDefault="00DA407C" w:rsidP="00DA407C">
      <w:pPr>
        <w:suppressAutoHyphens/>
        <w:spacing w:after="120" w:line="360" w:lineRule="auto"/>
        <w:ind w:left="357"/>
        <w:jc w:val="both"/>
        <w:rPr>
          <w:rFonts w:ascii="Times New Roman" w:hAnsi="Times New Roman"/>
          <w:lang w:eastAsia="zh-CN"/>
        </w:rPr>
      </w:pPr>
    </w:p>
    <w:p w14:paraId="7D5F71E3" w14:textId="77777777" w:rsidR="00DA407C" w:rsidRPr="00A22DB7" w:rsidRDefault="00DA407C" w:rsidP="00DA407C">
      <w:pPr>
        <w:suppressAutoHyphens/>
        <w:spacing w:after="120" w:line="360" w:lineRule="auto"/>
        <w:ind w:left="357"/>
        <w:jc w:val="center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§ 3</w:t>
      </w:r>
    </w:p>
    <w:p w14:paraId="51A10B00" w14:textId="0BAFB1C0" w:rsidR="00DA407C" w:rsidRPr="00A22DB7" w:rsidRDefault="00DA407C" w:rsidP="00DA407C">
      <w:pPr>
        <w:numPr>
          <w:ilvl w:val="0"/>
          <w:numId w:val="4"/>
        </w:numPr>
        <w:suppressAutoHyphens/>
        <w:spacing w:after="120" w:line="276" w:lineRule="auto"/>
        <w:jc w:val="both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 xml:space="preserve">Pracownik podejrzewający u siebie wystąpienie objawów choroby COVID-19 powinien niezwłocznie udać się do izolatki, informując jednocześnie o tym dyrektora przedszkola. Jeżeli objawy chorobowe wystąpiły u nauczyciela, przed udaniem się do izolatki powinien zadbać </w:t>
      </w:r>
      <w:r>
        <w:rPr>
          <w:rFonts w:ascii="Times New Roman" w:hAnsi="Times New Roman"/>
          <w:lang w:eastAsia="zh-CN"/>
        </w:rPr>
        <w:br/>
      </w:r>
      <w:r w:rsidRPr="00A22DB7">
        <w:rPr>
          <w:rFonts w:ascii="Times New Roman" w:hAnsi="Times New Roman"/>
          <w:lang w:eastAsia="zh-CN"/>
        </w:rPr>
        <w:t>o zapewnienie niezbędnej opieki dzieciom.</w:t>
      </w:r>
    </w:p>
    <w:p w14:paraId="2A2FD83E" w14:textId="77777777" w:rsidR="00DA407C" w:rsidRPr="00A22DB7" w:rsidRDefault="00DA407C" w:rsidP="00DA407C">
      <w:pPr>
        <w:numPr>
          <w:ilvl w:val="0"/>
          <w:numId w:val="4"/>
        </w:numPr>
        <w:suppressAutoHyphens/>
        <w:spacing w:after="120" w:line="276" w:lineRule="auto"/>
        <w:jc w:val="both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O wystąpieniu objawów chorobowych należy powiadomić właściwą stację sanitarno-epidemiologiczną, w celu ustalenia dalszego postępowania.</w:t>
      </w:r>
    </w:p>
    <w:p w14:paraId="088782D1" w14:textId="77777777" w:rsidR="00DA407C" w:rsidRPr="00A22DB7" w:rsidRDefault="00DA407C" w:rsidP="00DA407C">
      <w:pPr>
        <w:suppressAutoHyphens/>
        <w:spacing w:after="120" w:line="360" w:lineRule="auto"/>
        <w:ind w:left="357"/>
        <w:jc w:val="both"/>
        <w:rPr>
          <w:rFonts w:ascii="Times New Roman" w:hAnsi="Times New Roman"/>
          <w:lang w:eastAsia="zh-CN"/>
        </w:rPr>
      </w:pPr>
    </w:p>
    <w:p w14:paraId="51B2398E" w14:textId="77777777" w:rsidR="00DA407C" w:rsidRDefault="00DA407C" w:rsidP="00DA407C">
      <w:pPr>
        <w:suppressAutoHyphens/>
        <w:spacing w:after="120" w:line="360" w:lineRule="auto"/>
        <w:ind w:left="357"/>
        <w:jc w:val="center"/>
        <w:rPr>
          <w:rFonts w:ascii="Times New Roman" w:hAnsi="Times New Roman"/>
          <w:lang w:eastAsia="zh-CN"/>
        </w:rPr>
      </w:pPr>
    </w:p>
    <w:p w14:paraId="3D56EE2D" w14:textId="77777777" w:rsidR="00DA407C" w:rsidRPr="00A22DB7" w:rsidRDefault="00DA407C" w:rsidP="00DA407C">
      <w:pPr>
        <w:suppressAutoHyphens/>
        <w:spacing w:after="120" w:line="360" w:lineRule="auto"/>
        <w:ind w:left="357"/>
        <w:jc w:val="center"/>
        <w:rPr>
          <w:rFonts w:ascii="Times New Roman" w:hAnsi="Times New Roman"/>
          <w:lang w:eastAsia="zh-CN"/>
        </w:rPr>
      </w:pPr>
      <w:bookmarkStart w:id="0" w:name="_Hlk40349667"/>
      <w:r w:rsidRPr="00A22DB7">
        <w:rPr>
          <w:rFonts w:ascii="Times New Roman" w:hAnsi="Times New Roman"/>
          <w:lang w:eastAsia="zh-CN"/>
        </w:rPr>
        <w:t>§ 4</w:t>
      </w:r>
    </w:p>
    <w:p w14:paraId="4AFC1C46" w14:textId="77777777" w:rsidR="00DA407C" w:rsidRPr="00A22DB7" w:rsidRDefault="00DA407C" w:rsidP="00DA407C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 xml:space="preserve">W przypadku dziecka przejawiającego wystąpienie objawów choroby COVID-19, nauczyciel powinien zapewnić mu niezbędną opiekę, przy zastosowaniu środków ochrony osobistej, </w:t>
      </w:r>
      <w:r>
        <w:rPr>
          <w:rFonts w:ascii="Times New Roman" w:hAnsi="Times New Roman"/>
          <w:lang w:eastAsia="zh-CN"/>
        </w:rPr>
        <w:br/>
      </w:r>
      <w:r w:rsidRPr="00A22DB7">
        <w:rPr>
          <w:rFonts w:ascii="Times New Roman" w:hAnsi="Times New Roman"/>
          <w:lang w:eastAsia="zh-CN"/>
        </w:rPr>
        <w:t>a także odizolować dziecko od reszty oddziału i pracowników przedszkola.</w:t>
      </w:r>
    </w:p>
    <w:p w14:paraId="44D580CC" w14:textId="77777777" w:rsidR="00DA407C" w:rsidRDefault="00DA407C" w:rsidP="00DA407C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O wystąpieniu u dziecka objawów chorobowych należy niezwłocznie powiadomić dyrektora oraz rodziców lub prawnych opiekunów dziecka, w celu ustalenia dalszego sposobu postępowania.</w:t>
      </w:r>
      <w:r>
        <w:rPr>
          <w:rFonts w:ascii="Times New Roman" w:hAnsi="Times New Roman"/>
          <w:lang w:eastAsia="zh-CN"/>
        </w:rPr>
        <w:t xml:space="preserve"> </w:t>
      </w:r>
    </w:p>
    <w:p w14:paraId="4DBAE401" w14:textId="77777777" w:rsidR="00DA407C" w:rsidRPr="00A22DB7" w:rsidRDefault="00DA407C" w:rsidP="00DA407C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Rodzice/prawni opiekunowie zobowiązani są do podania aktualnych numerów telefonów, pod którymi będą dostępni w czasie pobytu dziecka w przedszkolu.</w:t>
      </w:r>
    </w:p>
    <w:p w14:paraId="15C9E8A9" w14:textId="77777777" w:rsidR="00DA407C" w:rsidRPr="00A22DB7" w:rsidRDefault="00DA407C" w:rsidP="00DA407C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W nagłych przypadkach, w razie złego stanu zdrowia dziecka, nauczyciel sprawujący opiekę nad dzieckiem powinien niezwłocznie powiadomić służby medyczne, informując jednocześnie o podejrzeniu wystąpienia u dziecka choroby COVID-19.</w:t>
      </w:r>
    </w:p>
    <w:p w14:paraId="7DEF5D41" w14:textId="77777777" w:rsidR="00DA407C" w:rsidRDefault="00DA407C" w:rsidP="00DA407C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W przypadku odbioru przez rodziców lub opiekunów prawnych odizolowanego uprzednio dziecka należy upewnić się, że nie będzie miało ono kontaktu z innymi dziećmi, pracownikami przedszkola lub osobami trzecimi znajdującymi się na terenie przedszkola.</w:t>
      </w:r>
    </w:p>
    <w:p w14:paraId="62D979DA" w14:textId="77777777" w:rsidR="00DA407C" w:rsidRPr="00A22DB7" w:rsidRDefault="00DA407C" w:rsidP="00DA407C">
      <w:pPr>
        <w:suppressAutoHyphens/>
        <w:spacing w:after="120" w:line="360" w:lineRule="auto"/>
        <w:ind w:left="357"/>
        <w:jc w:val="both"/>
        <w:rPr>
          <w:rFonts w:ascii="Times New Roman" w:hAnsi="Times New Roman"/>
          <w:lang w:eastAsia="zh-CN"/>
        </w:rPr>
      </w:pPr>
    </w:p>
    <w:bookmarkEnd w:id="0"/>
    <w:p w14:paraId="4C24881F" w14:textId="77777777" w:rsidR="00DA407C" w:rsidRPr="00A22DB7" w:rsidRDefault="00DA407C" w:rsidP="00DA407C">
      <w:pPr>
        <w:suppressAutoHyphens/>
        <w:spacing w:after="120" w:line="360" w:lineRule="auto"/>
        <w:ind w:left="357"/>
        <w:jc w:val="both"/>
        <w:rPr>
          <w:rFonts w:ascii="Times New Roman" w:hAnsi="Times New Roman"/>
          <w:lang w:eastAsia="zh-CN"/>
        </w:rPr>
      </w:pPr>
    </w:p>
    <w:p w14:paraId="3086E4A1" w14:textId="77777777" w:rsidR="00DA407C" w:rsidRPr="00A22DB7" w:rsidRDefault="00DA407C" w:rsidP="00DA407C">
      <w:pPr>
        <w:suppressAutoHyphens/>
        <w:spacing w:after="120" w:line="360" w:lineRule="auto"/>
        <w:ind w:left="357"/>
        <w:jc w:val="center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§ 5</w:t>
      </w:r>
    </w:p>
    <w:p w14:paraId="41FDC663" w14:textId="77777777" w:rsidR="00DA407C" w:rsidRDefault="00DA407C" w:rsidP="00DA407C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W przypadku wystąpienia u dziecka lub pracownika przedszkola objawów choroby COVID-19, personel sprzątający powinien przeprowadzić, przy zachowaniu wszelkich środków ochrony osobistej, dodatkowe czynności dezynfekujące w budynku przedszkola.</w:t>
      </w:r>
    </w:p>
    <w:p w14:paraId="3FB08BE5" w14:textId="77777777" w:rsidR="00DA407C" w:rsidRPr="00A22DB7" w:rsidRDefault="00DA407C" w:rsidP="00DA407C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Sporządza się listę osób przebywających w tym czasie w części/częściach podmiotu, </w:t>
      </w:r>
      <w:r>
        <w:rPr>
          <w:rFonts w:ascii="Times New Roman" w:hAnsi="Times New Roman"/>
          <w:lang w:eastAsia="zh-CN"/>
        </w:rPr>
        <w:br/>
        <w:t>w których przebywała osoba podejrzana o zakażenie i zalecenie stosowania się do wytycznych Głównego Inspektora Sanitarnego odnoszących się do osób, które miały kontakt z zakażonym.</w:t>
      </w:r>
    </w:p>
    <w:p w14:paraId="72F3B86A" w14:textId="77777777" w:rsidR="00DA407C" w:rsidRPr="00A22DB7" w:rsidRDefault="00DA407C" w:rsidP="00DA407C">
      <w:pPr>
        <w:suppressAutoHyphens/>
        <w:spacing w:after="120" w:line="360" w:lineRule="auto"/>
        <w:ind w:left="357"/>
        <w:jc w:val="both"/>
        <w:rPr>
          <w:rFonts w:ascii="Times New Roman" w:hAnsi="Times New Roman"/>
          <w:lang w:eastAsia="zh-CN"/>
        </w:rPr>
      </w:pPr>
    </w:p>
    <w:p w14:paraId="0AF6ADC0" w14:textId="77777777" w:rsidR="00DA407C" w:rsidRPr="00A22DB7" w:rsidRDefault="00DA407C" w:rsidP="00DA407C">
      <w:pPr>
        <w:suppressAutoHyphens/>
        <w:spacing w:after="120" w:line="360" w:lineRule="auto"/>
        <w:ind w:left="357"/>
        <w:jc w:val="center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§ 6</w:t>
      </w:r>
    </w:p>
    <w:p w14:paraId="34746050" w14:textId="77777777" w:rsidR="00DA407C" w:rsidRPr="00A22DB7" w:rsidRDefault="00DA407C" w:rsidP="00DA407C">
      <w:pPr>
        <w:suppressAutoHyphens/>
        <w:spacing w:after="120" w:line="360" w:lineRule="auto"/>
        <w:ind w:left="357"/>
        <w:jc w:val="both"/>
        <w:rPr>
          <w:rFonts w:ascii="Times New Roman" w:hAnsi="Times New Roman"/>
          <w:lang w:eastAsia="zh-CN"/>
        </w:rPr>
      </w:pPr>
    </w:p>
    <w:p w14:paraId="6F9FB46D" w14:textId="77777777" w:rsidR="00DA407C" w:rsidRPr="00A22DB7" w:rsidRDefault="00DA407C" w:rsidP="00DA407C">
      <w:pPr>
        <w:suppressAutoHyphens/>
        <w:spacing w:after="120" w:line="360" w:lineRule="auto"/>
        <w:ind w:left="357"/>
        <w:jc w:val="both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Z treścią niniejszej procedury zaznajamia się pracowników przedszkola oraz rodziców</w:t>
      </w:r>
      <w:r>
        <w:rPr>
          <w:rFonts w:ascii="Times New Roman" w:hAnsi="Times New Roman"/>
          <w:lang w:eastAsia="zh-CN"/>
        </w:rPr>
        <w:t>/</w:t>
      </w:r>
      <w:r w:rsidRPr="00A22DB7">
        <w:rPr>
          <w:rFonts w:ascii="Times New Roman" w:hAnsi="Times New Roman"/>
          <w:lang w:eastAsia="zh-CN"/>
        </w:rPr>
        <w:t>opiekunów prawnych dzieci.</w:t>
      </w:r>
    </w:p>
    <w:p w14:paraId="5CD9B1DB" w14:textId="77777777" w:rsidR="00DA407C" w:rsidRDefault="00DA407C" w:rsidP="00DA4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90CEE" w14:textId="77777777" w:rsidR="00DA407C" w:rsidRDefault="00DA407C" w:rsidP="00DA40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C7E084E" w14:textId="77777777" w:rsidR="00453079" w:rsidRDefault="00453079"/>
    <w:sectPr w:rsidR="0045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E2FD7"/>
    <w:multiLevelType w:val="hybridMultilevel"/>
    <w:tmpl w:val="15F6E812"/>
    <w:lvl w:ilvl="0" w:tplc="DD06E9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A173AEF"/>
    <w:multiLevelType w:val="hybridMultilevel"/>
    <w:tmpl w:val="CB7042C4"/>
    <w:lvl w:ilvl="0" w:tplc="B40A58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AC9707D"/>
    <w:multiLevelType w:val="hybridMultilevel"/>
    <w:tmpl w:val="95B25D0E"/>
    <w:lvl w:ilvl="0" w:tplc="DD06E9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93C22C1"/>
    <w:multiLevelType w:val="hybridMultilevel"/>
    <w:tmpl w:val="EEDC28C6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4EE5ACD"/>
    <w:multiLevelType w:val="hybridMultilevel"/>
    <w:tmpl w:val="8C728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7C"/>
    <w:rsid w:val="00453079"/>
    <w:rsid w:val="007E5D96"/>
    <w:rsid w:val="00C111C1"/>
    <w:rsid w:val="00DA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CA60"/>
  <w15:chartTrackingRefBased/>
  <w15:docId w15:val="{B88B0389-D958-4A52-8B78-176F2CC8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0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2020-05-20T09:26:00Z</cp:lastPrinted>
  <dcterms:created xsi:type="dcterms:W3CDTF">2020-05-20T09:26:00Z</dcterms:created>
  <dcterms:modified xsi:type="dcterms:W3CDTF">2020-05-20T09:26:00Z</dcterms:modified>
</cp:coreProperties>
</file>