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A8" w:rsidRDefault="002D56A8" w:rsidP="002D56A8">
      <w:pPr>
        <w:jc w:val="center"/>
        <w:rPr>
          <w:rFonts w:ascii="Lucida Calligraphy" w:hAnsi="Lucida Calligraphy" w:cs="Times New Roman"/>
          <w:b/>
          <w:color w:val="0070C0"/>
          <w:sz w:val="32"/>
          <w:szCs w:val="32"/>
        </w:rPr>
      </w:pPr>
      <w:r>
        <w:rPr>
          <w:rFonts w:ascii="Lucida Calligraphy" w:hAnsi="Lucida Calligraphy" w:cs="Times New Roman"/>
          <w:b/>
          <w:color w:val="0070C0"/>
          <w:sz w:val="32"/>
          <w:szCs w:val="32"/>
        </w:rPr>
        <w:t>Plan pracy opieku</w:t>
      </w:r>
      <w:r>
        <w:rPr>
          <w:rFonts w:ascii="Cambria" w:hAnsi="Cambria" w:cs="Cambria"/>
          <w:b/>
          <w:color w:val="0070C0"/>
          <w:sz w:val="32"/>
          <w:szCs w:val="32"/>
        </w:rPr>
        <w:t>ń</w:t>
      </w:r>
      <w:r>
        <w:rPr>
          <w:rFonts w:ascii="Lucida Calligraphy" w:hAnsi="Lucida Calligraphy" w:cs="Times New Roman"/>
          <w:b/>
          <w:color w:val="0070C0"/>
          <w:sz w:val="32"/>
          <w:szCs w:val="32"/>
        </w:rPr>
        <w:t>czo – wychowawczo – dydaktycznej                     na miesi</w:t>
      </w:r>
      <w:r>
        <w:rPr>
          <w:rFonts w:ascii="Cambria" w:hAnsi="Cambria" w:cs="Cambria"/>
          <w:b/>
          <w:color w:val="0070C0"/>
          <w:sz w:val="32"/>
          <w:szCs w:val="32"/>
        </w:rPr>
        <w:t>ą</w:t>
      </w:r>
      <w:r>
        <w:rPr>
          <w:rFonts w:ascii="Lucida Calligraphy" w:hAnsi="Lucida Calligraphy" w:cs="Times New Roman"/>
          <w:b/>
          <w:color w:val="0070C0"/>
          <w:sz w:val="32"/>
          <w:szCs w:val="32"/>
        </w:rPr>
        <w:t>c stycze</w:t>
      </w:r>
      <w:r>
        <w:rPr>
          <w:rFonts w:ascii="Calibri" w:hAnsi="Calibri" w:cs="Calibri"/>
          <w:b/>
          <w:color w:val="0070C0"/>
          <w:sz w:val="32"/>
          <w:szCs w:val="32"/>
        </w:rPr>
        <w:t>ń</w:t>
      </w:r>
      <w:r>
        <w:rPr>
          <w:rFonts w:ascii="Lucida Calligraphy" w:hAnsi="Lucida Calligraphy" w:cs="Times New Roman"/>
          <w:b/>
          <w:color w:val="0070C0"/>
          <w:sz w:val="32"/>
          <w:szCs w:val="32"/>
        </w:rPr>
        <w:t xml:space="preserve"> 2021r. (oddzia</w:t>
      </w:r>
      <w:r>
        <w:rPr>
          <w:rFonts w:ascii="Cambria" w:hAnsi="Cambria" w:cs="Cambria"/>
          <w:b/>
          <w:color w:val="0070C0"/>
          <w:sz w:val="32"/>
          <w:szCs w:val="32"/>
        </w:rPr>
        <w:t>ł</w:t>
      </w:r>
      <w:r>
        <w:rPr>
          <w:rFonts w:ascii="Lucida Calligraphy" w:hAnsi="Lucida Calligraphy" w:cs="Times New Roman"/>
          <w:b/>
          <w:color w:val="0070C0"/>
          <w:sz w:val="32"/>
          <w:szCs w:val="32"/>
        </w:rPr>
        <w:t xml:space="preserve"> I)</w:t>
      </w:r>
    </w:p>
    <w:p w:rsidR="002D56A8" w:rsidRDefault="002D56A8" w:rsidP="002D56A8">
      <w:pPr>
        <w:pStyle w:val="Akapitzlist"/>
        <w:jc w:val="center"/>
        <w:rPr>
          <w:rFonts w:ascii="Broadway" w:hAnsi="Broadway" w:cs="Times New Roman"/>
          <w:color w:val="0070C0"/>
          <w:sz w:val="32"/>
          <w:szCs w:val="32"/>
        </w:rPr>
      </w:pPr>
      <w:r>
        <w:rPr>
          <w:rFonts w:ascii="Broadway" w:hAnsi="Broadway" w:cs="Times New Roman"/>
          <w:color w:val="0070C0"/>
          <w:sz w:val="32"/>
          <w:szCs w:val="32"/>
        </w:rPr>
        <w:t>Wychowanie przez warto</w:t>
      </w:r>
      <w:r>
        <w:rPr>
          <w:rFonts w:ascii="Cambria" w:hAnsi="Cambria" w:cs="Cambria"/>
          <w:color w:val="0070C0"/>
          <w:sz w:val="32"/>
          <w:szCs w:val="32"/>
        </w:rPr>
        <w:t>ś</w:t>
      </w:r>
      <w:r>
        <w:rPr>
          <w:rFonts w:ascii="Broadway" w:hAnsi="Broadway" w:cs="Times New Roman"/>
          <w:color w:val="0070C0"/>
          <w:sz w:val="32"/>
          <w:szCs w:val="32"/>
        </w:rPr>
        <w:t>ci – OPTYMIZM</w:t>
      </w:r>
    </w:p>
    <w:p w:rsidR="002D56A8" w:rsidRDefault="002D56A8" w:rsidP="002D56A8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70C0"/>
          <w:sz w:val="28"/>
          <w:szCs w:val="28"/>
          <w:u w:val="single"/>
        </w:rPr>
      </w:pPr>
      <w:r>
        <w:rPr>
          <w:rFonts w:ascii="Calibri" w:hAnsi="Calibri" w:cs="Calibri"/>
          <w:b/>
          <w:color w:val="0070C0"/>
          <w:sz w:val="28"/>
          <w:szCs w:val="28"/>
          <w:u w:val="single"/>
        </w:rPr>
        <w:t>Płynie czas</w:t>
      </w:r>
      <w:r w:rsidR="0079326E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</w:p>
    <w:p w:rsidR="00175FAE" w:rsidRDefault="000437DE" w:rsidP="00C33D4C">
      <w:pPr>
        <w:pStyle w:val="Akapitzlist"/>
        <w:jc w:val="center"/>
        <w:rPr>
          <w:rFonts w:ascii="Lucida Calligraphy" w:hAnsi="Lucida Calligraphy" w:cs="Calibri"/>
          <w:b/>
          <w:color w:val="0070C0"/>
          <w:sz w:val="24"/>
          <w:szCs w:val="24"/>
        </w:rPr>
      </w:pPr>
      <w:r w:rsidRPr="00AD3A6F">
        <w:rPr>
          <w:rFonts w:ascii="Lucida Calligraphy" w:hAnsi="Lucida Calligraphy" w:cs="Calibri"/>
          <w:b/>
          <w:color w:val="0070C0"/>
          <w:sz w:val="24"/>
          <w:szCs w:val="24"/>
        </w:rPr>
        <w:t>Nowy roczek robi kroczek</w:t>
      </w:r>
      <w:r w:rsidR="0079326E">
        <w:rPr>
          <w:rFonts w:ascii="Lucida Calligraphy" w:hAnsi="Lucida Calligraphy" w:cs="Calibri"/>
          <w:b/>
          <w:color w:val="0070C0"/>
          <w:sz w:val="24"/>
          <w:szCs w:val="24"/>
        </w:rPr>
        <w:t xml:space="preserve"> </w:t>
      </w:r>
    </w:p>
    <w:p w:rsidR="002B74A7" w:rsidRPr="00DF5284" w:rsidRDefault="002B74A7" w:rsidP="003235D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„Konfetti”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dziurkujemy kolorowy papier – przygotowujemy pomoce do zajęcia.</w:t>
      </w:r>
    </w:p>
    <w:p w:rsidR="001220E7" w:rsidRPr="00DF5284" w:rsidRDefault="001220E7" w:rsidP="003235D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„Hopsasa oto ja”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zabawa utrwalająca schemat postaci – </w:t>
      </w:r>
      <w:r w:rsidR="00DA424D" w:rsidRPr="00DF5284">
        <w:rPr>
          <w:rFonts w:ascii="Times New Roman" w:hAnsi="Times New Roman" w:cs="Times New Roman"/>
          <w:sz w:val="20"/>
          <w:szCs w:val="20"/>
        </w:rPr>
        <w:t>w</w:t>
      </w:r>
      <w:r w:rsidRPr="00DF5284">
        <w:rPr>
          <w:rFonts w:ascii="Times New Roman" w:hAnsi="Times New Roman" w:cs="Times New Roman"/>
          <w:sz w:val="20"/>
          <w:szCs w:val="20"/>
        </w:rPr>
        <w:t>skazujemy części ciała</w:t>
      </w:r>
      <w:r w:rsidR="00281848" w:rsidRPr="00DF5284">
        <w:rPr>
          <w:rFonts w:ascii="Times New Roman" w:hAnsi="Times New Roman" w:cs="Times New Roman"/>
          <w:sz w:val="20"/>
          <w:szCs w:val="20"/>
        </w:rPr>
        <w:t xml:space="preserve"> recytując wierszyk; ćwiczymy pamięć</w:t>
      </w:r>
      <w:r w:rsidRPr="00DF528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75FAE" w:rsidRPr="00DF5284" w:rsidRDefault="003235D3" w:rsidP="003235D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„Stary i Nowy Rok”</w:t>
      </w:r>
      <w:r w:rsidR="00DA424D" w:rsidRPr="00DF5284">
        <w:rPr>
          <w:rFonts w:ascii="Times New Roman" w:hAnsi="Times New Roman" w:cs="Times New Roman"/>
          <w:sz w:val="20"/>
          <w:szCs w:val="20"/>
        </w:rPr>
        <w:t xml:space="preserve"> – odszukujemy</w:t>
      </w:r>
      <w:r w:rsidRPr="00DF5284">
        <w:rPr>
          <w:rFonts w:ascii="Times New Roman" w:hAnsi="Times New Roman" w:cs="Times New Roman"/>
          <w:sz w:val="20"/>
          <w:szCs w:val="20"/>
        </w:rPr>
        <w:t xml:space="preserve"> podobieństwa i różnice dwóch postaci.</w:t>
      </w:r>
    </w:p>
    <w:p w:rsidR="00C33D4C" w:rsidRPr="00DF5284" w:rsidRDefault="00C33D4C" w:rsidP="003235D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„Balonik” </w:t>
      </w:r>
      <w:r w:rsidRPr="00DF5284">
        <w:rPr>
          <w:rFonts w:ascii="Times New Roman" w:hAnsi="Times New Roman" w:cs="Times New Roman"/>
          <w:sz w:val="20"/>
          <w:szCs w:val="20"/>
        </w:rPr>
        <w:t>– ćwiczymy odbijanie balonika indywidualnie i w parach, prawą i lewą ręką, oburącz</w:t>
      </w:r>
      <w:r w:rsidR="00DA424D" w:rsidRPr="00DF5284">
        <w:rPr>
          <w:rFonts w:ascii="Times New Roman" w:hAnsi="Times New Roman" w:cs="Times New Roman"/>
          <w:sz w:val="20"/>
          <w:szCs w:val="20"/>
        </w:rPr>
        <w:t>; wesoło się bawimy</w:t>
      </w:r>
      <w:r w:rsidRPr="00DF528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35D3" w:rsidRPr="00DF5284" w:rsidRDefault="003235D3" w:rsidP="003235D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„Nowy rok na świecie” </w:t>
      </w:r>
      <w:r w:rsidRPr="00DF5284">
        <w:rPr>
          <w:rFonts w:ascii="Times New Roman" w:hAnsi="Times New Roman" w:cs="Times New Roman"/>
          <w:sz w:val="20"/>
          <w:szCs w:val="20"/>
        </w:rPr>
        <w:t>–</w:t>
      </w:r>
      <w:r w:rsidR="001220E7" w:rsidRPr="00DF5284">
        <w:rPr>
          <w:rFonts w:ascii="Times New Roman" w:hAnsi="Times New Roman" w:cs="Times New Roman"/>
          <w:sz w:val="20"/>
          <w:szCs w:val="20"/>
        </w:rPr>
        <w:t>zainspirowani prezentacją</w:t>
      </w:r>
      <w:r w:rsidRPr="00DF5284">
        <w:rPr>
          <w:rFonts w:ascii="Times New Roman" w:hAnsi="Times New Roman" w:cs="Times New Roman"/>
          <w:sz w:val="20"/>
          <w:szCs w:val="20"/>
        </w:rPr>
        <w:t xml:space="preserve"> </w:t>
      </w:r>
      <w:r w:rsidR="001220E7" w:rsidRPr="00DF5284">
        <w:rPr>
          <w:rFonts w:ascii="Times New Roman" w:hAnsi="Times New Roman" w:cs="Times New Roman"/>
          <w:sz w:val="20"/>
          <w:szCs w:val="20"/>
        </w:rPr>
        <w:t>multimedialną ora</w:t>
      </w:r>
      <w:r w:rsidR="001E341C">
        <w:rPr>
          <w:rFonts w:ascii="Times New Roman" w:hAnsi="Times New Roman" w:cs="Times New Roman"/>
          <w:sz w:val="20"/>
          <w:szCs w:val="20"/>
        </w:rPr>
        <w:t>z wierszem</w:t>
      </w:r>
      <w:r w:rsidR="001220E7" w:rsidRPr="00DF5284">
        <w:rPr>
          <w:rFonts w:ascii="Times New Roman" w:hAnsi="Times New Roman" w:cs="Times New Roman"/>
          <w:sz w:val="20"/>
          <w:szCs w:val="20"/>
        </w:rPr>
        <w:t xml:space="preserve"> </w:t>
      </w:r>
      <w:r w:rsidR="001220E7" w:rsidRPr="001E341C">
        <w:rPr>
          <w:rFonts w:ascii="Times New Roman" w:hAnsi="Times New Roman" w:cs="Times New Roman"/>
          <w:b/>
          <w:i/>
          <w:sz w:val="20"/>
          <w:szCs w:val="20"/>
        </w:rPr>
        <w:t>„Nowy rok”</w:t>
      </w:r>
      <w:r w:rsidR="001E341C">
        <w:rPr>
          <w:rFonts w:ascii="Times New Roman" w:hAnsi="Times New Roman" w:cs="Times New Roman"/>
          <w:sz w:val="20"/>
          <w:szCs w:val="20"/>
        </w:rPr>
        <w:t xml:space="preserve"> J. Wybieralskiej</w:t>
      </w:r>
      <w:r w:rsidR="001220E7" w:rsidRPr="00DF5284">
        <w:rPr>
          <w:rFonts w:ascii="Times New Roman" w:hAnsi="Times New Roman" w:cs="Times New Roman"/>
          <w:sz w:val="20"/>
          <w:szCs w:val="20"/>
        </w:rPr>
        <w:t>, poznajemy sposoby witania Nowego Roku (śmiech, muzyka, trąbki, bale, tańce, parady, strzelanie konfetti</w:t>
      </w:r>
      <w:r w:rsidR="00C33D4C" w:rsidRPr="00DF5284">
        <w:rPr>
          <w:rFonts w:ascii="Times New Roman" w:hAnsi="Times New Roman" w:cs="Times New Roman"/>
          <w:sz w:val="20"/>
          <w:szCs w:val="20"/>
        </w:rPr>
        <w:t>, fajerwerki)</w:t>
      </w:r>
      <w:r w:rsidR="00DA424D" w:rsidRPr="00DF5284">
        <w:rPr>
          <w:rFonts w:ascii="Times New Roman" w:hAnsi="Times New Roman" w:cs="Times New Roman"/>
          <w:sz w:val="20"/>
          <w:szCs w:val="20"/>
        </w:rPr>
        <w:t>; wzbogacamy wiedzę i zainteresowania</w:t>
      </w:r>
      <w:r w:rsidR="00C33D4C" w:rsidRPr="00DF5284">
        <w:rPr>
          <w:rFonts w:ascii="Times New Roman" w:hAnsi="Times New Roman" w:cs="Times New Roman"/>
          <w:sz w:val="20"/>
          <w:szCs w:val="20"/>
        </w:rPr>
        <w:t>.</w:t>
      </w:r>
    </w:p>
    <w:p w:rsidR="002B74A7" w:rsidRPr="00DF5284" w:rsidRDefault="002B74A7" w:rsidP="003235D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 „Noworoczny kolaż” </w:t>
      </w:r>
      <w:r w:rsidRPr="00DF5284">
        <w:rPr>
          <w:rFonts w:ascii="Times New Roman" w:hAnsi="Times New Roman" w:cs="Times New Roman"/>
          <w:sz w:val="20"/>
          <w:szCs w:val="20"/>
        </w:rPr>
        <w:t xml:space="preserve">– </w:t>
      </w:r>
      <w:r w:rsidR="00C33D4C" w:rsidRPr="00DF5284">
        <w:rPr>
          <w:rFonts w:ascii="Times New Roman" w:hAnsi="Times New Roman" w:cs="Times New Roman"/>
          <w:sz w:val="20"/>
          <w:szCs w:val="20"/>
        </w:rPr>
        <w:t xml:space="preserve">wspólnie </w:t>
      </w:r>
      <w:r w:rsidRPr="00DF5284">
        <w:rPr>
          <w:rFonts w:ascii="Times New Roman" w:hAnsi="Times New Roman" w:cs="Times New Roman"/>
          <w:sz w:val="20"/>
          <w:szCs w:val="20"/>
        </w:rPr>
        <w:t>tworzymy plakat z wykorzystaniem kart okolicznościowych</w:t>
      </w:r>
      <w:r w:rsidR="00C33D4C" w:rsidRPr="00DF5284">
        <w:rPr>
          <w:rFonts w:ascii="Times New Roman" w:hAnsi="Times New Roman" w:cs="Times New Roman"/>
          <w:sz w:val="20"/>
          <w:szCs w:val="20"/>
        </w:rPr>
        <w:t xml:space="preserve"> i konfetti.</w:t>
      </w:r>
    </w:p>
    <w:p w:rsidR="00DA424D" w:rsidRPr="00DF5284" w:rsidRDefault="00DA424D" w:rsidP="00DA424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„Dobry humor na cały nowy rok</w:t>
      </w:r>
      <w:r w:rsidRPr="00DF5284">
        <w:rPr>
          <w:rFonts w:ascii="Times New Roman" w:hAnsi="Times New Roman" w:cs="Times New Roman"/>
          <w:sz w:val="20"/>
          <w:szCs w:val="20"/>
        </w:rPr>
        <w:t>” – zabawa wyciszająca.</w:t>
      </w:r>
    </w:p>
    <w:p w:rsidR="002B74A7" w:rsidRPr="00DF5284" w:rsidRDefault="002B74A7" w:rsidP="002B74A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„Odszukaj” </w:t>
      </w:r>
      <w:r w:rsidRPr="00DF5284">
        <w:rPr>
          <w:rFonts w:ascii="Times New Roman" w:hAnsi="Times New Roman" w:cs="Times New Roman"/>
          <w:sz w:val="20"/>
          <w:szCs w:val="20"/>
        </w:rPr>
        <w:t>– zabawa poszukiwawcza z elementem liczenia w zakresie 3 – zachęcamy do zgodnego współdziałania</w:t>
      </w:r>
      <w:r w:rsidR="00DA424D" w:rsidRPr="00DF5284">
        <w:rPr>
          <w:rFonts w:ascii="Times New Roman" w:hAnsi="Times New Roman" w:cs="Times New Roman"/>
          <w:sz w:val="20"/>
          <w:szCs w:val="20"/>
        </w:rPr>
        <w:t>; rozwijamy kompetencje matematyczne</w:t>
      </w:r>
      <w:r w:rsidRPr="00DF5284">
        <w:rPr>
          <w:rFonts w:ascii="Times New Roman" w:hAnsi="Times New Roman" w:cs="Times New Roman"/>
          <w:sz w:val="20"/>
          <w:szCs w:val="20"/>
        </w:rPr>
        <w:t>.</w:t>
      </w:r>
    </w:p>
    <w:p w:rsidR="002D56A8" w:rsidRDefault="000437DE" w:rsidP="0091266C">
      <w:pPr>
        <w:pStyle w:val="Akapitzlist"/>
        <w:jc w:val="center"/>
        <w:rPr>
          <w:rFonts w:ascii="Lucida Calligraphy" w:hAnsi="Lucida Calligraphy" w:cs="Calibri"/>
          <w:b/>
          <w:color w:val="0070C0"/>
          <w:sz w:val="24"/>
          <w:szCs w:val="24"/>
        </w:rPr>
      </w:pPr>
      <w:r w:rsidRPr="00AD3A6F">
        <w:rPr>
          <w:rFonts w:ascii="Cambria" w:hAnsi="Cambria" w:cs="Cambria"/>
          <w:b/>
          <w:color w:val="0070C0"/>
          <w:sz w:val="24"/>
          <w:szCs w:val="24"/>
        </w:rPr>
        <w:t>Ż</w:t>
      </w:r>
      <w:r w:rsidRPr="00AD3A6F">
        <w:rPr>
          <w:rFonts w:ascii="Lucida Calligraphy" w:hAnsi="Lucida Calligraphy" w:cs="Calibri"/>
          <w:b/>
          <w:color w:val="0070C0"/>
          <w:sz w:val="24"/>
          <w:szCs w:val="24"/>
        </w:rPr>
        <w:t>yczenia noworoczne</w:t>
      </w:r>
      <w:r w:rsidR="0079326E">
        <w:rPr>
          <w:rFonts w:ascii="Lucida Calligraphy" w:hAnsi="Lucida Calligraphy" w:cs="Calibri"/>
          <w:b/>
          <w:color w:val="0070C0"/>
          <w:sz w:val="24"/>
          <w:szCs w:val="24"/>
        </w:rPr>
        <w:t xml:space="preserve"> </w:t>
      </w:r>
    </w:p>
    <w:p w:rsidR="001E763E" w:rsidRPr="00DF5284" w:rsidRDefault="001E763E" w:rsidP="0091266C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„Rok ma bardzo dużo dni”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oglądamy kalendarze zwracając uwagę na układ, ilość kartek – miesięcy i dni; prowadzimy swobodne rozmowy na temat wyglądu i użyteczności kalendarzy</w:t>
      </w:r>
      <w:r w:rsidR="00B731FF">
        <w:rPr>
          <w:rFonts w:ascii="Times New Roman" w:hAnsi="Times New Roman" w:cs="Times New Roman"/>
          <w:sz w:val="20"/>
          <w:szCs w:val="20"/>
        </w:rPr>
        <w:t>.</w:t>
      </w:r>
    </w:p>
    <w:p w:rsidR="001E763E" w:rsidRPr="00DF5284" w:rsidRDefault="001E763E" w:rsidP="0091266C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„Zgniatamy stópkami”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usprawniamy stopy bawiąc się szarfami</w:t>
      </w:r>
      <w:r w:rsidR="001E341C">
        <w:rPr>
          <w:rFonts w:ascii="Times New Roman" w:hAnsi="Times New Roman" w:cs="Times New Roman"/>
          <w:sz w:val="20"/>
          <w:szCs w:val="20"/>
        </w:rPr>
        <w:t xml:space="preserve"> bez kapci</w:t>
      </w:r>
      <w:r w:rsidRPr="00DF5284">
        <w:rPr>
          <w:rFonts w:ascii="Times New Roman" w:hAnsi="Times New Roman" w:cs="Times New Roman"/>
          <w:sz w:val="20"/>
          <w:szCs w:val="20"/>
        </w:rPr>
        <w:t>.</w:t>
      </w:r>
    </w:p>
    <w:p w:rsidR="00DA424D" w:rsidRPr="00DF5284" w:rsidRDefault="00B731FF" w:rsidP="0091266C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„Zegar” – </w:t>
      </w:r>
      <w:r w:rsidR="00DA424D" w:rsidRPr="00DF5284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Kącik Dobrego Startu </w:t>
      </w:r>
      <w:r w:rsidR="00DA424D" w:rsidRPr="00DF5284">
        <w:rPr>
          <w:rFonts w:ascii="Times New Roman" w:hAnsi="Times New Roman" w:cs="Times New Roman"/>
          <w:color w:val="FF0000"/>
          <w:sz w:val="20"/>
          <w:szCs w:val="20"/>
        </w:rPr>
        <w:t>– część A</w:t>
      </w:r>
    </w:p>
    <w:p w:rsidR="0091266C" w:rsidRPr="00DF5284" w:rsidRDefault="0091266C" w:rsidP="0091266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</w:rPr>
        <w:t>słuchamy nowej piosenki, zapamiętujemy jej słowa i melodię; poznajemy wygląd zegara z wahadłem;</w:t>
      </w:r>
    </w:p>
    <w:p w:rsidR="0091266C" w:rsidRPr="00DF5284" w:rsidRDefault="0091266C" w:rsidP="0091266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„Do czego służy zegar?”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</w:t>
      </w:r>
      <w:r w:rsidR="002D533F" w:rsidRPr="00DF5284">
        <w:rPr>
          <w:rFonts w:ascii="Times New Roman" w:hAnsi="Times New Roman" w:cs="Times New Roman"/>
          <w:sz w:val="20"/>
          <w:szCs w:val="20"/>
        </w:rPr>
        <w:t xml:space="preserve"> odpowiadamy na zadane pytanie szanując prawo inn</w:t>
      </w:r>
      <w:r w:rsidR="00B731FF">
        <w:rPr>
          <w:rFonts w:ascii="Times New Roman" w:hAnsi="Times New Roman" w:cs="Times New Roman"/>
          <w:sz w:val="20"/>
          <w:szCs w:val="20"/>
        </w:rPr>
        <w:t>ych dzieci do wypowiadania się; słuchamy</w:t>
      </w:r>
      <w:r w:rsidR="002D533F" w:rsidRPr="00DF5284">
        <w:rPr>
          <w:rFonts w:ascii="Times New Roman" w:hAnsi="Times New Roman" w:cs="Times New Roman"/>
          <w:sz w:val="20"/>
          <w:szCs w:val="20"/>
        </w:rPr>
        <w:t xml:space="preserve"> innych; wzbogacamy słownictwo podając słowa bliskoznaczne do: babcia, dziadek, mama, tata;</w:t>
      </w:r>
    </w:p>
    <w:p w:rsidR="002D533F" w:rsidRPr="00DF5284" w:rsidRDefault="002D533F" w:rsidP="0091266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B731FF">
        <w:rPr>
          <w:rFonts w:ascii="Times New Roman" w:hAnsi="Times New Roman" w:cs="Times New Roman"/>
          <w:sz w:val="20"/>
          <w:szCs w:val="20"/>
          <w:u w:val="single"/>
        </w:rPr>
        <w:t>„Dzień – noc”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zabawa orientacyjno – porządkowa z elementem naśladownictwa;</w:t>
      </w:r>
    </w:p>
    <w:p w:rsidR="002D533F" w:rsidRPr="00DF5284" w:rsidRDefault="001E763E" w:rsidP="0091266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</w:t>
      </w:r>
      <w:r w:rsidR="002D533F" w:rsidRPr="00DF5284">
        <w:rPr>
          <w:rFonts w:ascii="Times New Roman" w:hAnsi="Times New Roman" w:cs="Times New Roman"/>
          <w:sz w:val="20"/>
          <w:szCs w:val="20"/>
          <w:u w:val="single"/>
        </w:rPr>
        <w:t xml:space="preserve">Na tarczy zegara” </w:t>
      </w:r>
      <w:r w:rsidR="002D533F" w:rsidRPr="00DF5284">
        <w:rPr>
          <w:rFonts w:ascii="Times New Roman" w:hAnsi="Times New Roman" w:cs="Times New Roman"/>
          <w:sz w:val="20"/>
          <w:szCs w:val="20"/>
        </w:rPr>
        <w:t xml:space="preserve">-  </w:t>
      </w:r>
      <w:r w:rsidRPr="00DF5284">
        <w:rPr>
          <w:rFonts w:ascii="Times New Roman" w:hAnsi="Times New Roman" w:cs="Times New Roman"/>
          <w:sz w:val="20"/>
          <w:szCs w:val="20"/>
        </w:rPr>
        <w:t>ćwiczenia ruchowe</w:t>
      </w:r>
      <w:r w:rsidR="001E341C">
        <w:rPr>
          <w:rFonts w:ascii="Times New Roman" w:hAnsi="Times New Roman" w:cs="Times New Roman"/>
          <w:sz w:val="20"/>
          <w:szCs w:val="20"/>
        </w:rPr>
        <w:t xml:space="preserve"> i ruchowo – słuchowe –</w:t>
      </w:r>
      <w:r w:rsidRPr="00DF5284">
        <w:rPr>
          <w:rFonts w:ascii="Times New Roman" w:hAnsi="Times New Roman" w:cs="Times New Roman"/>
          <w:sz w:val="20"/>
          <w:szCs w:val="20"/>
        </w:rPr>
        <w:t xml:space="preserve"> poruszamy się po kole trzymając się skrzyżowanymi rękoma, reagujemy na pau</w:t>
      </w:r>
      <w:r w:rsidR="003E5368" w:rsidRPr="00DF5284">
        <w:rPr>
          <w:rFonts w:ascii="Times New Roman" w:hAnsi="Times New Roman" w:cs="Times New Roman"/>
          <w:sz w:val="20"/>
          <w:szCs w:val="20"/>
        </w:rPr>
        <w:t>z</w:t>
      </w:r>
      <w:r w:rsidRPr="00DF5284">
        <w:rPr>
          <w:rFonts w:ascii="Times New Roman" w:hAnsi="Times New Roman" w:cs="Times New Roman"/>
          <w:sz w:val="20"/>
          <w:szCs w:val="20"/>
        </w:rPr>
        <w:t>ę w muzyce.</w:t>
      </w:r>
    </w:p>
    <w:p w:rsidR="00F5656F" w:rsidRPr="001E341C" w:rsidRDefault="004E3B6D" w:rsidP="001E341C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 „W nowym roku” </w:t>
      </w:r>
      <w:r w:rsidRPr="00DF5284">
        <w:rPr>
          <w:rFonts w:ascii="Times New Roman" w:hAnsi="Times New Roman" w:cs="Times New Roman"/>
          <w:sz w:val="20"/>
          <w:szCs w:val="20"/>
        </w:rPr>
        <w:t>– zabawa z kodowaniem – rytmy II stopień trudności – kolory i kształty</w:t>
      </w:r>
      <w:r w:rsidR="001E341C">
        <w:rPr>
          <w:rFonts w:ascii="Times New Roman" w:hAnsi="Times New Roman" w:cs="Times New Roman"/>
          <w:sz w:val="20"/>
          <w:szCs w:val="20"/>
        </w:rPr>
        <w:t xml:space="preserve"> – zauważamy                        i kontynuujemy rytm – pracujemy w grupie, zespole i indywidualnie.</w:t>
      </w:r>
    </w:p>
    <w:p w:rsidR="004B1388" w:rsidRDefault="004B1388" w:rsidP="004B1388">
      <w:pPr>
        <w:pStyle w:val="Akapitzlist"/>
        <w:jc w:val="center"/>
        <w:rPr>
          <w:rFonts w:ascii="Calibri" w:hAnsi="Calibri" w:cs="Calibri"/>
          <w:b/>
          <w:color w:val="0070C0"/>
          <w:sz w:val="24"/>
          <w:szCs w:val="24"/>
        </w:rPr>
      </w:pPr>
      <w:r w:rsidRPr="00AD3A6F">
        <w:rPr>
          <w:rFonts w:ascii="Lucida Calligraphy" w:hAnsi="Lucida Calligraphy" w:cs="Calibri"/>
          <w:b/>
          <w:color w:val="0070C0"/>
          <w:sz w:val="24"/>
          <w:szCs w:val="24"/>
        </w:rPr>
        <w:t>Kolorowe pory roku</w:t>
      </w:r>
    </w:p>
    <w:p w:rsidR="004B1388" w:rsidRPr="00DF5284" w:rsidRDefault="004B1388" w:rsidP="004B1388">
      <w:pPr>
        <w:pStyle w:val="Akapitzlist"/>
        <w:numPr>
          <w:ilvl w:val="1"/>
          <w:numId w:val="15"/>
        </w:numPr>
        <w:rPr>
          <w:rFonts w:ascii="Calibri" w:hAnsi="Calibri" w:cs="Calibri"/>
          <w:b/>
          <w:color w:val="0070C0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„Cztery pory roku”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praca z obrazkiem – przypominamy nazwy czterech pór roku, dopasowujemy do nich kolory i ich charakterystyczne cechy: </w:t>
      </w:r>
      <w:r w:rsidRPr="00DF5284">
        <w:rPr>
          <w:rFonts w:ascii="Times New Roman" w:hAnsi="Times New Roman" w:cs="Times New Roman"/>
          <w:b/>
          <w:i/>
          <w:sz w:val="20"/>
          <w:szCs w:val="20"/>
        </w:rPr>
        <w:t>zima</w:t>
      </w:r>
      <w:r w:rsidRPr="00DF5284">
        <w:rPr>
          <w:rFonts w:ascii="Times New Roman" w:hAnsi="Times New Roman" w:cs="Times New Roman"/>
          <w:sz w:val="20"/>
          <w:szCs w:val="20"/>
        </w:rPr>
        <w:t xml:space="preserve"> (niebieski) – śnieg, bałwan, płatek śniegu, miś śpiący w gawrze, Mikołaj, choinka; </w:t>
      </w:r>
      <w:r w:rsidRPr="00DF5284">
        <w:rPr>
          <w:rFonts w:ascii="Times New Roman" w:hAnsi="Times New Roman" w:cs="Times New Roman"/>
          <w:b/>
          <w:i/>
          <w:sz w:val="20"/>
          <w:szCs w:val="20"/>
        </w:rPr>
        <w:t>wiosna</w:t>
      </w:r>
      <w:r w:rsidRPr="00DF5284">
        <w:rPr>
          <w:rFonts w:ascii="Times New Roman" w:hAnsi="Times New Roman" w:cs="Times New Roman"/>
          <w:sz w:val="20"/>
          <w:szCs w:val="20"/>
        </w:rPr>
        <w:t xml:space="preserve"> (zielony) -  motyle, kwiaty, ptaki w gnieździe, jajko, pisklątko; </w:t>
      </w:r>
      <w:r w:rsidRPr="00DF5284">
        <w:rPr>
          <w:rFonts w:ascii="Times New Roman" w:hAnsi="Times New Roman" w:cs="Times New Roman"/>
          <w:b/>
          <w:i/>
          <w:sz w:val="20"/>
          <w:szCs w:val="20"/>
        </w:rPr>
        <w:t>jesień (czerwony)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kolorowe liście, deszcz, kalosze, parasol; </w:t>
      </w:r>
      <w:r w:rsidRPr="00DF5284">
        <w:rPr>
          <w:rFonts w:ascii="Times New Roman" w:hAnsi="Times New Roman" w:cs="Times New Roman"/>
          <w:b/>
          <w:i/>
          <w:sz w:val="20"/>
          <w:szCs w:val="20"/>
        </w:rPr>
        <w:t xml:space="preserve">lato </w:t>
      </w:r>
      <w:r w:rsidRPr="00DF5284">
        <w:rPr>
          <w:rFonts w:ascii="Times New Roman" w:hAnsi="Times New Roman" w:cs="Times New Roman"/>
          <w:sz w:val="20"/>
          <w:szCs w:val="20"/>
        </w:rPr>
        <w:t>(żółty) – słońce, owoce, warzywa, zboże, kąpiące się dzieci; wzbogacamy wiedzę, rozbudzamy zainteresowania.</w:t>
      </w:r>
    </w:p>
    <w:p w:rsidR="004B1388" w:rsidRPr="00DF5284" w:rsidRDefault="004B1388" w:rsidP="004B1388">
      <w:pPr>
        <w:pStyle w:val="Akapitzlist"/>
        <w:numPr>
          <w:ilvl w:val="1"/>
          <w:numId w:val="15"/>
        </w:numPr>
        <w:rPr>
          <w:rFonts w:ascii="Calibri" w:hAnsi="Calibri" w:cs="Calibri"/>
          <w:b/>
          <w:color w:val="0070C0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„Zmieniające się pory roku” </w:t>
      </w:r>
      <w:r w:rsidRPr="00DF5284">
        <w:rPr>
          <w:rFonts w:ascii="Times New Roman" w:hAnsi="Times New Roman" w:cs="Times New Roman"/>
          <w:sz w:val="20"/>
          <w:szCs w:val="20"/>
        </w:rPr>
        <w:t>– opowieść ruchowa utrwalająca następstwo czasu.</w:t>
      </w:r>
    </w:p>
    <w:p w:rsidR="004B1388" w:rsidRPr="00DF5284" w:rsidRDefault="004B1388" w:rsidP="004B1388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„Wróbelek i pory roku”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opowiadamy, co znajduje się na obrazkach (nazywamy cechy charakterystyczne pór roku – kwiat, kolorowy liść, płatek śniegu, słońce; łączymy obrazki z ptakami z symbolami pór roku – ćwiczymy grafomotorykę, utrwalamy pory roku.</w:t>
      </w:r>
    </w:p>
    <w:p w:rsidR="004E3B6D" w:rsidRPr="00DF5284" w:rsidRDefault="004E3B6D" w:rsidP="004E3B6D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„Śnieg”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zainspirowani wierszem L. J. Kerna prowadzimy rozmowy o kolorach; rozwijamy wyobraźnię </w:t>
      </w:r>
      <w:r w:rsidR="000860A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F5284">
        <w:rPr>
          <w:rFonts w:ascii="Times New Roman" w:hAnsi="Times New Roman" w:cs="Times New Roman"/>
          <w:sz w:val="20"/>
          <w:szCs w:val="20"/>
        </w:rPr>
        <w:t xml:space="preserve">i umiejętności wypowiedzi – budujemy zdania proste; wykonujemy rysunek do utworu i tworzymy wystawę </w:t>
      </w:r>
      <w:r w:rsidRPr="00DF5284">
        <w:rPr>
          <w:rFonts w:ascii="Times New Roman" w:hAnsi="Times New Roman" w:cs="Times New Roman"/>
          <w:b/>
          <w:i/>
          <w:sz w:val="20"/>
          <w:szCs w:val="20"/>
        </w:rPr>
        <w:t>„Świat inspirowany wierszem”</w:t>
      </w:r>
    </w:p>
    <w:p w:rsidR="004E3B6D" w:rsidRPr="00DF5284" w:rsidRDefault="004E3B6D" w:rsidP="004B1388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„Biały i niebieski”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zabawa ruchowa z elementem języka angielskiego.</w:t>
      </w:r>
    </w:p>
    <w:p w:rsidR="004B1388" w:rsidRPr="00DF5284" w:rsidRDefault="004B1388" w:rsidP="004B1388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„Ukryte pory roku”</w:t>
      </w:r>
      <w:r w:rsidR="001E341C">
        <w:rPr>
          <w:rFonts w:ascii="Times New Roman" w:hAnsi="Times New Roman" w:cs="Times New Roman"/>
          <w:sz w:val="20"/>
          <w:szCs w:val="20"/>
        </w:rPr>
        <w:t xml:space="preserve"> –zabawa klasyfikacyjna – r</w:t>
      </w:r>
      <w:r w:rsidRPr="00DF5284">
        <w:rPr>
          <w:rFonts w:ascii="Times New Roman" w:hAnsi="Times New Roman" w:cs="Times New Roman"/>
          <w:sz w:val="20"/>
          <w:szCs w:val="20"/>
        </w:rPr>
        <w:t>oz</w:t>
      </w:r>
      <w:r w:rsidR="001E341C">
        <w:rPr>
          <w:rFonts w:ascii="Times New Roman" w:hAnsi="Times New Roman" w:cs="Times New Roman"/>
          <w:sz w:val="20"/>
          <w:szCs w:val="20"/>
        </w:rPr>
        <w:t>poz</w:t>
      </w:r>
      <w:r w:rsidRPr="00DF5284">
        <w:rPr>
          <w:rFonts w:ascii="Times New Roman" w:hAnsi="Times New Roman" w:cs="Times New Roman"/>
          <w:sz w:val="20"/>
          <w:szCs w:val="20"/>
        </w:rPr>
        <w:t xml:space="preserve">najemy i nazywamy ukryte </w:t>
      </w:r>
      <w:r w:rsidR="00032420">
        <w:rPr>
          <w:rFonts w:ascii="Times New Roman" w:hAnsi="Times New Roman" w:cs="Times New Roman"/>
          <w:sz w:val="20"/>
          <w:szCs w:val="20"/>
        </w:rPr>
        <w:t xml:space="preserve"> </w:t>
      </w:r>
      <w:r w:rsidR="001E341C">
        <w:rPr>
          <w:rFonts w:ascii="Times New Roman" w:hAnsi="Times New Roman" w:cs="Times New Roman"/>
          <w:sz w:val="20"/>
          <w:szCs w:val="20"/>
        </w:rPr>
        <w:t>przedmioty (rzeczywiste lub na obrazkach);</w:t>
      </w:r>
      <w:r w:rsidRPr="00DF5284">
        <w:rPr>
          <w:rFonts w:ascii="Times New Roman" w:hAnsi="Times New Roman" w:cs="Times New Roman"/>
          <w:sz w:val="20"/>
          <w:szCs w:val="20"/>
        </w:rPr>
        <w:t xml:space="preserve"> dopasowujemy je do pory roku, z którą są związane – rozwijamy logiczne myślenie, porządkujemy i utrwalamy zdobytą wiedzę.</w:t>
      </w:r>
    </w:p>
    <w:p w:rsidR="00DF1CB8" w:rsidRPr="00DF1CB8" w:rsidRDefault="000E2B39" w:rsidP="00943815">
      <w:pPr>
        <w:pStyle w:val="Akapitzlist"/>
        <w:ind w:left="1440"/>
        <w:jc w:val="center"/>
        <w:rPr>
          <w:rFonts w:ascii="Lucida Calligraphy" w:hAnsi="Lucida Calligraphy" w:cs="Times New Roman"/>
          <w:b/>
          <w:color w:val="0070C0"/>
          <w:sz w:val="24"/>
          <w:szCs w:val="24"/>
        </w:rPr>
      </w:pPr>
      <w:r>
        <w:rPr>
          <w:rFonts w:ascii="Lucida Calligraphy" w:hAnsi="Lucida Calligraphy" w:cs="Times New Roman"/>
          <w:b/>
          <w:color w:val="0070C0"/>
          <w:sz w:val="24"/>
          <w:szCs w:val="24"/>
        </w:rPr>
        <w:t>Pogodowe pory roku</w:t>
      </w:r>
    </w:p>
    <w:p w:rsidR="00943815" w:rsidRPr="00DF5284" w:rsidRDefault="004B1388" w:rsidP="004E3B6D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„Bawiły się dzieci” </w:t>
      </w:r>
      <w:r w:rsidRPr="00DF5284">
        <w:rPr>
          <w:rFonts w:ascii="Times New Roman" w:hAnsi="Times New Roman" w:cs="Times New Roman"/>
          <w:sz w:val="20"/>
          <w:szCs w:val="20"/>
        </w:rPr>
        <w:t>– zabawa paluszkowa z przeliczaniem – wytwarzamy przyjazną atmosferę; posługujemy się liczebnikami porządkowymi w dostępnym zakresie.</w:t>
      </w:r>
    </w:p>
    <w:p w:rsidR="004B1388" w:rsidRPr="00DF5284" w:rsidRDefault="004B1388" w:rsidP="004B1388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„Jaka pora taka pogoda” </w:t>
      </w:r>
      <w:r w:rsidRPr="00DF5284">
        <w:rPr>
          <w:rFonts w:ascii="Times New Roman" w:hAnsi="Times New Roman" w:cs="Times New Roman"/>
          <w:sz w:val="20"/>
          <w:szCs w:val="20"/>
        </w:rPr>
        <w:t>– wykonujemy wspólny plakat</w:t>
      </w:r>
      <w:r w:rsidR="00DF1CB8" w:rsidRPr="00DF5284">
        <w:rPr>
          <w:rFonts w:ascii="Times New Roman" w:hAnsi="Times New Roman" w:cs="Times New Roman"/>
          <w:sz w:val="20"/>
          <w:szCs w:val="20"/>
        </w:rPr>
        <w:t xml:space="preserve"> określający charakterystyczne zjawiska pogodowe </w:t>
      </w:r>
      <w:r w:rsidR="000860A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F1CB8" w:rsidRPr="00DF5284">
        <w:rPr>
          <w:rFonts w:ascii="Times New Roman" w:hAnsi="Times New Roman" w:cs="Times New Roman"/>
          <w:sz w:val="20"/>
          <w:szCs w:val="20"/>
        </w:rPr>
        <w:t>w określonych porach roku; kolorujemy proste rysunki konturowe.</w:t>
      </w:r>
    </w:p>
    <w:p w:rsidR="00DF1CB8" w:rsidRPr="00DF5284" w:rsidRDefault="00DF1CB8" w:rsidP="004B1388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„Co potrafi przedszkolak</w:t>
      </w:r>
      <w:r w:rsidRPr="00DF5284">
        <w:rPr>
          <w:rFonts w:ascii="Times New Roman" w:hAnsi="Times New Roman" w:cs="Times New Roman"/>
          <w:sz w:val="20"/>
          <w:szCs w:val="20"/>
        </w:rPr>
        <w:t>?” – ćwiczenia gimnastyczne, zestaw 9 – ćwiczymy duże grupy mięśniowe, mięśnie grzbietu i obręczy barkowej, uczestniczymy w zabawach z elementem naśladownictwa; prawidłowo reagujemy na sygnały słowne i dźwiękowe.</w:t>
      </w:r>
    </w:p>
    <w:p w:rsidR="004B1388" w:rsidRDefault="004B1388" w:rsidP="00F5656F">
      <w:pPr>
        <w:pStyle w:val="Akapitzlist"/>
        <w:rPr>
          <w:rFonts w:ascii="Lucida Calligraphy" w:hAnsi="Lucida Calligraphy" w:cs="Calibri"/>
          <w:b/>
          <w:color w:val="0070C0"/>
          <w:sz w:val="24"/>
          <w:szCs w:val="24"/>
        </w:rPr>
      </w:pPr>
    </w:p>
    <w:p w:rsidR="00AD3A6F" w:rsidRDefault="002D56A8" w:rsidP="008E5220">
      <w:pPr>
        <w:pStyle w:val="Akapitzlist"/>
        <w:numPr>
          <w:ilvl w:val="0"/>
          <w:numId w:val="15"/>
        </w:numPr>
        <w:rPr>
          <w:rFonts w:ascii="Calibri" w:hAnsi="Calibri" w:cs="Calibri"/>
          <w:b/>
          <w:color w:val="0070C0"/>
          <w:sz w:val="28"/>
          <w:szCs w:val="28"/>
          <w:u w:val="single"/>
        </w:rPr>
      </w:pPr>
      <w:r>
        <w:rPr>
          <w:rFonts w:ascii="Calibri" w:hAnsi="Calibri" w:cs="Calibri"/>
          <w:b/>
          <w:color w:val="0070C0"/>
          <w:sz w:val="28"/>
          <w:szCs w:val="28"/>
          <w:u w:val="single"/>
        </w:rPr>
        <w:t>Młodsi i starsi</w:t>
      </w:r>
      <w:r w:rsidR="000E2B3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</w:p>
    <w:p w:rsidR="00F2325E" w:rsidRDefault="00F2325E" w:rsidP="00B86281">
      <w:pPr>
        <w:pStyle w:val="Akapitzlist"/>
        <w:jc w:val="center"/>
        <w:rPr>
          <w:rFonts w:ascii="Lucida Calligraphy" w:hAnsi="Lucida Calligraphy" w:cs="Calibri"/>
          <w:b/>
          <w:color w:val="0070C0"/>
          <w:sz w:val="24"/>
          <w:szCs w:val="24"/>
        </w:rPr>
      </w:pPr>
    </w:p>
    <w:p w:rsidR="00B86281" w:rsidRPr="005D2B16" w:rsidRDefault="00B86281" w:rsidP="00B86281">
      <w:pPr>
        <w:pStyle w:val="Akapitzlist"/>
        <w:jc w:val="center"/>
        <w:rPr>
          <w:rFonts w:ascii="Lucida Calligraphy" w:hAnsi="Lucida Calligraphy" w:cs="Calibri"/>
          <w:b/>
          <w:color w:val="0070C0"/>
          <w:sz w:val="24"/>
          <w:szCs w:val="24"/>
        </w:rPr>
      </w:pPr>
      <w:r w:rsidRPr="00AD3A6F">
        <w:rPr>
          <w:rFonts w:ascii="Lucida Calligraphy" w:hAnsi="Lucida Calligraphy" w:cs="Calibri"/>
          <w:b/>
          <w:color w:val="0070C0"/>
          <w:sz w:val="24"/>
          <w:szCs w:val="24"/>
        </w:rPr>
        <w:t>Z wizyt</w:t>
      </w:r>
      <w:r w:rsidRPr="00AD3A6F">
        <w:rPr>
          <w:rFonts w:ascii="Cambria" w:hAnsi="Cambria" w:cs="Cambria"/>
          <w:b/>
          <w:color w:val="0070C0"/>
          <w:sz w:val="24"/>
          <w:szCs w:val="24"/>
        </w:rPr>
        <w:t>ą</w:t>
      </w:r>
      <w:r w:rsidRPr="00AD3A6F">
        <w:rPr>
          <w:rFonts w:ascii="Lucida Calligraphy" w:hAnsi="Lucida Calligraphy" w:cs="Calibri"/>
          <w:b/>
          <w:color w:val="0070C0"/>
          <w:sz w:val="24"/>
          <w:szCs w:val="24"/>
        </w:rPr>
        <w:t xml:space="preserve"> u dziadk</w:t>
      </w:r>
      <w:r w:rsidRPr="00AD3A6F">
        <w:rPr>
          <w:rFonts w:ascii="Lucida Calligraphy" w:hAnsi="Lucida Calligraphy" w:cs="Lucida Calligraphy"/>
          <w:b/>
          <w:color w:val="0070C0"/>
          <w:sz w:val="24"/>
          <w:szCs w:val="24"/>
        </w:rPr>
        <w:t>ó</w:t>
      </w:r>
      <w:r w:rsidRPr="00AD3A6F">
        <w:rPr>
          <w:rFonts w:ascii="Lucida Calligraphy" w:hAnsi="Lucida Calligraphy" w:cs="Calibri"/>
          <w:b/>
          <w:color w:val="0070C0"/>
          <w:sz w:val="24"/>
          <w:szCs w:val="24"/>
        </w:rPr>
        <w:t>w</w:t>
      </w:r>
      <w:r w:rsidR="000E2B39">
        <w:rPr>
          <w:rFonts w:ascii="Lucida Calligraphy" w:hAnsi="Lucida Calligraphy" w:cs="Calibri"/>
          <w:b/>
          <w:color w:val="0070C0"/>
          <w:sz w:val="24"/>
          <w:szCs w:val="24"/>
        </w:rPr>
        <w:t xml:space="preserve"> </w:t>
      </w:r>
    </w:p>
    <w:p w:rsidR="002667C0" w:rsidRPr="00DF5284" w:rsidRDefault="002667C0" w:rsidP="002667C0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„Moja babcia i mój dziadek”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oglądamy zdjęcia dziadków przyniesione przez dzieci – dowiadujemy się, </w:t>
      </w:r>
      <w:r w:rsidR="0003242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F5284">
        <w:rPr>
          <w:rFonts w:ascii="Times New Roman" w:hAnsi="Times New Roman" w:cs="Times New Roman"/>
          <w:sz w:val="20"/>
          <w:szCs w:val="20"/>
        </w:rPr>
        <w:t xml:space="preserve">jak dziadkowie mają na imię i jak dzieci bawią się z nimi; wykonujemy elementy dekoracji; uczestniczymy </w:t>
      </w:r>
      <w:r w:rsidR="00032420">
        <w:rPr>
          <w:rFonts w:ascii="Times New Roman" w:hAnsi="Times New Roman" w:cs="Times New Roman"/>
          <w:sz w:val="20"/>
          <w:szCs w:val="20"/>
        </w:rPr>
        <w:t xml:space="preserve">      </w:t>
      </w:r>
      <w:r w:rsidRPr="00DF5284">
        <w:rPr>
          <w:rFonts w:ascii="Times New Roman" w:hAnsi="Times New Roman" w:cs="Times New Roman"/>
          <w:sz w:val="20"/>
          <w:szCs w:val="20"/>
        </w:rPr>
        <w:t>w zabawach naśladowczych.</w:t>
      </w:r>
    </w:p>
    <w:p w:rsidR="00281848" w:rsidRPr="00DF5284" w:rsidRDefault="00281848" w:rsidP="00B8628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„Rodzinka”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zabawa paluszkowa</w:t>
      </w:r>
      <w:r w:rsidR="00032420">
        <w:rPr>
          <w:rFonts w:ascii="Times New Roman" w:hAnsi="Times New Roman" w:cs="Times New Roman"/>
          <w:sz w:val="20"/>
          <w:szCs w:val="20"/>
        </w:rPr>
        <w:t xml:space="preserve"> wg K. Są</w:t>
      </w:r>
      <w:r w:rsidR="0073618D" w:rsidRPr="00DF5284">
        <w:rPr>
          <w:rFonts w:ascii="Times New Roman" w:hAnsi="Times New Roman" w:cs="Times New Roman"/>
          <w:sz w:val="20"/>
          <w:szCs w:val="20"/>
        </w:rPr>
        <w:t>siadka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nazywamy członków rodziny, wymieniamy ich imiona.</w:t>
      </w:r>
      <w:r w:rsidR="000E2B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66B" w:rsidRPr="00DF5284" w:rsidRDefault="002667C0" w:rsidP="000A266B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A266B"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„Kocham babcię, kocham dziadka” </w:t>
      </w:r>
      <w:r w:rsidR="000A266B" w:rsidRPr="00DF5284">
        <w:rPr>
          <w:rFonts w:ascii="Times New Roman" w:hAnsi="Times New Roman" w:cs="Times New Roman"/>
          <w:sz w:val="20"/>
          <w:szCs w:val="20"/>
        </w:rPr>
        <w:t>– poznajemy i zapamiętujemy nową piosenkę, gramy na instrumentach (bębenek, trójkąt kołatka, grzechotka, dzwonki); doskonalimy pamięć słuchową or</w:t>
      </w:r>
      <w:r w:rsidR="00281848" w:rsidRPr="00DF5284">
        <w:rPr>
          <w:rFonts w:ascii="Times New Roman" w:hAnsi="Times New Roman" w:cs="Times New Roman"/>
          <w:sz w:val="20"/>
          <w:szCs w:val="20"/>
        </w:rPr>
        <w:t>az technikę</w:t>
      </w:r>
      <w:r w:rsidR="00462912" w:rsidRPr="00DF5284">
        <w:rPr>
          <w:rFonts w:ascii="Times New Roman" w:hAnsi="Times New Roman" w:cs="Times New Roman"/>
          <w:sz w:val="20"/>
          <w:szCs w:val="20"/>
        </w:rPr>
        <w:t xml:space="preserve"> gry</w:t>
      </w:r>
      <w:r w:rsidR="000A266B" w:rsidRPr="00DF5284">
        <w:rPr>
          <w:rFonts w:ascii="Times New Roman" w:hAnsi="Times New Roman" w:cs="Times New Roman"/>
          <w:sz w:val="20"/>
          <w:szCs w:val="20"/>
        </w:rPr>
        <w:t>.</w:t>
      </w:r>
    </w:p>
    <w:p w:rsidR="00B86281" w:rsidRPr="00DF5284" w:rsidRDefault="00B86281" w:rsidP="00B8628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„Jedziemy do dziadków”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zabawa ruchowo – słuchowa – nazywamy środki transportu przedstawione na ilustracji (pociąg, samolot, samochód, rower); rozpoznajemy wydawane przez nie dźwięki.</w:t>
      </w:r>
    </w:p>
    <w:p w:rsidR="00B86281" w:rsidRPr="00DF5284" w:rsidRDefault="00B86281" w:rsidP="00B8628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„Kłaniamy się nisko” </w:t>
      </w:r>
      <w:r w:rsidRPr="00DF5284">
        <w:rPr>
          <w:rFonts w:ascii="Times New Roman" w:hAnsi="Times New Roman" w:cs="Times New Roman"/>
          <w:sz w:val="20"/>
          <w:szCs w:val="20"/>
        </w:rPr>
        <w:t>– zabawa bieżna – poruszamy się bez potrąceń, reagujemy na umówiony sygnał dźwiękowy (dzwonek).</w:t>
      </w:r>
    </w:p>
    <w:p w:rsidR="00724405" w:rsidRPr="00DF5284" w:rsidRDefault="00724405" w:rsidP="00B8628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„Zabawy z dziadkami”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praca  obrazkiem – nazywamy zabawy, w jakie można bawić się z dziadkami; wymieniamy zapamiętane elementy obrazka; wypowiadamy się na temat swoich zabaw z dziadkami; ćwiczymy pamięć wzrokową, rozwijamy mowę – wypowiadamy się zdaniami prostymi, słuchamy innych.</w:t>
      </w:r>
    </w:p>
    <w:p w:rsidR="004E397B" w:rsidRPr="00DF5284" w:rsidRDefault="004E397B" w:rsidP="00B8628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„Labada dla babci i dziadka”</w:t>
      </w:r>
      <w:r w:rsidR="000860A3">
        <w:rPr>
          <w:rFonts w:ascii="Times New Roman" w:hAnsi="Times New Roman" w:cs="Times New Roman"/>
          <w:sz w:val="20"/>
          <w:szCs w:val="20"/>
        </w:rPr>
        <w:t xml:space="preserve"> – zabawa</w:t>
      </w:r>
      <w:r w:rsidRPr="00DF5284">
        <w:rPr>
          <w:rFonts w:ascii="Times New Roman" w:hAnsi="Times New Roman" w:cs="Times New Roman"/>
          <w:sz w:val="20"/>
          <w:szCs w:val="20"/>
        </w:rPr>
        <w:t xml:space="preserve"> w kole ze śpiewem – utrwalamy schemat części ciała.</w:t>
      </w:r>
    </w:p>
    <w:p w:rsidR="00606BDA" w:rsidRPr="00B86281" w:rsidRDefault="00606BDA" w:rsidP="004E397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A3EC0" w:rsidRPr="001C1EA0" w:rsidRDefault="004A3EC0" w:rsidP="004A3EC0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Calibri"/>
          <w:b/>
          <w:color w:val="0070C0"/>
          <w:sz w:val="24"/>
          <w:szCs w:val="24"/>
        </w:rPr>
        <w:t>Kolorowe zegary</w:t>
      </w:r>
    </w:p>
    <w:p w:rsidR="004A3EC0" w:rsidRPr="00DF5284" w:rsidRDefault="004A3EC0" w:rsidP="004A3EC0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 „Taki duży”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ilustrujemy ruc</w:t>
      </w:r>
      <w:r w:rsidR="000860A3">
        <w:rPr>
          <w:rFonts w:ascii="Times New Roman" w:hAnsi="Times New Roman" w:cs="Times New Roman"/>
          <w:sz w:val="20"/>
          <w:szCs w:val="20"/>
        </w:rPr>
        <w:t>hem treść wiersza Z. Makowskiej.</w:t>
      </w:r>
    </w:p>
    <w:p w:rsidR="004A3EC0" w:rsidRPr="00DF5284" w:rsidRDefault="004A3EC0" w:rsidP="004A3EC0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DF5284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„Zegar” – zabawy z piosenką – Kącik Dobrego Startu </w:t>
      </w:r>
      <w:r w:rsidRPr="00DF5284">
        <w:rPr>
          <w:rFonts w:ascii="Times New Roman" w:hAnsi="Times New Roman" w:cs="Times New Roman"/>
          <w:color w:val="FF0000"/>
          <w:sz w:val="20"/>
          <w:szCs w:val="20"/>
        </w:rPr>
        <w:t>– część B:</w:t>
      </w:r>
    </w:p>
    <w:p w:rsidR="004A3EC0" w:rsidRPr="00DF5284" w:rsidRDefault="004A3EC0" w:rsidP="004A3EC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„Boki zegara”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ćwiczenia ruchowo słuchowe z woreczkami;</w:t>
      </w:r>
    </w:p>
    <w:p w:rsidR="004A3EC0" w:rsidRPr="00DF5284" w:rsidRDefault="004A3EC0" w:rsidP="004A3EC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„Poziome czy pionowe”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ćwiczenia ruchowo – słuchowo – wzrokowe – poznajemy wzór, omawiamy go i rysujemy w powietrzu;</w:t>
      </w:r>
    </w:p>
    <w:p w:rsidR="004A3EC0" w:rsidRPr="00DF5284" w:rsidRDefault="004A3EC0" w:rsidP="004A3EC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„Jaki jest wzór</w:t>
      </w:r>
      <w:r w:rsidRPr="00DF5284">
        <w:rPr>
          <w:rFonts w:ascii="Times New Roman" w:hAnsi="Times New Roman" w:cs="Times New Roman"/>
          <w:sz w:val="20"/>
          <w:szCs w:val="20"/>
        </w:rPr>
        <w:t>?” – uczymy się wielozmysłowo – dotykamy przygotowanych wzorów, wypowiadamy się na temat swoich odczuć; wymieniamy się kartkami;</w:t>
      </w:r>
    </w:p>
    <w:p w:rsidR="004A3EC0" w:rsidRPr="00DF5284" w:rsidRDefault="004A3EC0" w:rsidP="004A3EC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„Dwie kreski” </w:t>
      </w:r>
      <w:r w:rsidRPr="00DF5284">
        <w:rPr>
          <w:rFonts w:ascii="Times New Roman" w:hAnsi="Times New Roman" w:cs="Times New Roman"/>
          <w:sz w:val="20"/>
          <w:szCs w:val="20"/>
        </w:rPr>
        <w:t>– niegraficznie odtwarzamy wzór używając położonych na stole kredek ołówkowych tej samej długości;</w:t>
      </w:r>
    </w:p>
    <w:p w:rsidR="004A3EC0" w:rsidRPr="00DF5284" w:rsidRDefault="004A3EC0" w:rsidP="004A3EC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„Wskazówki” </w:t>
      </w:r>
      <w:r w:rsidRPr="00DF5284">
        <w:rPr>
          <w:rFonts w:ascii="Times New Roman" w:hAnsi="Times New Roman" w:cs="Times New Roman"/>
          <w:sz w:val="20"/>
          <w:szCs w:val="20"/>
        </w:rPr>
        <w:t>– graficznie odtwarzamy wzór dorysowując elementy grubymi flamastrami, kolorujemy elementy obrazka;</w:t>
      </w:r>
    </w:p>
    <w:p w:rsidR="004A3EC0" w:rsidRPr="00DF5284" w:rsidRDefault="004A3EC0" w:rsidP="004A3EC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„Zegary” </w:t>
      </w:r>
      <w:r w:rsidRPr="00DF5284">
        <w:rPr>
          <w:rFonts w:ascii="Times New Roman" w:hAnsi="Times New Roman" w:cs="Times New Roman"/>
          <w:sz w:val="20"/>
          <w:szCs w:val="20"/>
        </w:rPr>
        <w:t>– wystawka prac dzieci.</w:t>
      </w:r>
    </w:p>
    <w:p w:rsidR="004E397B" w:rsidRPr="00DF5284" w:rsidRDefault="004E397B" w:rsidP="004E397B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„Tańca nigdy dosyć”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</w:t>
      </w:r>
      <w:r w:rsidR="002C1D37" w:rsidRPr="00DF5284">
        <w:rPr>
          <w:rFonts w:ascii="Times New Roman" w:hAnsi="Times New Roman" w:cs="Times New Roman"/>
          <w:sz w:val="20"/>
          <w:szCs w:val="20"/>
        </w:rPr>
        <w:t>zabawy taneczne w parach; zgodnie współpracujemy z drugą osobą.</w:t>
      </w:r>
    </w:p>
    <w:p w:rsidR="006A3939" w:rsidRPr="000860A3" w:rsidRDefault="000860A3" w:rsidP="004E397B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860A3">
        <w:rPr>
          <w:rFonts w:ascii="Times New Roman" w:hAnsi="Times New Roman" w:cs="Times New Roman"/>
          <w:sz w:val="20"/>
          <w:szCs w:val="20"/>
          <w:u w:val="single"/>
        </w:rPr>
        <w:t>„Droga babciu, dziadku”</w:t>
      </w:r>
      <w:r w:rsidRPr="000860A3">
        <w:rPr>
          <w:rFonts w:ascii="Times New Roman" w:hAnsi="Times New Roman" w:cs="Times New Roman"/>
          <w:sz w:val="20"/>
          <w:szCs w:val="20"/>
        </w:rPr>
        <w:t xml:space="preserve"> – zabawa ruchowa do piosenki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3EC0" w:rsidRPr="004201AD" w:rsidRDefault="004A3EC0" w:rsidP="004E397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201AD" w:rsidRPr="004201AD" w:rsidRDefault="004201AD" w:rsidP="004201AD">
      <w:pPr>
        <w:pStyle w:val="Akapitzlist"/>
        <w:jc w:val="center"/>
        <w:rPr>
          <w:rFonts w:ascii="Lucida Calligraphy" w:hAnsi="Lucida Calligraphy" w:cs="Calibri"/>
          <w:b/>
          <w:color w:val="0070C0"/>
          <w:sz w:val="24"/>
          <w:szCs w:val="24"/>
        </w:rPr>
      </w:pPr>
      <w:r>
        <w:rPr>
          <w:rFonts w:ascii="Lucida Calligraphy" w:hAnsi="Lucida Calligraphy" w:cs="Calibri"/>
          <w:b/>
          <w:color w:val="0070C0"/>
          <w:sz w:val="24"/>
          <w:szCs w:val="24"/>
        </w:rPr>
        <w:t>Zegary dla dziadków</w:t>
      </w:r>
      <w:r w:rsidR="00F2325E">
        <w:rPr>
          <w:rFonts w:ascii="Lucida Calligraphy" w:hAnsi="Lucida Calligraphy" w:cs="Calibri"/>
          <w:b/>
          <w:color w:val="0070C0"/>
          <w:sz w:val="24"/>
          <w:szCs w:val="24"/>
        </w:rPr>
        <w:t xml:space="preserve"> </w:t>
      </w:r>
    </w:p>
    <w:p w:rsidR="00B46117" w:rsidRPr="00DF5284" w:rsidRDefault="00B46117" w:rsidP="006A3939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</w:t>
      </w:r>
      <w:r w:rsidR="006A3939" w:rsidRPr="00DF5284">
        <w:rPr>
          <w:rFonts w:ascii="Times New Roman" w:hAnsi="Times New Roman" w:cs="Times New Roman"/>
          <w:sz w:val="20"/>
          <w:szCs w:val="20"/>
          <w:u w:val="single"/>
        </w:rPr>
        <w:t>Duże i małe z</w:t>
      </w: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egary” </w:t>
      </w:r>
      <w:r w:rsidRPr="00DF5284">
        <w:rPr>
          <w:rFonts w:ascii="Times New Roman" w:hAnsi="Times New Roman" w:cs="Times New Roman"/>
          <w:sz w:val="20"/>
          <w:szCs w:val="20"/>
        </w:rPr>
        <w:t>– zabawa logopedyczna</w:t>
      </w:r>
      <w:r w:rsidR="002667C0" w:rsidRPr="00DF5284">
        <w:rPr>
          <w:rFonts w:ascii="Times New Roman" w:hAnsi="Times New Roman" w:cs="Times New Roman"/>
          <w:sz w:val="20"/>
          <w:szCs w:val="20"/>
        </w:rPr>
        <w:t xml:space="preserve"> – doskonalimy narządy artykul</w:t>
      </w:r>
      <w:r w:rsidR="004201AD" w:rsidRPr="00DF5284">
        <w:rPr>
          <w:rFonts w:ascii="Times New Roman" w:hAnsi="Times New Roman" w:cs="Times New Roman"/>
          <w:sz w:val="20"/>
          <w:szCs w:val="20"/>
        </w:rPr>
        <w:t>acyjne wypowiadając zgłoski: cyk – cyk – cyk, tik – tak, bim – bam.</w:t>
      </w:r>
    </w:p>
    <w:p w:rsidR="004A3EC0" w:rsidRPr="00DF5284" w:rsidRDefault="00B46117" w:rsidP="00FC5F37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„Zegary dla dziadków” </w:t>
      </w:r>
      <w:r w:rsidRPr="00DF5284">
        <w:rPr>
          <w:rFonts w:ascii="Times New Roman" w:hAnsi="Times New Roman" w:cs="Times New Roman"/>
          <w:sz w:val="20"/>
          <w:szCs w:val="20"/>
        </w:rPr>
        <w:t>– wykonujemy niespodziankę dla najbliższych z okazji ich święta</w:t>
      </w:r>
      <w:r w:rsidR="006A3939" w:rsidRPr="00DF5284">
        <w:rPr>
          <w:rFonts w:ascii="Times New Roman" w:hAnsi="Times New Roman" w:cs="Times New Roman"/>
          <w:sz w:val="20"/>
          <w:szCs w:val="20"/>
        </w:rPr>
        <w:t xml:space="preserve"> – poznajemy etapy pracy, wykonujemy pracę wolno i dokładnie; pokonujemy trudności</w:t>
      </w:r>
      <w:r w:rsidR="00F2325E" w:rsidRPr="00DF5284">
        <w:rPr>
          <w:rFonts w:ascii="Times New Roman" w:hAnsi="Times New Roman" w:cs="Times New Roman"/>
          <w:sz w:val="20"/>
          <w:szCs w:val="20"/>
        </w:rPr>
        <w:t>.</w:t>
      </w:r>
    </w:p>
    <w:p w:rsidR="00FC5F37" w:rsidRPr="00FC5F37" w:rsidRDefault="00FC5F37" w:rsidP="00FC5F3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577E9" w:rsidRDefault="000603E7" w:rsidP="001C1EA0">
      <w:pPr>
        <w:pStyle w:val="Akapitzlist"/>
        <w:jc w:val="center"/>
        <w:rPr>
          <w:rFonts w:ascii="Lucida Calligraphy" w:hAnsi="Lucida Calligraphy" w:cs="Calibri"/>
          <w:b/>
          <w:color w:val="0070C0"/>
          <w:sz w:val="24"/>
          <w:szCs w:val="24"/>
        </w:rPr>
      </w:pPr>
      <w:r>
        <w:rPr>
          <w:rFonts w:ascii="Lucida Calligraphy" w:hAnsi="Lucida Calligraphy" w:cs="Calibri"/>
          <w:b/>
          <w:color w:val="0070C0"/>
          <w:sz w:val="24"/>
          <w:szCs w:val="24"/>
        </w:rPr>
        <w:t>Jaka jest babcia i dziadek?</w:t>
      </w:r>
      <w:r w:rsidR="000E2B39">
        <w:rPr>
          <w:rFonts w:ascii="Lucida Calligraphy" w:hAnsi="Lucida Calligraphy" w:cs="Calibri"/>
          <w:b/>
          <w:color w:val="0070C0"/>
          <w:sz w:val="24"/>
          <w:szCs w:val="24"/>
        </w:rPr>
        <w:t xml:space="preserve"> </w:t>
      </w:r>
    </w:p>
    <w:p w:rsidR="00A37545" w:rsidRPr="00DF5284" w:rsidRDefault="00A9388D" w:rsidP="00A37545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</w:rPr>
        <w:t xml:space="preserve">  </w:t>
      </w:r>
      <w:r w:rsidR="00A37545"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„Co robi babcia i dziadek?” </w:t>
      </w:r>
      <w:r w:rsidR="00A37545" w:rsidRPr="00DF5284">
        <w:rPr>
          <w:rFonts w:ascii="Times New Roman" w:hAnsi="Times New Roman" w:cs="Times New Roman"/>
          <w:sz w:val="20"/>
          <w:szCs w:val="20"/>
        </w:rPr>
        <w:t>– wzbogacamy słownictwo nazywając wykonywane czynności.</w:t>
      </w:r>
    </w:p>
    <w:p w:rsidR="00A9388D" w:rsidRDefault="00A37545" w:rsidP="00E82DC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„Jaka jest babcia? Jaki jest dziadek?”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zainspirowani treścią utworów: </w:t>
      </w:r>
      <w:r w:rsidRPr="00DF5284">
        <w:rPr>
          <w:rFonts w:ascii="Times New Roman" w:hAnsi="Times New Roman" w:cs="Times New Roman"/>
          <w:b/>
          <w:i/>
          <w:sz w:val="20"/>
          <w:szCs w:val="20"/>
        </w:rPr>
        <w:t>„Słodki dziadek”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U. Kozłowskiej</w:t>
      </w:r>
      <w:r w:rsidR="000603E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F5284">
        <w:rPr>
          <w:rFonts w:ascii="Times New Roman" w:hAnsi="Times New Roman" w:cs="Times New Roman"/>
          <w:sz w:val="20"/>
          <w:szCs w:val="20"/>
        </w:rPr>
        <w:t xml:space="preserve"> i </w:t>
      </w:r>
      <w:r w:rsidRPr="00DF5284">
        <w:rPr>
          <w:rFonts w:ascii="Times New Roman" w:hAnsi="Times New Roman" w:cs="Times New Roman"/>
          <w:b/>
          <w:i/>
          <w:sz w:val="20"/>
          <w:szCs w:val="20"/>
        </w:rPr>
        <w:t>„Babcia na hulajnodze”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E. Skarżyńskiej prowadzimy rozmowy kierowane z prezentacją ilustracji – wzbogacamy słownictwo, wyszukując przymiotników, k</w:t>
      </w:r>
      <w:r w:rsidR="003E1B67" w:rsidRPr="00DF5284">
        <w:rPr>
          <w:rFonts w:ascii="Times New Roman" w:hAnsi="Times New Roman" w:cs="Times New Roman"/>
          <w:sz w:val="20"/>
          <w:szCs w:val="20"/>
        </w:rPr>
        <w:t>tóre określają dziadka</w:t>
      </w:r>
      <w:r w:rsidR="00587986">
        <w:rPr>
          <w:rFonts w:ascii="Times New Roman" w:hAnsi="Times New Roman" w:cs="Times New Roman"/>
          <w:sz w:val="20"/>
          <w:szCs w:val="20"/>
        </w:rPr>
        <w:t xml:space="preserve"> (słodki, opiekuńczy, cierpliwy</w:t>
      </w:r>
      <w:r w:rsidR="00587986" w:rsidRPr="00E82DC4">
        <w:rPr>
          <w:rFonts w:ascii="Times New Roman" w:hAnsi="Times New Roman" w:cs="Times New Roman"/>
          <w:sz w:val="20"/>
          <w:szCs w:val="20"/>
        </w:rPr>
        <w:t>)</w:t>
      </w:r>
      <w:r w:rsidR="00521EB0" w:rsidRPr="00E82DC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E1B67" w:rsidRPr="00E82DC4">
        <w:rPr>
          <w:rFonts w:ascii="Times New Roman" w:hAnsi="Times New Roman" w:cs="Times New Roman"/>
          <w:sz w:val="20"/>
          <w:szCs w:val="20"/>
        </w:rPr>
        <w:t xml:space="preserve"> i babcię</w:t>
      </w:r>
      <w:r w:rsidR="00521EB0" w:rsidRPr="00E82DC4">
        <w:rPr>
          <w:rFonts w:ascii="Times New Roman" w:hAnsi="Times New Roman" w:cs="Times New Roman"/>
          <w:sz w:val="20"/>
          <w:szCs w:val="20"/>
        </w:rPr>
        <w:t xml:space="preserve">, </w:t>
      </w:r>
      <w:r w:rsidR="00521EB0" w:rsidRPr="00E82DC4">
        <w:rPr>
          <w:rFonts w:ascii="Times New Roman" w:hAnsi="Times New Roman" w:cs="Times New Roman"/>
          <w:sz w:val="20"/>
          <w:szCs w:val="20"/>
        </w:rPr>
        <w:t>(</w:t>
      </w:r>
      <w:r w:rsidR="00521EB0" w:rsidRPr="00E82DC4">
        <w:rPr>
          <w:rFonts w:ascii="Times New Roman" w:hAnsi="Times New Roman" w:cs="Times New Roman"/>
          <w:sz w:val="20"/>
          <w:szCs w:val="20"/>
        </w:rPr>
        <w:t>bajkowa, tęczowa,</w:t>
      </w:r>
      <w:r w:rsidR="00587986" w:rsidRPr="00E82DC4">
        <w:rPr>
          <w:rFonts w:ascii="Times New Roman" w:hAnsi="Times New Roman" w:cs="Times New Roman"/>
          <w:sz w:val="20"/>
          <w:szCs w:val="20"/>
        </w:rPr>
        <w:t xml:space="preserve"> pomocna</w:t>
      </w:r>
      <w:r w:rsidR="00521EB0" w:rsidRPr="00E82DC4">
        <w:rPr>
          <w:rFonts w:ascii="Times New Roman" w:hAnsi="Times New Roman" w:cs="Times New Roman"/>
          <w:sz w:val="20"/>
          <w:szCs w:val="20"/>
        </w:rPr>
        <w:t>, wesoła, życzliwa)</w:t>
      </w:r>
      <w:r w:rsidR="003E1B67" w:rsidRPr="00E82DC4">
        <w:rPr>
          <w:rFonts w:ascii="Times New Roman" w:hAnsi="Times New Roman" w:cs="Times New Roman"/>
          <w:sz w:val="20"/>
          <w:szCs w:val="20"/>
        </w:rPr>
        <w:t>.</w:t>
      </w:r>
    </w:p>
    <w:p w:rsidR="00E82DC4" w:rsidRPr="00E82DC4" w:rsidRDefault="00E82DC4" w:rsidP="00E82DC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918A0" w:rsidRDefault="000603E7" w:rsidP="007918A0">
      <w:pPr>
        <w:pStyle w:val="Akapitzlist"/>
        <w:ind w:left="0"/>
        <w:jc w:val="center"/>
        <w:rPr>
          <w:rFonts w:ascii="Lucida Calligraphy" w:hAnsi="Lucida Calligraphy" w:cs="Cambria"/>
          <w:b/>
          <w:color w:val="0070C0"/>
          <w:sz w:val="24"/>
          <w:szCs w:val="24"/>
        </w:rPr>
      </w:pPr>
      <w:r>
        <w:rPr>
          <w:rFonts w:ascii="Lucida Calligraphy" w:hAnsi="Lucida Calligraphy" w:cs="Cambria"/>
          <w:b/>
          <w:color w:val="0070C0"/>
          <w:sz w:val="24"/>
          <w:szCs w:val="24"/>
        </w:rPr>
        <w:lastRenderedPageBreak/>
        <w:t>To babcia i dziadek</w:t>
      </w:r>
    </w:p>
    <w:p w:rsidR="00480543" w:rsidRPr="00DF5284" w:rsidRDefault="00A37545" w:rsidP="003E1B67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80543"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„Kochamy Was” </w:t>
      </w:r>
      <w:r w:rsidR="00480543" w:rsidRPr="00DF5284">
        <w:rPr>
          <w:rFonts w:ascii="Times New Roman" w:hAnsi="Times New Roman" w:cs="Times New Roman"/>
          <w:sz w:val="20"/>
          <w:szCs w:val="20"/>
        </w:rPr>
        <w:t xml:space="preserve">– </w:t>
      </w:r>
      <w:r w:rsidR="003E1B67" w:rsidRPr="00DF5284">
        <w:rPr>
          <w:rFonts w:ascii="Times New Roman" w:hAnsi="Times New Roman" w:cs="Times New Roman"/>
          <w:sz w:val="20"/>
          <w:szCs w:val="20"/>
        </w:rPr>
        <w:t xml:space="preserve">powtarzamy i </w:t>
      </w:r>
      <w:r w:rsidR="00480543" w:rsidRPr="00DF5284">
        <w:rPr>
          <w:rFonts w:ascii="Times New Roman" w:hAnsi="Times New Roman" w:cs="Times New Roman"/>
          <w:sz w:val="20"/>
          <w:szCs w:val="20"/>
        </w:rPr>
        <w:t>utrwalamy piosenki i tańce na Dzień Babci i Dziadka.</w:t>
      </w:r>
    </w:p>
    <w:p w:rsidR="001063CC" w:rsidRPr="00DF5284" w:rsidRDefault="001063CC" w:rsidP="00BF5B4A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„Babcia i dziadek”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rysujemy pod dyktando schemat postaci – uważnie słuchamy rymowanki –</w:t>
      </w:r>
      <w:r w:rsidR="000603E7">
        <w:rPr>
          <w:rFonts w:ascii="Times New Roman" w:hAnsi="Times New Roman" w:cs="Times New Roman"/>
          <w:sz w:val="20"/>
          <w:szCs w:val="20"/>
        </w:rPr>
        <w:t xml:space="preserve"> instrukcji rysowania człowieka</w:t>
      </w:r>
      <w:r w:rsidRPr="00DF5284">
        <w:rPr>
          <w:rFonts w:ascii="Times New Roman" w:hAnsi="Times New Roman" w:cs="Times New Roman"/>
          <w:sz w:val="20"/>
          <w:szCs w:val="20"/>
        </w:rPr>
        <w:t xml:space="preserve"> i rysujemy kolejne elementy (koła, kreski</w:t>
      </w:r>
      <w:r w:rsidR="009C4807" w:rsidRPr="00DF5284">
        <w:rPr>
          <w:rFonts w:ascii="Times New Roman" w:hAnsi="Times New Roman" w:cs="Times New Roman"/>
          <w:sz w:val="20"/>
          <w:szCs w:val="20"/>
        </w:rPr>
        <w:t>)</w:t>
      </w:r>
      <w:r w:rsidRPr="00DF5284">
        <w:rPr>
          <w:rFonts w:ascii="Times New Roman" w:hAnsi="Times New Roman" w:cs="Times New Roman"/>
          <w:sz w:val="20"/>
          <w:szCs w:val="20"/>
        </w:rPr>
        <w:t>; potrafimy skupić się na wykonywanym zadaniu</w:t>
      </w:r>
      <w:r w:rsidR="009C4807" w:rsidRPr="00DF5284">
        <w:rPr>
          <w:rFonts w:ascii="Times New Roman" w:hAnsi="Times New Roman" w:cs="Times New Roman"/>
          <w:sz w:val="20"/>
          <w:szCs w:val="20"/>
        </w:rPr>
        <w:t>; rozwijamy wia</w:t>
      </w:r>
      <w:r w:rsidR="000E2B39">
        <w:rPr>
          <w:rFonts w:ascii="Times New Roman" w:hAnsi="Times New Roman" w:cs="Times New Roman"/>
          <w:sz w:val="20"/>
          <w:szCs w:val="20"/>
        </w:rPr>
        <w:t xml:space="preserve">rę we własne możliwości. </w:t>
      </w:r>
    </w:p>
    <w:p w:rsidR="00BF5B4A" w:rsidRPr="00DF5284" w:rsidRDefault="00BF5B4A" w:rsidP="00BF5B4A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„Kolorowe kwiaty”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eksperyment przyrodniczy – poznajemy sposób barwienia kwiatów za pomocą barwnika spożywczego</w:t>
      </w:r>
      <w:r w:rsidR="000603E7">
        <w:rPr>
          <w:rFonts w:ascii="Times New Roman" w:hAnsi="Times New Roman" w:cs="Times New Roman"/>
          <w:sz w:val="20"/>
          <w:szCs w:val="20"/>
        </w:rPr>
        <w:t>/tuszu</w:t>
      </w:r>
      <w:r w:rsidRPr="00DF5284">
        <w:rPr>
          <w:rFonts w:ascii="Times New Roman" w:hAnsi="Times New Roman" w:cs="Times New Roman"/>
          <w:sz w:val="20"/>
          <w:szCs w:val="20"/>
        </w:rPr>
        <w:t>, zachęcamy do systematycznej obserwacji.</w:t>
      </w:r>
    </w:p>
    <w:p w:rsidR="003E1B67" w:rsidRPr="00DF5284" w:rsidRDefault="003E1B67" w:rsidP="003E1B67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„Gimnastyka smyka”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ćwiczenia gimnastyczne (zestaw 9) – wykonujemy ilustrację ruchową do wiersza</w:t>
      </w:r>
      <w:r w:rsidR="000E2B3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F5284">
        <w:rPr>
          <w:rFonts w:ascii="Times New Roman" w:hAnsi="Times New Roman" w:cs="Times New Roman"/>
          <w:sz w:val="20"/>
          <w:szCs w:val="20"/>
        </w:rPr>
        <w:t xml:space="preserve"> Z. Makowskiej </w:t>
      </w:r>
      <w:r w:rsidRPr="00DD0F56">
        <w:rPr>
          <w:rFonts w:ascii="Times New Roman" w:hAnsi="Times New Roman" w:cs="Times New Roman"/>
          <w:b/>
          <w:i/>
          <w:sz w:val="20"/>
          <w:szCs w:val="20"/>
        </w:rPr>
        <w:t>„Taki duży”</w:t>
      </w:r>
      <w:r w:rsidRPr="00DF5284">
        <w:rPr>
          <w:rFonts w:ascii="Times New Roman" w:hAnsi="Times New Roman" w:cs="Times New Roman"/>
          <w:sz w:val="20"/>
          <w:szCs w:val="20"/>
        </w:rPr>
        <w:t>; ćwiczymy mięśnie grzbietu; uczestniczymy w zabawach z elementem naśladownictwa; reagujemy na umówiony sygnał dźwiękowy.</w:t>
      </w:r>
    </w:p>
    <w:p w:rsidR="007918A0" w:rsidRPr="00DF5284" w:rsidRDefault="007918A0" w:rsidP="001C1EA0">
      <w:pPr>
        <w:pStyle w:val="Akapitzlist"/>
        <w:jc w:val="center"/>
        <w:rPr>
          <w:rFonts w:ascii="Lucida Calligraphy" w:hAnsi="Lucida Calligraphy" w:cs="Calibri"/>
          <w:b/>
          <w:color w:val="0070C0"/>
          <w:sz w:val="20"/>
          <w:szCs w:val="20"/>
        </w:rPr>
      </w:pPr>
    </w:p>
    <w:p w:rsidR="00AD3A6F" w:rsidRPr="003577E9" w:rsidRDefault="00060822" w:rsidP="001C1EA0">
      <w:pPr>
        <w:pStyle w:val="Akapitzlist"/>
        <w:jc w:val="center"/>
        <w:rPr>
          <w:rFonts w:ascii="Lucida Calligraphy" w:hAnsi="Lucida Calligraphy" w:cs="Calibri"/>
          <w:b/>
          <w:color w:val="0070C0"/>
          <w:sz w:val="24"/>
          <w:szCs w:val="24"/>
        </w:rPr>
      </w:pPr>
      <w:r w:rsidRPr="003577E9">
        <w:rPr>
          <w:rFonts w:ascii="Lucida Calligraphy" w:hAnsi="Lucida Calligraphy" w:cs="Calibri"/>
          <w:b/>
          <w:color w:val="0070C0"/>
          <w:sz w:val="24"/>
          <w:szCs w:val="24"/>
        </w:rPr>
        <w:t>Co to znaczy by</w:t>
      </w:r>
      <w:r w:rsidR="003577E9" w:rsidRPr="003577E9">
        <w:rPr>
          <w:rFonts w:ascii="Cambria" w:hAnsi="Cambria" w:cs="Cambria"/>
          <w:b/>
          <w:color w:val="0070C0"/>
          <w:sz w:val="24"/>
          <w:szCs w:val="24"/>
        </w:rPr>
        <w:t>ć</w:t>
      </w:r>
      <w:r w:rsidR="003577E9" w:rsidRPr="003577E9">
        <w:rPr>
          <w:rFonts w:ascii="Lucida Calligraphy" w:hAnsi="Lucida Calligraphy" w:cs="Calibri"/>
          <w:b/>
          <w:color w:val="0070C0"/>
          <w:sz w:val="24"/>
          <w:szCs w:val="24"/>
        </w:rPr>
        <w:t xml:space="preserve"> optymist</w:t>
      </w:r>
      <w:r w:rsidR="003577E9" w:rsidRPr="003577E9">
        <w:rPr>
          <w:rFonts w:ascii="Cambria" w:hAnsi="Cambria" w:cs="Cambria"/>
          <w:b/>
          <w:color w:val="0070C0"/>
          <w:sz w:val="24"/>
          <w:szCs w:val="24"/>
        </w:rPr>
        <w:t>ą</w:t>
      </w:r>
      <w:r w:rsidR="000E2B39">
        <w:rPr>
          <w:rFonts w:ascii="Lucida Calligraphy" w:hAnsi="Lucida Calligraphy" w:cs="Calibri"/>
          <w:b/>
          <w:color w:val="0070C0"/>
          <w:sz w:val="24"/>
          <w:szCs w:val="24"/>
        </w:rPr>
        <w:t>?</w:t>
      </w:r>
    </w:p>
    <w:p w:rsidR="00740A00" w:rsidRPr="00DF5284" w:rsidRDefault="00740A00" w:rsidP="00397F89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„Szafa”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–– po</w:t>
      </w:r>
      <w:r w:rsidR="00397F89" w:rsidRPr="00DF5284">
        <w:rPr>
          <w:rFonts w:ascii="Times New Roman" w:hAnsi="Times New Roman" w:cs="Times New Roman"/>
          <w:sz w:val="20"/>
          <w:szCs w:val="20"/>
        </w:rPr>
        <w:t>z</w:t>
      </w:r>
      <w:r w:rsidRPr="00DF5284">
        <w:rPr>
          <w:rFonts w:ascii="Times New Roman" w:hAnsi="Times New Roman" w:cs="Times New Roman"/>
          <w:sz w:val="20"/>
          <w:szCs w:val="20"/>
        </w:rPr>
        <w:t>najemy sposób składania papieru</w:t>
      </w:r>
      <w:r w:rsidR="00DD0F56" w:rsidRPr="00DD0F56">
        <w:rPr>
          <w:rFonts w:ascii="Times New Roman" w:hAnsi="Times New Roman" w:cs="Times New Roman"/>
          <w:sz w:val="20"/>
          <w:szCs w:val="20"/>
        </w:rPr>
        <w:t xml:space="preserve"> </w:t>
      </w:r>
      <w:r w:rsidR="00DD0F56">
        <w:rPr>
          <w:rFonts w:ascii="Times New Roman" w:hAnsi="Times New Roman" w:cs="Times New Roman"/>
          <w:sz w:val="20"/>
          <w:szCs w:val="20"/>
        </w:rPr>
        <w:t xml:space="preserve">(technika </w:t>
      </w:r>
      <w:r w:rsidR="00DD0F56" w:rsidRPr="00DF5284">
        <w:rPr>
          <w:rFonts w:ascii="Times New Roman" w:hAnsi="Times New Roman" w:cs="Times New Roman"/>
          <w:sz w:val="20"/>
          <w:szCs w:val="20"/>
        </w:rPr>
        <w:t>origami</w:t>
      </w:r>
      <w:r w:rsidR="00DD0F56">
        <w:rPr>
          <w:rFonts w:ascii="Times New Roman" w:hAnsi="Times New Roman" w:cs="Times New Roman"/>
          <w:sz w:val="20"/>
          <w:szCs w:val="20"/>
        </w:rPr>
        <w:t>)</w:t>
      </w:r>
      <w:r w:rsidR="00397F89" w:rsidRPr="00DF5284">
        <w:rPr>
          <w:rFonts w:ascii="Times New Roman" w:hAnsi="Times New Roman" w:cs="Times New Roman"/>
          <w:sz w:val="20"/>
          <w:szCs w:val="20"/>
        </w:rPr>
        <w:t>; uczymy się orientacji na kartce papieru (góra-dół); doskonalimy sprawność manualną, nie zrażamy się niepowodzeniami.</w:t>
      </w:r>
    </w:p>
    <w:p w:rsidR="00106D77" w:rsidRPr="00DF5284" w:rsidRDefault="0069598B" w:rsidP="00397F89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06D77"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„Sowa Sylwia i Centrum Lotów kosmicznych” </w:t>
      </w:r>
      <w:r w:rsidR="00106D77" w:rsidRPr="00DF5284">
        <w:rPr>
          <w:rFonts w:ascii="Times New Roman" w:hAnsi="Times New Roman" w:cs="Times New Roman"/>
          <w:sz w:val="20"/>
          <w:szCs w:val="20"/>
        </w:rPr>
        <w:t>– zainspirowani treścią opowiadania M. Maz</w:t>
      </w:r>
      <w:r w:rsidR="00E82DC4">
        <w:rPr>
          <w:rFonts w:ascii="Times New Roman" w:hAnsi="Times New Roman" w:cs="Times New Roman"/>
          <w:sz w:val="20"/>
          <w:szCs w:val="20"/>
        </w:rPr>
        <w:t>ana prowadzimy rozmowy o optymiz</w:t>
      </w:r>
      <w:r w:rsidR="00DD0F56">
        <w:rPr>
          <w:rFonts w:ascii="Times New Roman" w:hAnsi="Times New Roman" w:cs="Times New Roman"/>
          <w:sz w:val="20"/>
          <w:szCs w:val="20"/>
        </w:rPr>
        <w:t>mi</w:t>
      </w:r>
      <w:r w:rsidR="00E82DC4">
        <w:rPr>
          <w:rFonts w:ascii="Times New Roman" w:hAnsi="Times New Roman" w:cs="Times New Roman"/>
          <w:sz w:val="20"/>
          <w:szCs w:val="20"/>
        </w:rPr>
        <w:t>e</w:t>
      </w:r>
      <w:r w:rsidR="00106D77" w:rsidRPr="00DF5284">
        <w:rPr>
          <w:rFonts w:ascii="Times New Roman" w:hAnsi="Times New Roman" w:cs="Times New Roman"/>
          <w:sz w:val="20"/>
          <w:szCs w:val="20"/>
        </w:rPr>
        <w:t xml:space="preserve">; </w:t>
      </w:r>
      <w:r w:rsidR="001C1EA0" w:rsidRPr="00DF5284">
        <w:rPr>
          <w:rFonts w:ascii="Times New Roman" w:hAnsi="Times New Roman" w:cs="Times New Roman"/>
          <w:sz w:val="20"/>
          <w:szCs w:val="20"/>
        </w:rPr>
        <w:t>w</w:t>
      </w:r>
      <w:r w:rsidR="00106D77" w:rsidRPr="00DF5284">
        <w:rPr>
          <w:rFonts w:ascii="Times New Roman" w:hAnsi="Times New Roman" w:cs="Times New Roman"/>
          <w:sz w:val="20"/>
          <w:szCs w:val="20"/>
        </w:rPr>
        <w:t>zb</w:t>
      </w:r>
      <w:r w:rsidR="00FB62B2" w:rsidRPr="00DF5284">
        <w:rPr>
          <w:rFonts w:ascii="Times New Roman" w:hAnsi="Times New Roman" w:cs="Times New Roman"/>
          <w:sz w:val="20"/>
          <w:szCs w:val="20"/>
        </w:rPr>
        <w:t>o</w:t>
      </w:r>
      <w:r w:rsidR="00106D77" w:rsidRPr="00DF5284">
        <w:rPr>
          <w:rFonts w:ascii="Times New Roman" w:hAnsi="Times New Roman" w:cs="Times New Roman"/>
          <w:sz w:val="20"/>
          <w:szCs w:val="20"/>
        </w:rPr>
        <w:t>gacamy słowni</w:t>
      </w:r>
      <w:r w:rsidR="00FB62B2" w:rsidRPr="00DF5284">
        <w:rPr>
          <w:rFonts w:ascii="Times New Roman" w:hAnsi="Times New Roman" w:cs="Times New Roman"/>
          <w:sz w:val="20"/>
          <w:szCs w:val="20"/>
        </w:rPr>
        <w:t>c</w:t>
      </w:r>
      <w:r w:rsidR="00106D77" w:rsidRPr="00DF5284">
        <w:rPr>
          <w:rFonts w:ascii="Times New Roman" w:hAnsi="Times New Roman" w:cs="Times New Roman"/>
          <w:sz w:val="20"/>
          <w:szCs w:val="20"/>
        </w:rPr>
        <w:t>two o wyrażenia: „zachować bezpieczną odległość”,  „być zdruzgotanym”</w:t>
      </w:r>
      <w:r w:rsidR="00FB62B2" w:rsidRPr="00DF5284">
        <w:rPr>
          <w:rFonts w:ascii="Times New Roman" w:hAnsi="Times New Roman" w:cs="Times New Roman"/>
          <w:sz w:val="20"/>
          <w:szCs w:val="20"/>
        </w:rPr>
        <w:t>, „być optymistą”.</w:t>
      </w:r>
    </w:p>
    <w:p w:rsidR="00A9388D" w:rsidRPr="00DF5284" w:rsidRDefault="00A9388D" w:rsidP="00A9388D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„Młodsi i starsi”</w:t>
      </w:r>
      <w:r w:rsidRPr="00DF5284">
        <w:rPr>
          <w:rFonts w:ascii="Times New Roman" w:hAnsi="Times New Roman" w:cs="Times New Roman"/>
          <w:sz w:val="20"/>
          <w:szCs w:val="20"/>
        </w:rPr>
        <w:t xml:space="preserve"> – poznajemy kolejne etapy życia człowieka: okres noworodkowy,  wczesnego dzieciństwa, przedszkolny, szkolny, dorosłośc</w:t>
      </w:r>
      <w:r w:rsidR="00DD0F56">
        <w:rPr>
          <w:rFonts w:ascii="Times New Roman" w:hAnsi="Times New Roman" w:cs="Times New Roman"/>
          <w:sz w:val="20"/>
          <w:szCs w:val="20"/>
        </w:rPr>
        <w:t>i, starości; wzbogacamy wiedzę.</w:t>
      </w:r>
    </w:p>
    <w:p w:rsidR="00A9388D" w:rsidRPr="00DF5284" w:rsidRDefault="00A9388D" w:rsidP="00A9388D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„Babcia i dziadek” </w:t>
      </w:r>
      <w:r w:rsidRPr="00DF5284">
        <w:rPr>
          <w:rFonts w:ascii="Times New Roman" w:hAnsi="Times New Roman" w:cs="Times New Roman"/>
          <w:sz w:val="20"/>
          <w:szCs w:val="20"/>
        </w:rPr>
        <w:t>– zabawa w parach</w:t>
      </w:r>
      <w:r w:rsidR="006C7552" w:rsidRPr="00DF5284">
        <w:rPr>
          <w:rFonts w:ascii="Times New Roman" w:hAnsi="Times New Roman" w:cs="Times New Roman"/>
          <w:sz w:val="20"/>
          <w:szCs w:val="20"/>
        </w:rPr>
        <w:t xml:space="preserve"> z elementem naśladownictwa.</w:t>
      </w:r>
    </w:p>
    <w:p w:rsidR="00A9388D" w:rsidRPr="00DF5284" w:rsidRDefault="00A9388D" w:rsidP="00A9388D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„Jestem coraz starszy” </w:t>
      </w:r>
      <w:r w:rsidRPr="00DF5284">
        <w:rPr>
          <w:rFonts w:ascii="Times New Roman" w:hAnsi="Times New Roman" w:cs="Times New Roman"/>
          <w:sz w:val="20"/>
          <w:szCs w:val="20"/>
        </w:rPr>
        <w:t>– układamy i kolorujemy etapy życia wg kolejności; posługujemy się zdobytą wiedzą, rozwijamy logiczne myślenie i pamięć; skupiamy się na zadaniu.</w:t>
      </w:r>
    </w:p>
    <w:p w:rsidR="008A54B4" w:rsidRPr="000E2B39" w:rsidRDefault="00397F89" w:rsidP="000E2B39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DF5284">
        <w:rPr>
          <w:rFonts w:ascii="Times New Roman" w:hAnsi="Times New Roman" w:cs="Times New Roman"/>
          <w:sz w:val="20"/>
          <w:szCs w:val="20"/>
          <w:u w:val="single"/>
        </w:rPr>
        <w:t>„Jest</w:t>
      </w:r>
      <w:r w:rsidR="00A9388D" w:rsidRPr="00DF5284">
        <w:rPr>
          <w:rFonts w:ascii="Times New Roman" w:hAnsi="Times New Roman" w:cs="Times New Roman"/>
          <w:sz w:val="20"/>
          <w:szCs w:val="20"/>
          <w:u w:val="single"/>
        </w:rPr>
        <w:t>em szczęśliwy</w:t>
      </w:r>
      <w:r w:rsidRPr="00DF5284">
        <w:rPr>
          <w:rFonts w:ascii="Times New Roman" w:hAnsi="Times New Roman" w:cs="Times New Roman"/>
          <w:sz w:val="20"/>
          <w:szCs w:val="20"/>
          <w:u w:val="single"/>
        </w:rPr>
        <w:t xml:space="preserve">, bo mam kolegów i koleżanki” </w:t>
      </w:r>
      <w:r w:rsidRPr="00DF5284">
        <w:rPr>
          <w:rFonts w:ascii="Times New Roman" w:hAnsi="Times New Roman" w:cs="Times New Roman"/>
          <w:sz w:val="20"/>
          <w:szCs w:val="20"/>
        </w:rPr>
        <w:t>– zabawy integracyjne na dobry klimat w grupie („Witamy się różnymi częściami ciała”, „Do kogo toczy się piłka?”, „Mało nas”</w:t>
      </w:r>
      <w:r w:rsidR="00A9388D" w:rsidRPr="00DF5284">
        <w:rPr>
          <w:rFonts w:ascii="Times New Roman" w:hAnsi="Times New Roman" w:cs="Times New Roman"/>
          <w:sz w:val="20"/>
          <w:szCs w:val="20"/>
        </w:rPr>
        <w:t>)</w:t>
      </w:r>
      <w:r w:rsidR="00DD0F56">
        <w:rPr>
          <w:rFonts w:ascii="Times New Roman" w:hAnsi="Times New Roman" w:cs="Times New Roman"/>
          <w:sz w:val="20"/>
          <w:szCs w:val="20"/>
        </w:rPr>
        <w:t>; utrwalamy imiona dzieci w grupie</w:t>
      </w:r>
      <w:r w:rsidR="00A9388D" w:rsidRPr="00DF5284">
        <w:rPr>
          <w:rFonts w:ascii="Times New Roman" w:hAnsi="Times New Roman" w:cs="Times New Roman"/>
          <w:sz w:val="20"/>
          <w:szCs w:val="20"/>
        </w:rPr>
        <w:t>.</w:t>
      </w:r>
      <w:r w:rsidRPr="00DF52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01C8" w:rsidRDefault="008C4952" w:rsidP="008C4952">
      <w:pPr>
        <w:jc w:val="center"/>
        <w:rPr>
          <w:rFonts w:ascii="Lucida Calligraphy" w:hAnsi="Lucida Calligraphy" w:cs="Cambria"/>
          <w:b/>
          <w:color w:val="0070C0"/>
          <w:sz w:val="24"/>
          <w:szCs w:val="24"/>
        </w:rPr>
      </w:pPr>
      <w:r>
        <w:rPr>
          <w:rFonts w:ascii="Lucida Calligraphy" w:hAnsi="Lucida Calligraphy" w:cs="Cambria"/>
          <w:b/>
          <w:color w:val="0070C0"/>
          <w:sz w:val="24"/>
          <w:szCs w:val="24"/>
        </w:rPr>
        <w:t>Babcia i</w:t>
      </w:r>
      <w:r w:rsidR="000E2B39">
        <w:rPr>
          <w:rFonts w:ascii="Lucida Calligraphy" w:hAnsi="Lucida Calligraphy" w:cs="Cambria"/>
          <w:b/>
          <w:color w:val="0070C0"/>
          <w:sz w:val="24"/>
          <w:szCs w:val="24"/>
        </w:rPr>
        <w:t xml:space="preserve"> dziadek – pani i pan</w:t>
      </w:r>
    </w:p>
    <w:p w:rsidR="00A04757" w:rsidRPr="008F5556" w:rsidRDefault="0069598B" w:rsidP="0069598B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„Mężczyzna czy kobieta?”</w:t>
      </w:r>
      <w:r w:rsidRPr="008F5556">
        <w:rPr>
          <w:rFonts w:ascii="Times New Roman" w:hAnsi="Times New Roman" w:cs="Times New Roman"/>
          <w:sz w:val="20"/>
          <w:szCs w:val="20"/>
        </w:rPr>
        <w:t xml:space="preserve"> – pracując z obrazkami budujemy wypowiedzi na temat sposobów odróżniania kobiet i mężczyzn; tworzymy kolekcje; wiemy, że dziadek to mężczyzna, a babcia to kobieta. </w:t>
      </w:r>
    </w:p>
    <w:p w:rsidR="00740A00" w:rsidRPr="008F5556" w:rsidRDefault="00740A00" w:rsidP="0069598B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„Pani i pan” </w:t>
      </w:r>
      <w:r w:rsidRPr="008F5556">
        <w:rPr>
          <w:rFonts w:ascii="Times New Roman" w:hAnsi="Times New Roman" w:cs="Times New Roman"/>
          <w:sz w:val="20"/>
          <w:szCs w:val="20"/>
        </w:rPr>
        <w:t xml:space="preserve">– </w:t>
      </w:r>
      <w:r w:rsidR="00A37545" w:rsidRPr="008F5556">
        <w:rPr>
          <w:rFonts w:ascii="Times New Roman" w:hAnsi="Times New Roman" w:cs="Times New Roman"/>
          <w:sz w:val="20"/>
          <w:szCs w:val="20"/>
        </w:rPr>
        <w:t>ubieramy postacie</w:t>
      </w:r>
      <w:r w:rsidR="00E82DC4">
        <w:rPr>
          <w:rFonts w:ascii="Times New Roman" w:hAnsi="Times New Roman" w:cs="Times New Roman"/>
          <w:sz w:val="20"/>
          <w:szCs w:val="20"/>
        </w:rPr>
        <w:t xml:space="preserve"> – ćwiczymy sprawność manualną</w:t>
      </w:r>
      <w:r w:rsidR="00DD0F56">
        <w:rPr>
          <w:rFonts w:ascii="Times New Roman" w:hAnsi="Times New Roman" w:cs="Times New Roman"/>
          <w:sz w:val="20"/>
          <w:szCs w:val="20"/>
        </w:rPr>
        <w:t xml:space="preserve"> </w:t>
      </w:r>
      <w:r w:rsidRPr="008F5556">
        <w:rPr>
          <w:rFonts w:ascii="Times New Roman" w:hAnsi="Times New Roman" w:cs="Times New Roman"/>
          <w:sz w:val="20"/>
          <w:szCs w:val="20"/>
        </w:rPr>
        <w:t>i logiczne myślenie.</w:t>
      </w:r>
    </w:p>
    <w:p w:rsidR="008A54B4" w:rsidRPr="000E2B39" w:rsidRDefault="00740A00" w:rsidP="000E2B39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„Robimy porządek w szafie” </w:t>
      </w:r>
      <w:r w:rsidRPr="008F5556">
        <w:rPr>
          <w:rFonts w:ascii="Times New Roman" w:hAnsi="Times New Roman" w:cs="Times New Roman"/>
          <w:sz w:val="20"/>
          <w:szCs w:val="20"/>
        </w:rPr>
        <w:t>– układamy ubrania w szafie –</w:t>
      </w:r>
      <w:r w:rsidR="00397F89" w:rsidRPr="008F5556">
        <w:rPr>
          <w:rFonts w:ascii="Times New Roman" w:hAnsi="Times New Roman" w:cs="Times New Roman"/>
          <w:sz w:val="20"/>
          <w:szCs w:val="20"/>
        </w:rPr>
        <w:t xml:space="preserve"> nazywamy części garderoby wzbogacając słownictwo; </w:t>
      </w:r>
      <w:r w:rsidRPr="008F5556">
        <w:rPr>
          <w:rFonts w:ascii="Times New Roman" w:hAnsi="Times New Roman" w:cs="Times New Roman"/>
          <w:sz w:val="20"/>
          <w:szCs w:val="20"/>
        </w:rPr>
        <w:t xml:space="preserve"> posługujemy się liczebnikami porządkowymi układamy ubrania wg polecenia, przeliczamy je </w:t>
      </w:r>
      <w:r w:rsidR="00DD0F5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F5556">
        <w:rPr>
          <w:rFonts w:ascii="Times New Roman" w:hAnsi="Times New Roman" w:cs="Times New Roman"/>
          <w:sz w:val="20"/>
          <w:szCs w:val="20"/>
        </w:rPr>
        <w:t>i porównujemy liczbę elementów.</w:t>
      </w:r>
    </w:p>
    <w:p w:rsidR="008A54B4" w:rsidRPr="00BF5B4A" w:rsidRDefault="008A54B4" w:rsidP="00BF5B4A">
      <w:pPr>
        <w:pStyle w:val="Akapitzlist"/>
        <w:jc w:val="center"/>
        <w:rPr>
          <w:rFonts w:ascii="Lucida Calligraphy" w:hAnsi="Lucida Calligraphy" w:cs="Cambria"/>
          <w:b/>
          <w:color w:val="0070C0"/>
          <w:sz w:val="24"/>
          <w:szCs w:val="24"/>
        </w:rPr>
      </w:pPr>
      <w:r w:rsidRPr="006C7552">
        <w:rPr>
          <w:rFonts w:ascii="Lucida Calligraphy" w:hAnsi="Lucida Calligraphy" w:cs="Cambria"/>
          <w:b/>
          <w:color w:val="0070C0"/>
          <w:sz w:val="24"/>
          <w:szCs w:val="24"/>
        </w:rPr>
        <w:t>M</w:t>
      </w:r>
      <w:r w:rsidR="000E2B39">
        <w:rPr>
          <w:rFonts w:ascii="Lucida Calligraphy" w:hAnsi="Lucida Calligraphy" w:cs="Cambria"/>
          <w:b/>
          <w:color w:val="0070C0"/>
          <w:sz w:val="24"/>
          <w:szCs w:val="24"/>
        </w:rPr>
        <w:t>oja babcia i mój dziadek</w:t>
      </w:r>
    </w:p>
    <w:p w:rsidR="008A54B4" w:rsidRPr="008F5556" w:rsidRDefault="008A54B4" w:rsidP="008A54B4">
      <w:pPr>
        <w:pStyle w:val="Akapitzlist"/>
        <w:numPr>
          <w:ilvl w:val="1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„Co babcie noszą w torebce?</w:t>
      </w:r>
      <w:r w:rsidRPr="008F5556">
        <w:rPr>
          <w:rFonts w:ascii="Times New Roman" w:hAnsi="Times New Roman" w:cs="Times New Roman"/>
          <w:sz w:val="20"/>
          <w:szCs w:val="20"/>
        </w:rPr>
        <w:t xml:space="preserve"> – burza mózgów – rozwijamy pomysłowość oraz spostrzegawczość wzrokową dopasowuj</w:t>
      </w:r>
      <w:r w:rsidR="000E2B39">
        <w:rPr>
          <w:rFonts w:ascii="Times New Roman" w:hAnsi="Times New Roman" w:cs="Times New Roman"/>
          <w:sz w:val="20"/>
          <w:szCs w:val="20"/>
        </w:rPr>
        <w:t>ąc kształty.</w:t>
      </w:r>
    </w:p>
    <w:p w:rsidR="008A54B4" w:rsidRPr="008F5556" w:rsidRDefault="008A54B4" w:rsidP="008A54B4">
      <w:pPr>
        <w:pStyle w:val="Akapitzlist"/>
        <w:numPr>
          <w:ilvl w:val="1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„Gdzie babcia schowała przedmioty?</w:t>
      </w:r>
      <w:r w:rsidRPr="008F5556">
        <w:rPr>
          <w:rFonts w:ascii="Times New Roman" w:hAnsi="Times New Roman" w:cs="Times New Roman"/>
          <w:sz w:val="20"/>
          <w:szCs w:val="20"/>
        </w:rPr>
        <w:t>” – zabawa logiczna doskonaląca orientację w</w:t>
      </w:r>
      <w:r w:rsidR="000E2B39">
        <w:rPr>
          <w:rFonts w:ascii="Times New Roman" w:hAnsi="Times New Roman" w:cs="Times New Roman"/>
          <w:sz w:val="20"/>
          <w:szCs w:val="20"/>
        </w:rPr>
        <w:t xml:space="preserve"> przestrzeni oraz</w:t>
      </w:r>
      <w:r w:rsidRPr="008F5556">
        <w:rPr>
          <w:rFonts w:ascii="Times New Roman" w:hAnsi="Times New Roman" w:cs="Times New Roman"/>
          <w:sz w:val="20"/>
          <w:szCs w:val="20"/>
        </w:rPr>
        <w:t xml:space="preserve"> umi</w:t>
      </w:r>
      <w:r w:rsidR="00DD0F56">
        <w:rPr>
          <w:rFonts w:ascii="Times New Roman" w:hAnsi="Times New Roman" w:cs="Times New Roman"/>
          <w:sz w:val="20"/>
          <w:szCs w:val="20"/>
        </w:rPr>
        <w:t>ejętność uważnego słuchania i</w:t>
      </w:r>
      <w:r w:rsidRPr="008F5556">
        <w:rPr>
          <w:rFonts w:ascii="Times New Roman" w:hAnsi="Times New Roman" w:cs="Times New Roman"/>
          <w:sz w:val="20"/>
          <w:szCs w:val="20"/>
        </w:rPr>
        <w:t xml:space="preserve"> kojarzenia.</w:t>
      </w:r>
    </w:p>
    <w:p w:rsidR="008A54B4" w:rsidRPr="008F5556" w:rsidRDefault="008A54B4" w:rsidP="008A54B4">
      <w:pPr>
        <w:pStyle w:val="Akapitzlist"/>
        <w:numPr>
          <w:ilvl w:val="1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„Babcia zbiera kwiaty” –</w:t>
      </w:r>
      <w:r w:rsidRPr="008F5556">
        <w:rPr>
          <w:rFonts w:ascii="Times New Roman" w:hAnsi="Times New Roman" w:cs="Times New Roman"/>
          <w:sz w:val="20"/>
          <w:szCs w:val="20"/>
        </w:rPr>
        <w:t xml:space="preserve"> zabawa ruchowa z el</w:t>
      </w:r>
      <w:r w:rsidR="000E2B39">
        <w:rPr>
          <w:rFonts w:ascii="Times New Roman" w:hAnsi="Times New Roman" w:cs="Times New Roman"/>
          <w:sz w:val="20"/>
          <w:szCs w:val="20"/>
        </w:rPr>
        <w:t>ementem skłon</w:t>
      </w:r>
      <w:r w:rsidR="00E82DC4">
        <w:rPr>
          <w:rFonts w:ascii="Times New Roman" w:hAnsi="Times New Roman" w:cs="Times New Roman"/>
          <w:sz w:val="20"/>
          <w:szCs w:val="20"/>
        </w:rPr>
        <w:t>u.</w:t>
      </w:r>
    </w:p>
    <w:p w:rsidR="008A54B4" w:rsidRPr="008F5556" w:rsidRDefault="008A54B4" w:rsidP="008A54B4">
      <w:pPr>
        <w:pStyle w:val="Akapitzlist"/>
        <w:numPr>
          <w:ilvl w:val="1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„Kwiaty dla babci” –</w:t>
      </w:r>
      <w:r w:rsidRPr="008F5556">
        <w:rPr>
          <w:rFonts w:ascii="Times New Roman" w:hAnsi="Times New Roman" w:cs="Times New Roman"/>
          <w:sz w:val="20"/>
          <w:szCs w:val="20"/>
        </w:rPr>
        <w:t xml:space="preserve"> rozumiemy pojęcie „taki sam”; tworzymy pary takich samych kwiatów; kolorujemy wg wzoru.</w:t>
      </w:r>
    </w:p>
    <w:p w:rsidR="008A54B4" w:rsidRPr="008F5556" w:rsidRDefault="008A54B4" w:rsidP="008A54B4">
      <w:pPr>
        <w:pStyle w:val="Akapitzlist"/>
        <w:numPr>
          <w:ilvl w:val="1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„Czy dużo wiem o babci i dziadku?</w:t>
      </w:r>
      <w:r w:rsidRPr="008F5556">
        <w:rPr>
          <w:rFonts w:ascii="Times New Roman" w:hAnsi="Times New Roman" w:cs="Times New Roman"/>
          <w:sz w:val="20"/>
          <w:szCs w:val="20"/>
        </w:rPr>
        <w:t>” – quiz – odpowiadamy na pytania dotyczące wyglądu, upodobań babć</w:t>
      </w:r>
      <w:r w:rsidR="00DD0F5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F5556">
        <w:rPr>
          <w:rFonts w:ascii="Times New Roman" w:hAnsi="Times New Roman" w:cs="Times New Roman"/>
          <w:sz w:val="20"/>
          <w:szCs w:val="20"/>
        </w:rPr>
        <w:t xml:space="preserve"> i dziadków, tworzymy serduszkowy obrazek dla najbliższych rozwijając pomysłowość.</w:t>
      </w:r>
    </w:p>
    <w:p w:rsidR="008A54B4" w:rsidRDefault="008A54B4" w:rsidP="006C7552">
      <w:pPr>
        <w:pStyle w:val="Akapitzlist"/>
        <w:jc w:val="center"/>
        <w:rPr>
          <w:rFonts w:ascii="Calibri" w:hAnsi="Calibri" w:cs="Calibri"/>
          <w:b/>
          <w:color w:val="0070C0"/>
          <w:sz w:val="24"/>
          <w:szCs w:val="24"/>
        </w:rPr>
      </w:pPr>
    </w:p>
    <w:p w:rsidR="008A54B4" w:rsidRPr="008A54B4" w:rsidRDefault="008A54B4" w:rsidP="006C7552">
      <w:pPr>
        <w:pStyle w:val="Akapitzlist"/>
        <w:jc w:val="center"/>
        <w:rPr>
          <w:rFonts w:ascii="Lucida Calligraphy" w:hAnsi="Lucida Calligraphy" w:cs="Calibri"/>
          <w:b/>
          <w:color w:val="0070C0"/>
          <w:sz w:val="24"/>
          <w:szCs w:val="24"/>
        </w:rPr>
      </w:pPr>
      <w:r w:rsidRPr="008A54B4">
        <w:rPr>
          <w:rFonts w:ascii="Lucida Calligraphy" w:hAnsi="Lucida Calligraphy" w:cs="Calibri"/>
          <w:b/>
          <w:color w:val="0070C0"/>
          <w:sz w:val="24"/>
          <w:szCs w:val="24"/>
        </w:rPr>
        <w:t>Kiedy s</w:t>
      </w:r>
      <w:r w:rsidRPr="008A54B4">
        <w:rPr>
          <w:rFonts w:ascii="Cambria" w:hAnsi="Cambria" w:cs="Cambria"/>
          <w:b/>
          <w:color w:val="0070C0"/>
          <w:sz w:val="24"/>
          <w:szCs w:val="24"/>
        </w:rPr>
        <w:t>ł</w:t>
      </w:r>
      <w:r w:rsidRPr="008A54B4">
        <w:rPr>
          <w:rFonts w:ascii="Lucida Calligraphy" w:hAnsi="Lucida Calligraphy" w:cs="Calibri"/>
          <w:b/>
          <w:color w:val="0070C0"/>
          <w:sz w:val="24"/>
          <w:szCs w:val="24"/>
        </w:rPr>
        <w:t>onko chodzi spa</w:t>
      </w:r>
      <w:r w:rsidRPr="008A54B4">
        <w:rPr>
          <w:rFonts w:ascii="Cambria" w:hAnsi="Cambria" w:cs="Cambria"/>
          <w:b/>
          <w:color w:val="0070C0"/>
          <w:sz w:val="24"/>
          <w:szCs w:val="24"/>
        </w:rPr>
        <w:t>ć</w:t>
      </w:r>
      <w:r w:rsidRPr="008A54B4">
        <w:rPr>
          <w:rFonts w:ascii="Lucida Calligraphy" w:hAnsi="Lucida Calligraphy" w:cs="Calibri"/>
          <w:b/>
          <w:color w:val="0070C0"/>
          <w:sz w:val="24"/>
          <w:szCs w:val="24"/>
        </w:rPr>
        <w:t>?</w:t>
      </w:r>
    </w:p>
    <w:p w:rsidR="008A69FD" w:rsidRPr="008F5556" w:rsidRDefault="008A69FD" w:rsidP="008A69FD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„Na jednej nodze” </w:t>
      </w:r>
      <w:r w:rsidRPr="008F5556">
        <w:rPr>
          <w:rFonts w:ascii="Times New Roman" w:hAnsi="Times New Roman" w:cs="Times New Roman"/>
          <w:sz w:val="20"/>
          <w:szCs w:val="20"/>
        </w:rPr>
        <w:t>– ćwiczenia poranne rozwijające duże grupy mięśniowe i zmysł równowagi.</w:t>
      </w:r>
    </w:p>
    <w:p w:rsidR="00F154F4" w:rsidRPr="008F5556" w:rsidRDefault="00F154F4" w:rsidP="00F154F4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„Dzień i noc”</w:t>
      </w:r>
      <w:r w:rsidRPr="008F5556">
        <w:rPr>
          <w:rFonts w:ascii="Times New Roman" w:hAnsi="Times New Roman" w:cs="Times New Roman"/>
          <w:sz w:val="20"/>
          <w:szCs w:val="20"/>
        </w:rPr>
        <w:t xml:space="preserve"> – zainspirowani treścią wiersza M. Strzałkowskiej prowadzimy rozmowy o następstwie dnia </w:t>
      </w:r>
      <w:r w:rsidR="00DD0F5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F5556">
        <w:rPr>
          <w:rFonts w:ascii="Times New Roman" w:hAnsi="Times New Roman" w:cs="Times New Roman"/>
          <w:sz w:val="20"/>
          <w:szCs w:val="20"/>
        </w:rPr>
        <w:t>i nocy</w:t>
      </w:r>
      <w:r w:rsidR="008A69FD" w:rsidRPr="008F5556">
        <w:rPr>
          <w:rFonts w:ascii="Times New Roman" w:hAnsi="Times New Roman" w:cs="Times New Roman"/>
          <w:sz w:val="20"/>
          <w:szCs w:val="20"/>
        </w:rPr>
        <w:t>.</w:t>
      </w:r>
    </w:p>
    <w:p w:rsidR="008A69FD" w:rsidRPr="008F5556" w:rsidRDefault="008A69FD" w:rsidP="00F154F4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„Dzień dobry, dobranoc” </w:t>
      </w:r>
      <w:r w:rsidRPr="008F5556">
        <w:rPr>
          <w:rFonts w:ascii="Times New Roman" w:hAnsi="Times New Roman" w:cs="Times New Roman"/>
          <w:sz w:val="20"/>
          <w:szCs w:val="20"/>
        </w:rPr>
        <w:t>– zabawa relaksacyjna ćwicząca używanie zwrotów grzecznościowych.</w:t>
      </w:r>
    </w:p>
    <w:p w:rsidR="00F154F4" w:rsidRPr="008F5556" w:rsidRDefault="00F154F4" w:rsidP="008A69FD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„Dzień i noc”</w:t>
      </w:r>
      <w:r w:rsidRPr="008F5556">
        <w:rPr>
          <w:rFonts w:ascii="Times New Roman" w:hAnsi="Times New Roman" w:cs="Times New Roman"/>
          <w:sz w:val="20"/>
          <w:szCs w:val="20"/>
        </w:rPr>
        <w:t xml:space="preserve"> – układamy naprzemiennie symbole dnia i nocy i przyporządkowujemy do nich odpowiednie rysunki; ćwiczymy kompetencje mat</w:t>
      </w:r>
      <w:r w:rsidR="000E2B39">
        <w:rPr>
          <w:rFonts w:ascii="Times New Roman" w:hAnsi="Times New Roman" w:cs="Times New Roman"/>
          <w:sz w:val="20"/>
          <w:szCs w:val="20"/>
        </w:rPr>
        <w:t>ematyczne.</w:t>
      </w:r>
    </w:p>
    <w:p w:rsidR="008A69FD" w:rsidRPr="008F5556" w:rsidRDefault="008A69FD" w:rsidP="008A69FD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„Kogucik” </w:t>
      </w:r>
      <w:r w:rsidRPr="008F5556">
        <w:rPr>
          <w:rFonts w:ascii="Times New Roman" w:hAnsi="Times New Roman" w:cs="Times New Roman"/>
          <w:sz w:val="20"/>
          <w:szCs w:val="20"/>
        </w:rPr>
        <w:t>– zabawa ruchowa z elementem naśladownictwa.</w:t>
      </w:r>
    </w:p>
    <w:p w:rsidR="008A69FD" w:rsidRPr="008F5556" w:rsidRDefault="004B22B6" w:rsidP="008A69FD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„Noc czy dzień?” </w:t>
      </w:r>
      <w:r w:rsidRPr="008F5556">
        <w:rPr>
          <w:rFonts w:ascii="Times New Roman" w:hAnsi="Times New Roman" w:cs="Times New Roman"/>
          <w:sz w:val="20"/>
          <w:szCs w:val="20"/>
        </w:rPr>
        <w:t>– wypowiadamy się na temat obrazka, zauważamy elementy znajdujące się na obrazku</w:t>
      </w:r>
      <w:r w:rsidR="005034C9">
        <w:rPr>
          <w:rFonts w:ascii="Times New Roman" w:hAnsi="Times New Roman" w:cs="Times New Roman"/>
          <w:sz w:val="20"/>
          <w:szCs w:val="20"/>
        </w:rPr>
        <w:t xml:space="preserve"> </w:t>
      </w:r>
      <w:r w:rsidR="000E2B3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034C9">
        <w:rPr>
          <w:rFonts w:ascii="Times New Roman" w:hAnsi="Times New Roman" w:cs="Times New Roman"/>
          <w:sz w:val="20"/>
          <w:szCs w:val="20"/>
        </w:rPr>
        <w:t>i zapamiętujemy je</w:t>
      </w:r>
      <w:r w:rsidRPr="008F5556">
        <w:rPr>
          <w:rFonts w:ascii="Times New Roman" w:hAnsi="Times New Roman" w:cs="Times New Roman"/>
          <w:sz w:val="20"/>
          <w:szCs w:val="20"/>
        </w:rPr>
        <w:t>; kontynuujemy rytm posługując się symbolami - rozwijamy mowę, spostrzegawczość, umiejętn</w:t>
      </w:r>
      <w:r w:rsidR="000E2B39">
        <w:rPr>
          <w:rFonts w:ascii="Times New Roman" w:hAnsi="Times New Roman" w:cs="Times New Roman"/>
          <w:sz w:val="20"/>
          <w:szCs w:val="20"/>
        </w:rPr>
        <w:t>ość określania następstwa czasu.</w:t>
      </w:r>
    </w:p>
    <w:p w:rsidR="008A69FD" w:rsidRPr="008F5556" w:rsidRDefault="008A69FD" w:rsidP="008A69FD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„Mandala dnia i nocy” </w:t>
      </w:r>
      <w:r w:rsidRPr="008F5556">
        <w:rPr>
          <w:rFonts w:ascii="Times New Roman" w:hAnsi="Times New Roman" w:cs="Times New Roman"/>
          <w:sz w:val="20"/>
          <w:szCs w:val="20"/>
        </w:rPr>
        <w:t>– doskonalimy umiejętność określania pory dnia – dzień – noc.</w:t>
      </w:r>
    </w:p>
    <w:p w:rsidR="008A54B4" w:rsidRPr="00500FA1" w:rsidRDefault="008A69FD" w:rsidP="00500FA1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„Książeczka: dzień i noc”</w:t>
      </w:r>
      <w:r w:rsidRPr="008F5556">
        <w:rPr>
          <w:rFonts w:ascii="Times New Roman" w:hAnsi="Times New Roman" w:cs="Times New Roman"/>
          <w:sz w:val="20"/>
          <w:szCs w:val="20"/>
        </w:rPr>
        <w:t xml:space="preserve"> – zabawa plastyczna</w:t>
      </w:r>
      <w:r w:rsidR="005034C9">
        <w:rPr>
          <w:rFonts w:ascii="Times New Roman" w:hAnsi="Times New Roman" w:cs="Times New Roman"/>
          <w:sz w:val="20"/>
          <w:szCs w:val="20"/>
        </w:rPr>
        <w:t xml:space="preserve"> – doskonalimy sprawność manualną.</w:t>
      </w:r>
    </w:p>
    <w:p w:rsidR="008A54B4" w:rsidRPr="008A54B4" w:rsidRDefault="00A04757" w:rsidP="008A54B4">
      <w:pPr>
        <w:jc w:val="center"/>
        <w:rPr>
          <w:rFonts w:ascii="Lucida Calligraphy" w:hAnsi="Lucida Calligraphy" w:cs="Calibri"/>
          <w:b/>
          <w:color w:val="0070C0"/>
          <w:sz w:val="24"/>
          <w:szCs w:val="24"/>
        </w:rPr>
      </w:pPr>
      <w:r w:rsidRPr="00A04757">
        <w:rPr>
          <w:rFonts w:ascii="Lucida Calligraphy" w:hAnsi="Lucida Calligraphy" w:cs="Cambria"/>
          <w:b/>
          <w:color w:val="0070C0"/>
          <w:sz w:val="24"/>
          <w:szCs w:val="24"/>
        </w:rPr>
        <w:t>Dzie</w:t>
      </w:r>
      <w:r w:rsidRPr="00A04757">
        <w:rPr>
          <w:rFonts w:ascii="Cambria" w:hAnsi="Cambria" w:cs="Cambria"/>
          <w:b/>
          <w:color w:val="0070C0"/>
          <w:sz w:val="24"/>
          <w:szCs w:val="24"/>
        </w:rPr>
        <w:t>ń</w:t>
      </w:r>
      <w:r w:rsidRPr="00A04757">
        <w:rPr>
          <w:rFonts w:ascii="Lucida Calligraphy" w:hAnsi="Lucida Calligraphy" w:cs="Calibri"/>
          <w:b/>
          <w:color w:val="0070C0"/>
          <w:sz w:val="24"/>
          <w:szCs w:val="24"/>
        </w:rPr>
        <w:t xml:space="preserve"> Babci i D</w:t>
      </w:r>
      <w:r>
        <w:rPr>
          <w:rFonts w:ascii="Lucida Calligraphy" w:hAnsi="Lucida Calligraphy" w:cs="Calibri"/>
          <w:b/>
          <w:color w:val="0070C0"/>
          <w:sz w:val="24"/>
          <w:szCs w:val="24"/>
        </w:rPr>
        <w:t xml:space="preserve">ziadka </w:t>
      </w:r>
      <w:r w:rsidRPr="00A04757">
        <w:rPr>
          <w:rFonts w:ascii="Cambria" w:hAnsi="Cambria" w:cs="Cambria"/>
          <w:b/>
          <w:color w:val="0070C0"/>
          <w:sz w:val="24"/>
          <w:szCs w:val="24"/>
        </w:rPr>
        <w:t>ś</w:t>
      </w:r>
      <w:r w:rsidRPr="00A04757">
        <w:rPr>
          <w:rFonts w:ascii="Lucida Calligraphy" w:hAnsi="Lucida Calligraphy" w:cs="Calibri"/>
          <w:b/>
          <w:color w:val="0070C0"/>
          <w:sz w:val="24"/>
          <w:szCs w:val="24"/>
        </w:rPr>
        <w:t>wi</w:t>
      </w:r>
      <w:r w:rsidRPr="00A04757">
        <w:rPr>
          <w:rFonts w:ascii="Cambria" w:hAnsi="Cambria" w:cs="Cambria"/>
          <w:b/>
          <w:color w:val="0070C0"/>
          <w:sz w:val="24"/>
          <w:szCs w:val="24"/>
        </w:rPr>
        <w:t>ę</w:t>
      </w:r>
      <w:r>
        <w:rPr>
          <w:rFonts w:ascii="Lucida Calligraphy" w:hAnsi="Lucida Calligraphy" w:cs="Calibri"/>
          <w:b/>
          <w:color w:val="0070C0"/>
          <w:sz w:val="24"/>
          <w:szCs w:val="24"/>
        </w:rPr>
        <w:t>tuje</w:t>
      </w:r>
      <w:r w:rsidR="00500FA1">
        <w:rPr>
          <w:rFonts w:ascii="Lucida Calligraphy" w:hAnsi="Lucida Calligraphy" w:cs="Calibri"/>
          <w:b/>
          <w:color w:val="0070C0"/>
          <w:sz w:val="24"/>
          <w:szCs w:val="24"/>
        </w:rPr>
        <w:t xml:space="preserve"> maluchów gromadka</w:t>
      </w:r>
    </w:p>
    <w:p w:rsidR="00F154F4" w:rsidRPr="008F5556" w:rsidRDefault="005034C9" w:rsidP="00480543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5034C9">
        <w:rPr>
          <w:rFonts w:ascii="Times New Roman" w:hAnsi="Times New Roman" w:cs="Times New Roman"/>
          <w:sz w:val="20"/>
          <w:szCs w:val="20"/>
          <w:u w:val="single"/>
        </w:rPr>
        <w:t>„List do babci i dziadka”</w:t>
      </w:r>
      <w:r>
        <w:rPr>
          <w:rFonts w:ascii="Times New Roman" w:hAnsi="Times New Roman" w:cs="Times New Roman"/>
          <w:sz w:val="20"/>
          <w:szCs w:val="20"/>
        </w:rPr>
        <w:t xml:space="preserve"> – masaż</w:t>
      </w:r>
      <w:r w:rsidR="00F154F4" w:rsidRPr="008F5556">
        <w:rPr>
          <w:rFonts w:ascii="Times New Roman" w:hAnsi="Times New Roman" w:cs="Times New Roman"/>
          <w:sz w:val="20"/>
          <w:szCs w:val="20"/>
        </w:rPr>
        <w:t>yk</w:t>
      </w:r>
      <w:r>
        <w:rPr>
          <w:rFonts w:ascii="Times New Roman" w:hAnsi="Times New Roman" w:cs="Times New Roman"/>
          <w:sz w:val="20"/>
          <w:szCs w:val="20"/>
        </w:rPr>
        <w:t xml:space="preserve"> wg M. Bogdanowicz – zgodnie współdziałamy w parach, rozluźniamy                       </w:t>
      </w:r>
      <w:r w:rsidR="00E82DC4">
        <w:rPr>
          <w:rFonts w:ascii="Times New Roman" w:hAnsi="Times New Roman" w:cs="Times New Roman"/>
          <w:sz w:val="20"/>
          <w:szCs w:val="20"/>
        </w:rPr>
        <w:t xml:space="preserve">            i odprężamy ciało</w:t>
      </w:r>
      <w:r>
        <w:rPr>
          <w:rFonts w:ascii="Times New Roman" w:hAnsi="Times New Roman" w:cs="Times New Roman"/>
          <w:sz w:val="20"/>
          <w:szCs w:val="20"/>
        </w:rPr>
        <w:t>, zmniejszamy napięcie mięśniowe.</w:t>
      </w:r>
    </w:p>
    <w:p w:rsidR="0069598B" w:rsidRPr="008F5556" w:rsidRDefault="0069598B" w:rsidP="00480543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„Dla Babci i Dziadka”</w:t>
      </w:r>
      <w:r w:rsidRPr="008F5556">
        <w:rPr>
          <w:rFonts w:ascii="Times New Roman" w:hAnsi="Times New Roman" w:cs="Times New Roman"/>
          <w:sz w:val="20"/>
          <w:szCs w:val="20"/>
        </w:rPr>
        <w:t xml:space="preserve"> – prezentujemy i nagrywamy przygotowany program artystyczno-muzyczny dla najbliższych; udostępniamy go rodzicom i dziadkom multimedialnie.</w:t>
      </w:r>
    </w:p>
    <w:p w:rsidR="002D56A8" w:rsidRPr="008F5556" w:rsidRDefault="002D56A8" w:rsidP="006B203D">
      <w:pPr>
        <w:rPr>
          <w:rFonts w:ascii="Broadway" w:hAnsi="Broadway" w:cs="Times New Roman"/>
          <w:color w:val="0070C0"/>
          <w:sz w:val="20"/>
          <w:szCs w:val="20"/>
        </w:rPr>
      </w:pPr>
    </w:p>
    <w:p w:rsidR="002D56A8" w:rsidRPr="002D56A8" w:rsidRDefault="002D56A8" w:rsidP="002D56A8">
      <w:pPr>
        <w:pStyle w:val="Akapitzlist"/>
        <w:jc w:val="center"/>
        <w:rPr>
          <w:rFonts w:ascii="Broadway" w:hAnsi="Broadway" w:cs="Calibri"/>
          <w:color w:val="0070C0"/>
          <w:sz w:val="32"/>
          <w:szCs w:val="32"/>
        </w:rPr>
      </w:pPr>
      <w:r w:rsidRPr="002D56A8">
        <w:rPr>
          <w:rFonts w:ascii="Broadway" w:hAnsi="Broadway" w:cs="Times New Roman"/>
          <w:color w:val="0070C0"/>
          <w:sz w:val="32"/>
          <w:szCs w:val="32"/>
        </w:rPr>
        <w:t>Wychowanie do warto</w:t>
      </w:r>
      <w:r w:rsidRPr="002D56A8">
        <w:rPr>
          <w:rFonts w:ascii="Cambria" w:hAnsi="Cambria" w:cs="Cambria"/>
          <w:color w:val="0070C0"/>
          <w:sz w:val="32"/>
          <w:szCs w:val="32"/>
        </w:rPr>
        <w:t>ś</w:t>
      </w:r>
      <w:r w:rsidRPr="002D56A8">
        <w:rPr>
          <w:rFonts w:ascii="Broadway" w:hAnsi="Broadway" w:cs="Calibri"/>
          <w:color w:val="0070C0"/>
          <w:sz w:val="32"/>
          <w:szCs w:val="32"/>
        </w:rPr>
        <w:t>ci – BEZPIECZE</w:t>
      </w:r>
      <w:r w:rsidRPr="002D56A8">
        <w:rPr>
          <w:rFonts w:ascii="Cambria" w:hAnsi="Cambria" w:cs="Cambria"/>
          <w:color w:val="0070C0"/>
          <w:sz w:val="32"/>
          <w:szCs w:val="32"/>
        </w:rPr>
        <w:t>Ń</w:t>
      </w:r>
      <w:r w:rsidRPr="002D56A8">
        <w:rPr>
          <w:rFonts w:ascii="Broadway" w:hAnsi="Broadway" w:cs="Calibri"/>
          <w:color w:val="0070C0"/>
          <w:sz w:val="32"/>
          <w:szCs w:val="32"/>
        </w:rPr>
        <w:t>STWO</w:t>
      </w:r>
    </w:p>
    <w:p w:rsidR="002D56A8" w:rsidRDefault="002D56A8" w:rsidP="003E1B67">
      <w:pPr>
        <w:pStyle w:val="Akapitzlist"/>
        <w:numPr>
          <w:ilvl w:val="0"/>
          <w:numId w:val="32"/>
        </w:numPr>
        <w:rPr>
          <w:rFonts w:ascii="Calibri" w:hAnsi="Calibri" w:cs="Calibri"/>
          <w:b/>
          <w:color w:val="0070C0"/>
          <w:sz w:val="28"/>
          <w:szCs w:val="28"/>
          <w:u w:val="single"/>
        </w:rPr>
      </w:pPr>
      <w:r>
        <w:rPr>
          <w:rFonts w:ascii="Calibri" w:hAnsi="Calibri" w:cs="Calibri"/>
          <w:b/>
          <w:color w:val="0070C0"/>
          <w:sz w:val="28"/>
          <w:szCs w:val="28"/>
          <w:u w:val="single"/>
        </w:rPr>
        <w:t>Sport to zdrowie</w:t>
      </w:r>
      <w:r w:rsidR="00500FA1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</w:p>
    <w:p w:rsidR="004E397B" w:rsidRDefault="00500FA1" w:rsidP="008B23D3">
      <w:pPr>
        <w:pStyle w:val="Akapitzlist"/>
        <w:jc w:val="center"/>
        <w:rPr>
          <w:rFonts w:ascii="Lucida Calligraphy" w:hAnsi="Lucida Calligraphy" w:cs="Calibri"/>
          <w:b/>
          <w:color w:val="0070C0"/>
          <w:sz w:val="24"/>
          <w:szCs w:val="24"/>
        </w:rPr>
      </w:pPr>
      <w:r>
        <w:rPr>
          <w:rFonts w:ascii="Lucida Calligraphy" w:hAnsi="Lucida Calligraphy" w:cs="Calibri"/>
          <w:b/>
          <w:color w:val="0070C0"/>
          <w:sz w:val="24"/>
          <w:szCs w:val="24"/>
        </w:rPr>
        <w:t xml:space="preserve">Bezpieczne zachowania </w:t>
      </w:r>
    </w:p>
    <w:p w:rsidR="00807486" w:rsidRPr="008F5556" w:rsidRDefault="00807486" w:rsidP="004B22B6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„Bezpieczeństwo to..”</w:t>
      </w:r>
      <w:r w:rsidRPr="008F5556">
        <w:rPr>
          <w:rFonts w:ascii="Times New Roman" w:hAnsi="Times New Roman" w:cs="Times New Roman"/>
          <w:sz w:val="20"/>
          <w:szCs w:val="20"/>
        </w:rPr>
        <w:t xml:space="preserve"> – burza mózgów – wprowadzamy w tematykę, dzieląc się swoją wiedzą – kończymy rozpoczęte zdanie.</w:t>
      </w:r>
    </w:p>
    <w:p w:rsidR="00F41733" w:rsidRPr="008F5556" w:rsidRDefault="00807486" w:rsidP="004B22B6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„Kubuś, obcy i cukierki”</w:t>
      </w:r>
      <w:r w:rsidRPr="008F5556">
        <w:rPr>
          <w:rFonts w:ascii="Times New Roman" w:hAnsi="Times New Roman" w:cs="Times New Roman"/>
          <w:sz w:val="20"/>
          <w:szCs w:val="20"/>
        </w:rPr>
        <w:t xml:space="preserve"> – zainspirowani treścią opowiadania M. Mazana prowadzimy rozmowy </w:t>
      </w:r>
      <w:r w:rsidR="005034C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F5556">
        <w:rPr>
          <w:rFonts w:ascii="Times New Roman" w:hAnsi="Times New Roman" w:cs="Times New Roman"/>
          <w:sz w:val="20"/>
          <w:szCs w:val="20"/>
        </w:rPr>
        <w:t xml:space="preserve">o bezpieczeństwie </w:t>
      </w:r>
      <w:r w:rsidR="00693CD8" w:rsidRPr="008F5556">
        <w:rPr>
          <w:rFonts w:ascii="Times New Roman" w:hAnsi="Times New Roman" w:cs="Times New Roman"/>
          <w:sz w:val="20"/>
          <w:szCs w:val="20"/>
        </w:rPr>
        <w:t>w kontakcie</w:t>
      </w:r>
      <w:r w:rsidRPr="008F5556">
        <w:rPr>
          <w:rFonts w:ascii="Times New Roman" w:hAnsi="Times New Roman" w:cs="Times New Roman"/>
          <w:sz w:val="20"/>
          <w:szCs w:val="20"/>
        </w:rPr>
        <w:t xml:space="preserve"> z nieznajomym –</w:t>
      </w:r>
      <w:r w:rsidR="00693CD8" w:rsidRPr="008F5556">
        <w:rPr>
          <w:rFonts w:ascii="Times New Roman" w:hAnsi="Times New Roman" w:cs="Times New Roman"/>
          <w:sz w:val="20"/>
          <w:szCs w:val="20"/>
        </w:rPr>
        <w:t xml:space="preserve"> dowiadujemy się, </w:t>
      </w:r>
      <w:r w:rsidRPr="008F5556">
        <w:rPr>
          <w:rFonts w:ascii="Times New Roman" w:hAnsi="Times New Roman" w:cs="Times New Roman"/>
          <w:sz w:val="20"/>
          <w:szCs w:val="20"/>
        </w:rPr>
        <w:t>kto to jes</w:t>
      </w:r>
      <w:r w:rsidR="005034C9">
        <w:rPr>
          <w:rFonts w:ascii="Times New Roman" w:hAnsi="Times New Roman" w:cs="Times New Roman"/>
          <w:sz w:val="20"/>
          <w:szCs w:val="20"/>
        </w:rPr>
        <w:t xml:space="preserve">t nieznajomy, przestrzegamy przed  </w:t>
      </w:r>
      <w:r w:rsidR="00693CD8" w:rsidRPr="008F5556">
        <w:rPr>
          <w:rFonts w:ascii="Times New Roman" w:hAnsi="Times New Roman" w:cs="Times New Roman"/>
          <w:sz w:val="20"/>
          <w:szCs w:val="20"/>
        </w:rPr>
        <w:t xml:space="preserve"> kontakt</w:t>
      </w:r>
      <w:r w:rsidR="005034C9">
        <w:rPr>
          <w:rFonts w:ascii="Times New Roman" w:hAnsi="Times New Roman" w:cs="Times New Roman"/>
          <w:sz w:val="20"/>
          <w:szCs w:val="20"/>
        </w:rPr>
        <w:t>owaniem się z nim (rozmowa, częstowanie słodyczami, oddalanie</w:t>
      </w:r>
      <w:r w:rsidR="00693CD8" w:rsidRPr="008F5556">
        <w:rPr>
          <w:rFonts w:ascii="Times New Roman" w:hAnsi="Times New Roman" w:cs="Times New Roman"/>
          <w:sz w:val="20"/>
          <w:szCs w:val="20"/>
        </w:rPr>
        <w:t xml:space="preserve"> od rodziców); poznajemy sposoby radzenia sobie z nieznajomymi.</w:t>
      </w:r>
      <w:r w:rsidR="00500F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3CD8" w:rsidRPr="008F5556" w:rsidRDefault="00693CD8" w:rsidP="004B22B6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„Niebezpieczne zachowania”</w:t>
      </w:r>
      <w:r w:rsidRPr="008F5556">
        <w:rPr>
          <w:rFonts w:ascii="Times New Roman" w:hAnsi="Times New Roman" w:cs="Times New Roman"/>
          <w:sz w:val="20"/>
          <w:szCs w:val="20"/>
        </w:rPr>
        <w:t xml:space="preserve"> – dzielimy się swoją wiedzą i obserwacjami – poznajemy  inne niebezpieczne zachowania (zabawy blisko ulicy, rzucanie śnieżkami w twarz, </w:t>
      </w:r>
      <w:r w:rsidR="00D37F0A" w:rsidRPr="008F5556">
        <w:rPr>
          <w:rFonts w:ascii="Times New Roman" w:hAnsi="Times New Roman" w:cs="Times New Roman"/>
          <w:sz w:val="20"/>
          <w:szCs w:val="20"/>
        </w:rPr>
        <w:t xml:space="preserve">popychanie, bicie </w:t>
      </w:r>
      <w:r w:rsidR="0045749E" w:rsidRPr="008F5556">
        <w:rPr>
          <w:rFonts w:ascii="Times New Roman" w:hAnsi="Times New Roman" w:cs="Times New Roman"/>
          <w:sz w:val="20"/>
          <w:szCs w:val="20"/>
        </w:rPr>
        <w:t>kolegów</w:t>
      </w:r>
      <w:r w:rsidR="00D37F0A" w:rsidRPr="008F5556">
        <w:rPr>
          <w:rFonts w:ascii="Times New Roman" w:hAnsi="Times New Roman" w:cs="Times New Roman"/>
          <w:sz w:val="20"/>
          <w:szCs w:val="20"/>
        </w:rPr>
        <w:t xml:space="preserve">, rzucanie zabawkami, zabawy </w:t>
      </w:r>
      <w:r w:rsidR="00DD03A7" w:rsidRPr="008F5556">
        <w:rPr>
          <w:rFonts w:ascii="Times New Roman" w:hAnsi="Times New Roman" w:cs="Times New Roman"/>
          <w:sz w:val="20"/>
          <w:szCs w:val="20"/>
        </w:rPr>
        <w:t>prądem</w:t>
      </w:r>
      <w:r w:rsidR="0045749E" w:rsidRPr="008F5556">
        <w:rPr>
          <w:rFonts w:ascii="Times New Roman" w:hAnsi="Times New Roman" w:cs="Times New Roman"/>
          <w:sz w:val="20"/>
          <w:szCs w:val="20"/>
        </w:rPr>
        <w:t>).</w:t>
      </w:r>
    </w:p>
    <w:p w:rsidR="0045749E" w:rsidRPr="008F5556" w:rsidRDefault="0045749E" w:rsidP="004B22B6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„Bezpieczna zabawa w śnieżki”</w:t>
      </w:r>
      <w:r w:rsidR="0053495F" w:rsidRPr="008F5556">
        <w:rPr>
          <w:rFonts w:ascii="Times New Roman" w:hAnsi="Times New Roman" w:cs="Times New Roman"/>
          <w:sz w:val="20"/>
          <w:szCs w:val="20"/>
          <w:u w:val="single"/>
        </w:rPr>
        <w:t xml:space="preserve"> –</w:t>
      </w:r>
      <w:r w:rsidR="0053495F" w:rsidRPr="008F5556">
        <w:rPr>
          <w:rFonts w:ascii="Times New Roman" w:hAnsi="Times New Roman" w:cs="Times New Roman"/>
          <w:sz w:val="20"/>
          <w:szCs w:val="20"/>
        </w:rPr>
        <w:t xml:space="preserve">zabawa plastyczno – wychowawcza – </w:t>
      </w:r>
      <w:r w:rsidRPr="008F5556">
        <w:rPr>
          <w:rFonts w:ascii="Times New Roman" w:hAnsi="Times New Roman" w:cs="Times New Roman"/>
          <w:sz w:val="20"/>
          <w:szCs w:val="20"/>
        </w:rPr>
        <w:t>odrysowujemy postać, kolorujemy miejsca,</w:t>
      </w:r>
      <w:r w:rsidR="0053495F" w:rsidRPr="008F5556">
        <w:rPr>
          <w:rFonts w:ascii="Times New Roman" w:hAnsi="Times New Roman" w:cs="Times New Roman"/>
          <w:sz w:val="20"/>
          <w:szCs w:val="20"/>
        </w:rPr>
        <w:t xml:space="preserve"> </w:t>
      </w:r>
      <w:r w:rsidRPr="008F5556">
        <w:rPr>
          <w:rFonts w:ascii="Times New Roman" w:hAnsi="Times New Roman" w:cs="Times New Roman"/>
          <w:sz w:val="20"/>
          <w:szCs w:val="20"/>
        </w:rPr>
        <w:t>w które można rzucać śnieżkami (całe ciało prócz głowy); poznajemy konsekwencje złych wyborów;–współo</w:t>
      </w:r>
      <w:r w:rsidR="00DD03A7" w:rsidRPr="008F5556">
        <w:rPr>
          <w:rFonts w:ascii="Times New Roman" w:hAnsi="Times New Roman" w:cs="Times New Roman"/>
          <w:sz w:val="20"/>
          <w:szCs w:val="20"/>
        </w:rPr>
        <w:t xml:space="preserve">dczuwamy emocje; umieszczamy plakaty </w:t>
      </w:r>
      <w:r w:rsidR="005034C9">
        <w:rPr>
          <w:rFonts w:ascii="Times New Roman" w:hAnsi="Times New Roman" w:cs="Times New Roman"/>
          <w:sz w:val="20"/>
          <w:szCs w:val="20"/>
        </w:rPr>
        <w:t>w</w:t>
      </w:r>
      <w:r w:rsidR="00DD03A7" w:rsidRPr="008F5556">
        <w:rPr>
          <w:rFonts w:ascii="Times New Roman" w:hAnsi="Times New Roman" w:cs="Times New Roman"/>
          <w:sz w:val="20"/>
          <w:szCs w:val="20"/>
        </w:rPr>
        <w:t xml:space="preserve"> ogrodzie przedszkolnym i przestrzegamy zasady bezpiecznej zabawy</w:t>
      </w:r>
      <w:r w:rsidRPr="008F5556">
        <w:rPr>
          <w:rFonts w:ascii="Times New Roman" w:hAnsi="Times New Roman" w:cs="Times New Roman"/>
          <w:sz w:val="20"/>
          <w:szCs w:val="20"/>
        </w:rPr>
        <w:t>.</w:t>
      </w:r>
    </w:p>
    <w:p w:rsidR="00693CD8" w:rsidRPr="008F5556" w:rsidRDefault="00693CD8" w:rsidP="004B22B6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„Umiem powiedzieć NIE” </w:t>
      </w:r>
      <w:r w:rsidR="0053495F" w:rsidRPr="008F5556">
        <w:rPr>
          <w:rFonts w:ascii="Times New Roman" w:hAnsi="Times New Roman" w:cs="Times New Roman"/>
          <w:sz w:val="20"/>
          <w:szCs w:val="20"/>
        </w:rPr>
        <w:t xml:space="preserve">– uczymy się asertywności, mówimy NIE, gdy </w:t>
      </w:r>
      <w:r w:rsidR="008B23D3" w:rsidRPr="008F5556">
        <w:rPr>
          <w:rFonts w:ascii="Times New Roman" w:hAnsi="Times New Roman" w:cs="Times New Roman"/>
          <w:sz w:val="20"/>
          <w:szCs w:val="20"/>
        </w:rPr>
        <w:t xml:space="preserve">czegoś nie chcemy lub </w:t>
      </w:r>
      <w:r w:rsidR="0053495F" w:rsidRPr="008F5556">
        <w:rPr>
          <w:rFonts w:ascii="Times New Roman" w:hAnsi="Times New Roman" w:cs="Times New Roman"/>
          <w:sz w:val="20"/>
          <w:szCs w:val="20"/>
        </w:rPr>
        <w:t>co</w:t>
      </w:r>
      <w:r w:rsidR="008B23D3" w:rsidRPr="008F5556">
        <w:rPr>
          <w:rFonts w:ascii="Times New Roman" w:hAnsi="Times New Roman" w:cs="Times New Roman"/>
          <w:sz w:val="20"/>
          <w:szCs w:val="20"/>
        </w:rPr>
        <w:t>ś</w:t>
      </w:r>
      <w:r w:rsidR="0053495F" w:rsidRPr="008F5556">
        <w:rPr>
          <w:rFonts w:ascii="Times New Roman" w:hAnsi="Times New Roman" w:cs="Times New Roman"/>
          <w:sz w:val="20"/>
          <w:szCs w:val="20"/>
        </w:rPr>
        <w:t xml:space="preserve"> nam się nie podoba; nabywamy odwag</w:t>
      </w:r>
      <w:r w:rsidR="008B23D3" w:rsidRPr="008F5556">
        <w:rPr>
          <w:rFonts w:ascii="Times New Roman" w:hAnsi="Times New Roman" w:cs="Times New Roman"/>
          <w:sz w:val="20"/>
          <w:szCs w:val="20"/>
        </w:rPr>
        <w:t>i w wypowiadaniu swojego zdania</w:t>
      </w:r>
      <w:r w:rsidR="00500FA1">
        <w:rPr>
          <w:rFonts w:ascii="Times New Roman" w:hAnsi="Times New Roman" w:cs="Times New Roman"/>
          <w:sz w:val="20"/>
          <w:szCs w:val="20"/>
        </w:rPr>
        <w:t>.</w:t>
      </w:r>
    </w:p>
    <w:p w:rsidR="006E39F4" w:rsidRPr="008F5556" w:rsidRDefault="00AF0639" w:rsidP="004B22B6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„Dziwne spotkanie”</w:t>
      </w:r>
      <w:r w:rsidRPr="008F5556">
        <w:rPr>
          <w:rFonts w:ascii="Times New Roman" w:hAnsi="Times New Roman" w:cs="Times New Roman"/>
          <w:sz w:val="20"/>
          <w:szCs w:val="20"/>
        </w:rPr>
        <w:t xml:space="preserve"> – zabawa parateatralna – kształtujemy umiejętność</w:t>
      </w:r>
      <w:r w:rsidR="008B23D3" w:rsidRPr="008F5556">
        <w:rPr>
          <w:rFonts w:ascii="Times New Roman" w:hAnsi="Times New Roman" w:cs="Times New Roman"/>
          <w:sz w:val="20"/>
          <w:szCs w:val="20"/>
        </w:rPr>
        <w:t xml:space="preserve"> zachowania zasad  bezpieczeństwa podczas spotkania z nieznajomym; odgrywamy scenki z wykorzystaniem pacynek na palec.</w:t>
      </w:r>
    </w:p>
    <w:p w:rsidR="00DD03A7" w:rsidRPr="007759F8" w:rsidRDefault="00DD03A7" w:rsidP="00DD03A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437DE" w:rsidRDefault="00500FA1" w:rsidP="00500FA1">
      <w:pPr>
        <w:pStyle w:val="Akapitzlist"/>
        <w:jc w:val="center"/>
        <w:rPr>
          <w:rFonts w:ascii="Lucida Calligraphy" w:hAnsi="Lucida Calligraphy" w:cs="Calibri"/>
          <w:b/>
          <w:color w:val="0070C0"/>
          <w:sz w:val="24"/>
          <w:szCs w:val="24"/>
        </w:rPr>
      </w:pPr>
      <w:r>
        <w:rPr>
          <w:rFonts w:ascii="Lucida Calligraphy" w:hAnsi="Lucida Calligraphy" w:cs="Calibri"/>
          <w:b/>
          <w:color w:val="0070C0"/>
          <w:sz w:val="24"/>
          <w:szCs w:val="24"/>
        </w:rPr>
        <w:t>Start, zimowa olimpiada</w:t>
      </w:r>
    </w:p>
    <w:p w:rsidR="00E35EF2" w:rsidRPr="008F5556" w:rsidRDefault="00860E58" w:rsidP="00500FA1">
      <w:pPr>
        <w:pStyle w:val="Akapitzlist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„Olimpiada zimowa</w:t>
      </w:r>
      <w:r w:rsidR="00E35EF2" w:rsidRPr="008F5556">
        <w:rPr>
          <w:rFonts w:ascii="Times New Roman" w:hAnsi="Times New Roman" w:cs="Times New Roman"/>
          <w:sz w:val="20"/>
          <w:szCs w:val="20"/>
        </w:rPr>
        <w:t xml:space="preserve">” – praca z obrazkiem – wypowiadamy się na temat sportów zimowych – nazywamy dyscypliny sportowe; wskazujemy nazwane dyscypliny; </w:t>
      </w:r>
      <w:r w:rsidRPr="008F5556">
        <w:rPr>
          <w:rFonts w:ascii="Times New Roman" w:hAnsi="Times New Roman" w:cs="Times New Roman"/>
          <w:sz w:val="20"/>
          <w:szCs w:val="20"/>
        </w:rPr>
        <w:t>poznajemy symbol igrzysk olimpijskich i jego znaczenie</w:t>
      </w:r>
      <w:r w:rsidR="00D37F0A" w:rsidRPr="008F5556">
        <w:rPr>
          <w:rFonts w:ascii="Times New Roman" w:hAnsi="Times New Roman" w:cs="Times New Roman"/>
          <w:sz w:val="20"/>
          <w:szCs w:val="20"/>
        </w:rPr>
        <w:t xml:space="preserve"> oraz znanych polskich sportowców</w:t>
      </w:r>
      <w:r w:rsidRPr="008F5556">
        <w:rPr>
          <w:rFonts w:ascii="Times New Roman" w:hAnsi="Times New Roman" w:cs="Times New Roman"/>
          <w:sz w:val="20"/>
          <w:szCs w:val="20"/>
        </w:rPr>
        <w:t xml:space="preserve">; </w:t>
      </w:r>
      <w:r w:rsidR="00E35EF2" w:rsidRPr="008F5556">
        <w:rPr>
          <w:rFonts w:ascii="Times New Roman" w:hAnsi="Times New Roman" w:cs="Times New Roman"/>
          <w:sz w:val="20"/>
          <w:szCs w:val="20"/>
        </w:rPr>
        <w:t>wzbogacamy wiedzę</w:t>
      </w:r>
      <w:r w:rsidRPr="008F5556">
        <w:rPr>
          <w:rFonts w:ascii="Times New Roman" w:hAnsi="Times New Roman" w:cs="Times New Roman"/>
          <w:sz w:val="20"/>
          <w:szCs w:val="20"/>
        </w:rPr>
        <w:t>; rozbudzamy zainteresowania</w:t>
      </w:r>
      <w:r w:rsidR="00E35EF2" w:rsidRPr="008F5556">
        <w:rPr>
          <w:rFonts w:ascii="Times New Roman" w:hAnsi="Times New Roman" w:cs="Times New Roman"/>
          <w:sz w:val="20"/>
          <w:szCs w:val="20"/>
        </w:rPr>
        <w:t>.</w:t>
      </w:r>
      <w:r w:rsidR="00500F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1733" w:rsidRPr="008F5556" w:rsidRDefault="00E35EF2" w:rsidP="00500FA1">
      <w:pPr>
        <w:pStyle w:val="Akapitzlist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8F5556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 w:rsidR="00F41733" w:rsidRPr="008F5556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„Narty” – Metoda Dobrego Startu – część A: </w:t>
      </w:r>
    </w:p>
    <w:p w:rsidR="00F41733" w:rsidRPr="008F5556" w:rsidRDefault="00F41733" w:rsidP="00F4173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</w:rPr>
        <w:t>poznajemy i zapamiętujemy słowa i melodię piosenki;</w:t>
      </w:r>
    </w:p>
    <w:p w:rsidR="00F41733" w:rsidRPr="008F5556" w:rsidRDefault="005034C9" w:rsidP="00F4173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„Na narty”</w:t>
      </w:r>
      <w:r w:rsidR="00F41733" w:rsidRPr="008F5556">
        <w:rPr>
          <w:rFonts w:ascii="Times New Roman" w:hAnsi="Times New Roman" w:cs="Times New Roman"/>
          <w:sz w:val="20"/>
          <w:szCs w:val="20"/>
        </w:rPr>
        <w:t xml:space="preserve"> – ćwiczymy komunikację – wypowiadamy się na temat treści piosenki; posługujemy się pojęciami: krótsze – dłuższe; nazywamy emocje; zgodnie współdziałamy w parze;</w:t>
      </w:r>
    </w:p>
    <w:p w:rsidR="00E35EF2" w:rsidRPr="008F5556" w:rsidRDefault="00F41733" w:rsidP="00D37F0A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„Gotowi do wyjścia na stok” –</w:t>
      </w:r>
      <w:r w:rsidRPr="008F5556">
        <w:rPr>
          <w:rFonts w:ascii="Times New Roman" w:hAnsi="Times New Roman" w:cs="Times New Roman"/>
          <w:sz w:val="20"/>
          <w:szCs w:val="20"/>
        </w:rPr>
        <w:t xml:space="preserve"> uczestniczymy w ćwiczeniach ruchowych i ruchowo – słuchowych – reagujemy na pauzę w muzyce zmianą kierunku poruszania się.</w:t>
      </w:r>
    </w:p>
    <w:p w:rsidR="003D48C6" w:rsidRPr="008F5556" w:rsidRDefault="003D48C6" w:rsidP="00500FA1">
      <w:pPr>
        <w:pStyle w:val="Akapitzlist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„Do czego to może służyć?</w:t>
      </w:r>
      <w:r w:rsidRPr="008F5556">
        <w:rPr>
          <w:rFonts w:ascii="Times New Roman" w:hAnsi="Times New Roman" w:cs="Times New Roman"/>
          <w:sz w:val="20"/>
          <w:szCs w:val="20"/>
        </w:rPr>
        <w:t>”– poznajmy przedmioty wykorzystywane podczas zawodów sportowych (gwizdek, chorągiewka, taśma miernicza, stoper, medal, aparat fotograficzny) – zastanawiamy się, do czego mogą one służyć – wzbogacamy słownictwo, rozwijamy mowę.</w:t>
      </w:r>
    </w:p>
    <w:p w:rsidR="00F41733" w:rsidRPr="008F5556" w:rsidRDefault="00F41733" w:rsidP="00500FA1">
      <w:pPr>
        <w:pStyle w:val="Akapitzlist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„Już potrafię” </w:t>
      </w:r>
      <w:r w:rsidRPr="008F5556">
        <w:rPr>
          <w:rFonts w:ascii="Times New Roman" w:hAnsi="Times New Roman" w:cs="Times New Roman"/>
          <w:sz w:val="20"/>
          <w:szCs w:val="20"/>
        </w:rPr>
        <w:t>– dzielimy słowa na sylaby – rozwijamy słuch fonematyczny.</w:t>
      </w:r>
    </w:p>
    <w:p w:rsidR="00E35EF2" w:rsidRPr="008F5556" w:rsidRDefault="00F41733" w:rsidP="00500FA1">
      <w:pPr>
        <w:pStyle w:val="Akapitzlist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„Narciarze na start” </w:t>
      </w:r>
      <w:r w:rsidRPr="008F5556">
        <w:rPr>
          <w:rFonts w:ascii="Times New Roman" w:hAnsi="Times New Roman" w:cs="Times New Roman"/>
          <w:sz w:val="20"/>
          <w:szCs w:val="20"/>
        </w:rPr>
        <w:t>– zabawa o</w:t>
      </w:r>
      <w:r w:rsidR="00500FA1">
        <w:rPr>
          <w:rFonts w:ascii="Times New Roman" w:hAnsi="Times New Roman" w:cs="Times New Roman"/>
          <w:sz w:val="20"/>
          <w:szCs w:val="20"/>
        </w:rPr>
        <w:t xml:space="preserve">rientacyjno – porządkowa. </w:t>
      </w:r>
    </w:p>
    <w:p w:rsidR="00E35EF2" w:rsidRDefault="00E35EF2" w:rsidP="00F41733">
      <w:pPr>
        <w:pStyle w:val="Akapitzlist"/>
        <w:rPr>
          <w:rFonts w:ascii="Lucida Calligraphy" w:hAnsi="Lucida Calligraphy" w:cs="Calibri"/>
          <w:b/>
          <w:color w:val="0070C0"/>
          <w:sz w:val="24"/>
          <w:szCs w:val="24"/>
        </w:rPr>
      </w:pPr>
    </w:p>
    <w:p w:rsidR="00F41733" w:rsidRPr="006E39F4" w:rsidRDefault="00500FA1" w:rsidP="00500FA1">
      <w:pPr>
        <w:pStyle w:val="Akapitzlist"/>
        <w:jc w:val="center"/>
        <w:rPr>
          <w:rFonts w:ascii="Calibri" w:hAnsi="Calibri" w:cs="Calibri"/>
          <w:b/>
          <w:color w:val="0070C0"/>
          <w:sz w:val="24"/>
          <w:szCs w:val="24"/>
        </w:rPr>
      </w:pPr>
      <w:r>
        <w:rPr>
          <w:rFonts w:ascii="Lucida Calligraphy" w:hAnsi="Lucida Calligraphy" w:cs="Calibri"/>
          <w:b/>
          <w:color w:val="0070C0"/>
          <w:sz w:val="24"/>
          <w:szCs w:val="24"/>
        </w:rPr>
        <w:t>Co zjemy, gdy zmarzniemy</w:t>
      </w:r>
    </w:p>
    <w:p w:rsidR="00A64315" w:rsidRPr="008F5556" w:rsidRDefault="00A64315" w:rsidP="00860E58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„Pachnący słoik” </w:t>
      </w:r>
      <w:r w:rsidRPr="008F5556">
        <w:rPr>
          <w:rFonts w:ascii="Times New Roman" w:hAnsi="Times New Roman" w:cs="Times New Roman"/>
          <w:sz w:val="20"/>
          <w:szCs w:val="20"/>
        </w:rPr>
        <w:t>– poznajemy zmysł węchu – rozpoznajemy produkty po zapachu –</w:t>
      </w:r>
      <w:r w:rsidR="00D349EA" w:rsidRPr="008F5556">
        <w:rPr>
          <w:rFonts w:ascii="Times New Roman" w:hAnsi="Times New Roman" w:cs="Times New Roman"/>
          <w:sz w:val="20"/>
          <w:szCs w:val="20"/>
        </w:rPr>
        <w:t xml:space="preserve"> dowiadujemy się, jakie owoce i produkty</w:t>
      </w:r>
      <w:r w:rsidRPr="008F5556">
        <w:rPr>
          <w:rFonts w:ascii="Times New Roman" w:hAnsi="Times New Roman" w:cs="Times New Roman"/>
          <w:sz w:val="20"/>
          <w:szCs w:val="20"/>
        </w:rPr>
        <w:t xml:space="preserve"> dostarczają witamin w okresie zimy (pomarańcza, cytryna, jabłko, miód</w:t>
      </w:r>
      <w:r w:rsidR="00500FA1">
        <w:rPr>
          <w:rFonts w:ascii="Times New Roman" w:hAnsi="Times New Roman" w:cs="Times New Roman"/>
          <w:sz w:val="20"/>
          <w:szCs w:val="20"/>
        </w:rPr>
        <w:t>, sok malinowy)</w:t>
      </w:r>
      <w:r w:rsidR="00E82DC4">
        <w:rPr>
          <w:rFonts w:ascii="Times New Roman" w:hAnsi="Times New Roman" w:cs="Times New Roman"/>
          <w:sz w:val="20"/>
          <w:szCs w:val="20"/>
        </w:rPr>
        <w:t>.</w:t>
      </w:r>
    </w:p>
    <w:p w:rsidR="00860E58" w:rsidRPr="008F5556" w:rsidRDefault="00860E58" w:rsidP="00860E58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„Piramida podpowie, jak dbać o zdrowie” –</w:t>
      </w:r>
      <w:r w:rsidRPr="008F5556">
        <w:rPr>
          <w:rFonts w:ascii="Times New Roman" w:hAnsi="Times New Roman" w:cs="Times New Roman"/>
          <w:sz w:val="20"/>
          <w:szCs w:val="20"/>
        </w:rPr>
        <w:t xml:space="preserve"> poznajemy zasady zdrowego żywienia - rozwijamy wiedzę ogólną</w:t>
      </w:r>
      <w:r w:rsidR="00A64315" w:rsidRPr="008F5556">
        <w:rPr>
          <w:rFonts w:ascii="Times New Roman" w:hAnsi="Times New Roman" w:cs="Times New Roman"/>
          <w:sz w:val="20"/>
          <w:szCs w:val="20"/>
        </w:rPr>
        <w:t>; ro</w:t>
      </w:r>
      <w:r w:rsidR="00500FA1">
        <w:rPr>
          <w:rFonts w:ascii="Times New Roman" w:hAnsi="Times New Roman" w:cs="Times New Roman"/>
          <w:sz w:val="20"/>
          <w:szCs w:val="20"/>
        </w:rPr>
        <w:t>zbudzamy zainteresowania</w:t>
      </w:r>
      <w:r w:rsidR="00D37F0A" w:rsidRPr="008F55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8C6" w:rsidRPr="008F5556" w:rsidRDefault="003D48C6" w:rsidP="003D48C6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„Smakowity stół” </w:t>
      </w:r>
      <w:r w:rsidRPr="008F5556">
        <w:rPr>
          <w:rFonts w:ascii="Times New Roman" w:hAnsi="Times New Roman" w:cs="Times New Roman"/>
          <w:sz w:val="20"/>
          <w:szCs w:val="20"/>
        </w:rPr>
        <w:t>– utrwalamy poczucie jedności, używamy przymiotników w mowie</w:t>
      </w:r>
      <w:r w:rsidR="00B45F06">
        <w:rPr>
          <w:rFonts w:ascii="Times New Roman" w:hAnsi="Times New Roman" w:cs="Times New Roman"/>
          <w:sz w:val="20"/>
          <w:szCs w:val="20"/>
        </w:rPr>
        <w:t xml:space="preserve"> (słodki, kwaśny, gorzki, cytrynowy, pomarańczowy)</w:t>
      </w:r>
      <w:r w:rsidRPr="008F5556">
        <w:rPr>
          <w:rFonts w:ascii="Times New Roman" w:hAnsi="Times New Roman" w:cs="Times New Roman"/>
          <w:sz w:val="20"/>
          <w:szCs w:val="20"/>
        </w:rPr>
        <w:t>, rozwijamy zmysł smaku.</w:t>
      </w:r>
      <w:r w:rsidR="00500F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8C6" w:rsidRPr="008F5556" w:rsidRDefault="003D48C6" w:rsidP="003D48C6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„Na rozgrzewkę” </w:t>
      </w:r>
      <w:r w:rsidRPr="008F5556">
        <w:rPr>
          <w:rFonts w:ascii="Times New Roman" w:hAnsi="Times New Roman" w:cs="Times New Roman"/>
          <w:sz w:val="20"/>
          <w:szCs w:val="20"/>
        </w:rPr>
        <w:t>– zabawa bieżna – reagujemy na umówiony sygnał dźwiękowy.</w:t>
      </w:r>
    </w:p>
    <w:p w:rsidR="0098082E" w:rsidRPr="008F5556" w:rsidRDefault="0098082E" w:rsidP="0098082E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„Na ciepłą herbatkę do mamy” </w:t>
      </w:r>
      <w:r w:rsidRPr="008F5556">
        <w:rPr>
          <w:rFonts w:ascii="Times New Roman" w:hAnsi="Times New Roman" w:cs="Times New Roman"/>
          <w:sz w:val="20"/>
          <w:szCs w:val="20"/>
        </w:rPr>
        <w:t xml:space="preserve">– pokonujemy labirynt – ćwiczymy koordynację wzrokowo – ruchową, </w:t>
      </w:r>
      <w:r w:rsidR="00F22408">
        <w:rPr>
          <w:rFonts w:ascii="Times New Roman" w:hAnsi="Times New Roman" w:cs="Times New Roman"/>
          <w:sz w:val="20"/>
          <w:szCs w:val="20"/>
        </w:rPr>
        <w:t xml:space="preserve">rozwijamy </w:t>
      </w:r>
      <w:r w:rsidRPr="008F5556">
        <w:rPr>
          <w:rFonts w:ascii="Times New Roman" w:hAnsi="Times New Roman" w:cs="Times New Roman"/>
          <w:sz w:val="20"/>
          <w:szCs w:val="20"/>
        </w:rPr>
        <w:t>grafomotorykę i umiejętność przeliczania w zakresie 6.</w:t>
      </w:r>
    </w:p>
    <w:p w:rsidR="0098082E" w:rsidRPr="008F5556" w:rsidRDefault="00F22408" w:rsidP="0098082E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„Co potrafi cytryna i pomarańcz</w:t>
      </w:r>
      <w:r w:rsidR="0098082E" w:rsidRPr="008F5556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98082E" w:rsidRPr="008F5556">
        <w:rPr>
          <w:rFonts w:ascii="Times New Roman" w:hAnsi="Times New Roman" w:cs="Times New Roman"/>
          <w:sz w:val="20"/>
          <w:szCs w:val="20"/>
        </w:rPr>
        <w:t xml:space="preserve">?” – zabawa ruchowa w parach z owocami z elementem toczenia, celowania, rzucania i łapania – rozwijamy ogólną sprawność ruchową. </w:t>
      </w:r>
    </w:p>
    <w:p w:rsidR="0098082E" w:rsidRPr="008F5556" w:rsidRDefault="0098082E" w:rsidP="0098082E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„To jest zdrowe” </w:t>
      </w:r>
      <w:r w:rsidRPr="008F5556">
        <w:rPr>
          <w:rFonts w:ascii="Times New Roman" w:hAnsi="Times New Roman" w:cs="Times New Roman"/>
          <w:sz w:val="20"/>
          <w:szCs w:val="20"/>
        </w:rPr>
        <w:t xml:space="preserve">– zabawa sensoryczna – wspólnie przygotowujemy żółtą </w:t>
      </w:r>
      <w:r w:rsidR="00DD03A7" w:rsidRPr="008F5556">
        <w:rPr>
          <w:rFonts w:ascii="Times New Roman" w:hAnsi="Times New Roman" w:cs="Times New Roman"/>
          <w:sz w:val="20"/>
          <w:szCs w:val="20"/>
        </w:rPr>
        <w:t xml:space="preserve">i pomarańczową </w:t>
      </w:r>
      <w:r w:rsidRPr="008F5556">
        <w:rPr>
          <w:rFonts w:ascii="Times New Roman" w:hAnsi="Times New Roman" w:cs="Times New Roman"/>
          <w:sz w:val="20"/>
          <w:szCs w:val="20"/>
        </w:rPr>
        <w:t xml:space="preserve">masę solną, </w:t>
      </w:r>
      <w:r w:rsidR="00DD03A7" w:rsidRPr="008F5556">
        <w:rPr>
          <w:rFonts w:ascii="Times New Roman" w:hAnsi="Times New Roman" w:cs="Times New Roman"/>
          <w:sz w:val="20"/>
          <w:szCs w:val="20"/>
        </w:rPr>
        <w:t xml:space="preserve">wykorzystujemy olejki </w:t>
      </w:r>
      <w:r w:rsidR="00D349EA" w:rsidRPr="008F5556">
        <w:rPr>
          <w:rFonts w:ascii="Times New Roman" w:hAnsi="Times New Roman" w:cs="Times New Roman"/>
          <w:sz w:val="20"/>
          <w:szCs w:val="20"/>
        </w:rPr>
        <w:t>(</w:t>
      </w:r>
      <w:r w:rsidR="00DD03A7" w:rsidRPr="008F5556">
        <w:rPr>
          <w:rFonts w:ascii="Times New Roman" w:hAnsi="Times New Roman" w:cs="Times New Roman"/>
          <w:sz w:val="20"/>
          <w:szCs w:val="20"/>
        </w:rPr>
        <w:t>cytrynowy i pomarańcz</w:t>
      </w:r>
      <w:r w:rsidR="00D349EA" w:rsidRPr="008F5556">
        <w:rPr>
          <w:rFonts w:ascii="Times New Roman" w:hAnsi="Times New Roman" w:cs="Times New Roman"/>
          <w:sz w:val="20"/>
          <w:szCs w:val="20"/>
        </w:rPr>
        <w:t>o</w:t>
      </w:r>
      <w:r w:rsidR="00DD03A7" w:rsidRPr="008F5556">
        <w:rPr>
          <w:rFonts w:ascii="Times New Roman" w:hAnsi="Times New Roman" w:cs="Times New Roman"/>
          <w:sz w:val="20"/>
          <w:szCs w:val="20"/>
        </w:rPr>
        <w:t>wy</w:t>
      </w:r>
      <w:r w:rsidR="00D349EA" w:rsidRPr="008F5556">
        <w:rPr>
          <w:rFonts w:ascii="Times New Roman" w:hAnsi="Times New Roman" w:cs="Times New Roman"/>
          <w:sz w:val="20"/>
          <w:szCs w:val="20"/>
        </w:rPr>
        <w:t>)</w:t>
      </w:r>
      <w:r w:rsidR="00DD03A7" w:rsidRPr="008F5556">
        <w:rPr>
          <w:rFonts w:ascii="Times New Roman" w:hAnsi="Times New Roman" w:cs="Times New Roman"/>
          <w:sz w:val="20"/>
          <w:szCs w:val="20"/>
        </w:rPr>
        <w:t>, ugniatamy masę, formujemy z niej cytryny i pomarańcze</w:t>
      </w:r>
      <w:r w:rsidRPr="008F5556">
        <w:rPr>
          <w:rFonts w:ascii="Times New Roman" w:hAnsi="Times New Roman" w:cs="Times New Roman"/>
          <w:sz w:val="20"/>
          <w:szCs w:val="20"/>
        </w:rPr>
        <w:t>, kroimy</w:t>
      </w:r>
      <w:r w:rsidR="00DD03A7" w:rsidRPr="008F5556">
        <w:rPr>
          <w:rFonts w:ascii="Times New Roman" w:hAnsi="Times New Roman" w:cs="Times New Roman"/>
          <w:sz w:val="20"/>
          <w:szCs w:val="20"/>
        </w:rPr>
        <w:t xml:space="preserve"> i wąchamy</w:t>
      </w:r>
      <w:r w:rsidR="00D349EA" w:rsidRPr="008F5556">
        <w:rPr>
          <w:rFonts w:ascii="Times New Roman" w:hAnsi="Times New Roman" w:cs="Times New Roman"/>
          <w:sz w:val="20"/>
          <w:szCs w:val="20"/>
        </w:rPr>
        <w:t>; wesoło się bawimy</w:t>
      </w:r>
      <w:r w:rsidR="00DD03A7" w:rsidRPr="008F5556">
        <w:rPr>
          <w:rFonts w:ascii="Times New Roman" w:hAnsi="Times New Roman" w:cs="Times New Roman"/>
          <w:sz w:val="20"/>
          <w:szCs w:val="20"/>
        </w:rPr>
        <w:t>.</w:t>
      </w:r>
    </w:p>
    <w:p w:rsidR="00F41733" w:rsidRPr="008F5556" w:rsidRDefault="00F41733" w:rsidP="00CD10CF">
      <w:pPr>
        <w:pStyle w:val="Akapitzlist"/>
        <w:rPr>
          <w:rFonts w:ascii="Lucida Calligraphy" w:hAnsi="Lucida Calligraphy" w:cs="Calibri"/>
          <w:b/>
          <w:color w:val="0070C0"/>
          <w:sz w:val="20"/>
          <w:szCs w:val="20"/>
        </w:rPr>
      </w:pPr>
    </w:p>
    <w:p w:rsidR="00CD10CF" w:rsidRDefault="00CD10CF" w:rsidP="00500FA1">
      <w:pPr>
        <w:pStyle w:val="Akapitzlist"/>
        <w:jc w:val="center"/>
        <w:rPr>
          <w:rFonts w:ascii="Lucida Calligraphy" w:hAnsi="Lucida Calligraphy" w:cs="Calibri"/>
          <w:b/>
          <w:color w:val="0070C0"/>
          <w:sz w:val="24"/>
          <w:szCs w:val="24"/>
        </w:rPr>
      </w:pPr>
      <w:r w:rsidRPr="00AD3A6F">
        <w:rPr>
          <w:rFonts w:ascii="Lucida Calligraphy" w:hAnsi="Lucida Calligraphy" w:cs="Calibri"/>
          <w:b/>
          <w:color w:val="0070C0"/>
          <w:sz w:val="24"/>
          <w:szCs w:val="24"/>
        </w:rPr>
        <w:t>Z górki na pazurki</w:t>
      </w:r>
    </w:p>
    <w:p w:rsidR="00E35EF2" w:rsidRPr="008F5556" w:rsidRDefault="006A7143" w:rsidP="006E39F4">
      <w:pPr>
        <w:pStyle w:val="Akapitzlist"/>
        <w:numPr>
          <w:ilvl w:val="1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„Gotowi na zimowy spacer?</w:t>
      </w:r>
      <w:r w:rsidRPr="008F5556">
        <w:rPr>
          <w:rFonts w:ascii="Times New Roman" w:hAnsi="Times New Roman" w:cs="Times New Roman"/>
          <w:sz w:val="20"/>
          <w:szCs w:val="20"/>
        </w:rPr>
        <w:t xml:space="preserve"> – zaba</w:t>
      </w:r>
      <w:r w:rsidR="00F22408">
        <w:rPr>
          <w:rFonts w:ascii="Times New Roman" w:hAnsi="Times New Roman" w:cs="Times New Roman"/>
          <w:sz w:val="20"/>
          <w:szCs w:val="20"/>
        </w:rPr>
        <w:t>wa z elementem naśladownictwa (w</w:t>
      </w:r>
      <w:r w:rsidRPr="008F5556">
        <w:rPr>
          <w:rFonts w:ascii="Times New Roman" w:hAnsi="Times New Roman" w:cs="Times New Roman"/>
          <w:sz w:val="20"/>
          <w:szCs w:val="20"/>
        </w:rPr>
        <w:t xml:space="preserve"> grupie i w parach).</w:t>
      </w:r>
      <w:r w:rsidR="00B67369" w:rsidRPr="008F55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39F4" w:rsidRPr="008F5556" w:rsidRDefault="006E39F4" w:rsidP="006E39F4">
      <w:pPr>
        <w:pStyle w:val="Akapitzlist"/>
        <w:numPr>
          <w:ilvl w:val="1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„Zimowe zabawy” </w:t>
      </w:r>
      <w:r w:rsidR="00BF5B4A" w:rsidRPr="008F5556">
        <w:rPr>
          <w:rFonts w:ascii="Times New Roman" w:hAnsi="Times New Roman" w:cs="Times New Roman"/>
          <w:sz w:val="20"/>
          <w:szCs w:val="20"/>
        </w:rPr>
        <w:t>– zabawa z kodowaniem  – rytmy –</w:t>
      </w:r>
      <w:r w:rsidR="006A7143" w:rsidRPr="008F5556">
        <w:rPr>
          <w:rFonts w:ascii="Times New Roman" w:hAnsi="Times New Roman" w:cs="Times New Roman"/>
          <w:sz w:val="20"/>
          <w:szCs w:val="20"/>
        </w:rPr>
        <w:t xml:space="preserve"> II i </w:t>
      </w:r>
      <w:r w:rsidR="00BF5B4A" w:rsidRPr="008F5556">
        <w:rPr>
          <w:rFonts w:ascii="Times New Roman" w:hAnsi="Times New Roman" w:cs="Times New Roman"/>
          <w:sz w:val="20"/>
          <w:szCs w:val="20"/>
        </w:rPr>
        <w:t xml:space="preserve"> </w:t>
      </w:r>
      <w:r w:rsidRPr="008F5556">
        <w:rPr>
          <w:rFonts w:ascii="Times New Roman" w:hAnsi="Times New Roman" w:cs="Times New Roman"/>
          <w:sz w:val="20"/>
          <w:szCs w:val="20"/>
        </w:rPr>
        <w:t>III sto</w:t>
      </w:r>
      <w:r w:rsidR="006A7143" w:rsidRPr="008F5556">
        <w:rPr>
          <w:rFonts w:ascii="Times New Roman" w:hAnsi="Times New Roman" w:cs="Times New Roman"/>
          <w:sz w:val="20"/>
          <w:szCs w:val="20"/>
        </w:rPr>
        <w:t>pień trudności (kolor i kształt; kolor, kształt</w:t>
      </w:r>
      <w:r w:rsidR="00F2240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A7143" w:rsidRPr="008F5556">
        <w:rPr>
          <w:rFonts w:ascii="Times New Roman" w:hAnsi="Times New Roman" w:cs="Times New Roman"/>
          <w:sz w:val="20"/>
          <w:szCs w:val="20"/>
        </w:rPr>
        <w:t xml:space="preserve"> i</w:t>
      </w:r>
      <w:r w:rsidRPr="008F5556">
        <w:rPr>
          <w:rFonts w:ascii="Times New Roman" w:hAnsi="Times New Roman" w:cs="Times New Roman"/>
          <w:sz w:val="20"/>
          <w:szCs w:val="20"/>
        </w:rPr>
        <w:t xml:space="preserve"> wielkość) – bawimy się figurami geometrycznymi – nazywamy kształty, kolory i wielkości; zauważamy</w:t>
      </w:r>
      <w:r w:rsidR="00F22408">
        <w:rPr>
          <w:rFonts w:ascii="Times New Roman" w:hAnsi="Times New Roman" w:cs="Times New Roman"/>
          <w:sz w:val="20"/>
          <w:szCs w:val="20"/>
        </w:rPr>
        <w:t>, zapamiętujemy</w:t>
      </w:r>
      <w:r w:rsidRPr="008F5556">
        <w:rPr>
          <w:rFonts w:ascii="Times New Roman" w:hAnsi="Times New Roman" w:cs="Times New Roman"/>
          <w:sz w:val="20"/>
          <w:szCs w:val="20"/>
        </w:rPr>
        <w:t xml:space="preserve"> i kontynuujemy rytmy; próbujemy tworzyć własne rytmy i nazywamy je</w:t>
      </w:r>
      <w:r w:rsidR="00500FA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D5259" w:rsidRPr="008F5556" w:rsidRDefault="00FD5259" w:rsidP="006E39F4">
      <w:pPr>
        <w:pStyle w:val="Akapitzlist"/>
        <w:numPr>
          <w:ilvl w:val="1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„Zimowe zabawy” </w:t>
      </w:r>
      <w:r w:rsidRPr="008F5556">
        <w:rPr>
          <w:rFonts w:ascii="Times New Roman" w:hAnsi="Times New Roman" w:cs="Times New Roman"/>
          <w:sz w:val="20"/>
          <w:szCs w:val="20"/>
        </w:rPr>
        <w:t xml:space="preserve">– ćwiczenia gimnastyczne w ogrodzie przedszkolnym z wykorzystaniem śniegu </w:t>
      </w:r>
      <w:r w:rsidR="00F22408">
        <w:rPr>
          <w:rFonts w:ascii="Times New Roman" w:hAnsi="Times New Roman" w:cs="Times New Roman"/>
          <w:sz w:val="20"/>
          <w:szCs w:val="20"/>
        </w:rPr>
        <w:t xml:space="preserve">i sanek          </w:t>
      </w:r>
      <w:r w:rsidRPr="008F5556">
        <w:rPr>
          <w:rFonts w:ascii="Times New Roman" w:hAnsi="Times New Roman" w:cs="Times New Roman"/>
          <w:sz w:val="20"/>
          <w:szCs w:val="20"/>
        </w:rPr>
        <w:t>(w miarę możliwości) – zestaw 10 – rozwijamy orientację przestrzenną, umiejętność skoku obunóż, celowania</w:t>
      </w:r>
      <w:r w:rsidR="00F22408">
        <w:rPr>
          <w:rFonts w:ascii="Times New Roman" w:hAnsi="Times New Roman" w:cs="Times New Roman"/>
          <w:sz w:val="20"/>
          <w:szCs w:val="20"/>
        </w:rPr>
        <w:t xml:space="preserve">     </w:t>
      </w:r>
      <w:r w:rsidRPr="008F5556">
        <w:rPr>
          <w:rFonts w:ascii="Times New Roman" w:hAnsi="Times New Roman" w:cs="Times New Roman"/>
          <w:sz w:val="20"/>
          <w:szCs w:val="20"/>
        </w:rPr>
        <w:t xml:space="preserve"> i toczenia; przestrzegamy zasad zgodnej zabawy na śniegu.</w:t>
      </w:r>
    </w:p>
    <w:p w:rsidR="00BF5B4A" w:rsidRPr="008F5556" w:rsidRDefault="00BF5B4A" w:rsidP="006E39F4">
      <w:pPr>
        <w:pStyle w:val="Akapitzlist"/>
        <w:numPr>
          <w:ilvl w:val="1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„Gimnastyka ciała, buzi i języka” </w:t>
      </w:r>
      <w:r w:rsidRPr="008F5556">
        <w:rPr>
          <w:rFonts w:ascii="Times New Roman" w:hAnsi="Times New Roman" w:cs="Times New Roman"/>
          <w:sz w:val="20"/>
          <w:szCs w:val="20"/>
        </w:rPr>
        <w:t xml:space="preserve">– zabawa rozwijająca pomysłowość, </w:t>
      </w:r>
      <w:r w:rsidR="00B67369" w:rsidRPr="008F5556">
        <w:rPr>
          <w:rFonts w:ascii="Times New Roman" w:hAnsi="Times New Roman" w:cs="Times New Roman"/>
          <w:sz w:val="20"/>
          <w:szCs w:val="20"/>
        </w:rPr>
        <w:t xml:space="preserve">ogólną </w:t>
      </w:r>
      <w:r w:rsidRPr="008F5556">
        <w:rPr>
          <w:rFonts w:ascii="Times New Roman" w:hAnsi="Times New Roman" w:cs="Times New Roman"/>
          <w:sz w:val="20"/>
          <w:szCs w:val="20"/>
        </w:rPr>
        <w:t xml:space="preserve">sprawność </w:t>
      </w:r>
      <w:r w:rsidR="00B67369" w:rsidRPr="008F5556">
        <w:rPr>
          <w:rFonts w:ascii="Times New Roman" w:hAnsi="Times New Roman" w:cs="Times New Roman"/>
          <w:sz w:val="20"/>
          <w:szCs w:val="20"/>
        </w:rPr>
        <w:t>fizyczną</w:t>
      </w:r>
      <w:r w:rsidRPr="008F5556">
        <w:rPr>
          <w:rFonts w:ascii="Times New Roman" w:hAnsi="Times New Roman" w:cs="Times New Roman"/>
          <w:sz w:val="20"/>
          <w:szCs w:val="20"/>
        </w:rPr>
        <w:t xml:space="preserve"> i narządy artykulacyjne.</w:t>
      </w:r>
      <w:r w:rsidR="00B67369" w:rsidRPr="008F55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F87" w:rsidRDefault="00B67369" w:rsidP="00500FA1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„Zabawa w śmieszne miny” </w:t>
      </w:r>
      <w:r w:rsidRPr="008F5556">
        <w:rPr>
          <w:rFonts w:ascii="Times New Roman" w:hAnsi="Times New Roman" w:cs="Times New Roman"/>
          <w:sz w:val="20"/>
          <w:szCs w:val="20"/>
        </w:rPr>
        <w:t>– zabawa ruchowa do piosenki z wykorzystaniem piktogramów – wesoło się bawimy, ćwiczymy pamięć i posługiwanie się symbolami.</w:t>
      </w:r>
    </w:p>
    <w:p w:rsidR="008F5556" w:rsidRPr="008F5556" w:rsidRDefault="008F5556" w:rsidP="008F5556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:rsidR="00CD10CF" w:rsidRDefault="008F5556" w:rsidP="008F5556">
      <w:pPr>
        <w:pStyle w:val="Akapitzlist"/>
        <w:jc w:val="center"/>
        <w:rPr>
          <w:rFonts w:ascii="Lucida Calligraphy" w:hAnsi="Lucida Calligraphy" w:cs="Calibri"/>
          <w:b/>
          <w:color w:val="0070C0"/>
          <w:sz w:val="24"/>
          <w:szCs w:val="24"/>
        </w:rPr>
      </w:pPr>
      <w:r>
        <w:rPr>
          <w:rFonts w:ascii="Lucida Calligraphy" w:hAnsi="Lucida Calligraphy" w:cs="Calibri"/>
          <w:b/>
          <w:color w:val="0070C0"/>
          <w:sz w:val="24"/>
          <w:szCs w:val="24"/>
        </w:rPr>
        <w:t>N</w:t>
      </w:r>
      <w:r w:rsidR="00CD10CF" w:rsidRPr="00AD3A6F">
        <w:rPr>
          <w:rFonts w:ascii="Lucida Calligraphy" w:hAnsi="Lucida Calligraphy" w:cs="Calibri"/>
          <w:b/>
          <w:color w:val="0070C0"/>
          <w:sz w:val="24"/>
          <w:szCs w:val="24"/>
        </w:rPr>
        <w:t>a zimowym dywanie</w:t>
      </w:r>
    </w:p>
    <w:p w:rsidR="00D349EA" w:rsidRPr="008F5556" w:rsidRDefault="00F41733" w:rsidP="00D349EA">
      <w:pPr>
        <w:pStyle w:val="Akapitzlist"/>
        <w:numPr>
          <w:ilvl w:val="1"/>
          <w:numId w:val="34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8F5556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„Narty” </w:t>
      </w:r>
      <w:r w:rsidRPr="008F5556">
        <w:rPr>
          <w:rFonts w:ascii="Times New Roman" w:hAnsi="Times New Roman" w:cs="Times New Roman"/>
          <w:color w:val="FF0000"/>
          <w:sz w:val="20"/>
          <w:szCs w:val="20"/>
        </w:rPr>
        <w:t xml:space="preserve">– </w:t>
      </w:r>
      <w:r w:rsidR="00F22408">
        <w:rPr>
          <w:rFonts w:ascii="Times New Roman" w:hAnsi="Times New Roman" w:cs="Times New Roman"/>
          <w:color w:val="FF0000"/>
          <w:sz w:val="20"/>
          <w:szCs w:val="20"/>
        </w:rPr>
        <w:t xml:space="preserve">zabawy z piosenką – </w:t>
      </w:r>
      <w:r w:rsidRPr="008F5556">
        <w:rPr>
          <w:rFonts w:ascii="Times New Roman" w:hAnsi="Times New Roman" w:cs="Times New Roman"/>
          <w:color w:val="FF0000"/>
          <w:sz w:val="20"/>
          <w:szCs w:val="20"/>
        </w:rPr>
        <w:t>Metoda Dobrego Startu, część B:</w:t>
      </w:r>
    </w:p>
    <w:p w:rsidR="00D349EA" w:rsidRPr="008F5556" w:rsidRDefault="005E717E" w:rsidP="005E717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„Współpracujemy”</w:t>
      </w:r>
      <w:r w:rsidRPr="008F5556">
        <w:rPr>
          <w:rFonts w:ascii="Times New Roman" w:hAnsi="Times New Roman" w:cs="Times New Roman"/>
          <w:sz w:val="20"/>
          <w:szCs w:val="20"/>
        </w:rPr>
        <w:t xml:space="preserve"> – ćwiczenia ruchowo – słuchowe w parach ze sznurówkami – dopasowujemy swoje ruchy do ruchów partnera;</w:t>
      </w:r>
    </w:p>
    <w:p w:rsidR="005E717E" w:rsidRPr="008F5556" w:rsidRDefault="005E717E" w:rsidP="005E717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„Narty długie, narty krótkie” </w:t>
      </w:r>
      <w:r w:rsidRPr="008F5556">
        <w:rPr>
          <w:rFonts w:ascii="Times New Roman" w:hAnsi="Times New Roman" w:cs="Times New Roman"/>
          <w:sz w:val="20"/>
          <w:szCs w:val="20"/>
        </w:rPr>
        <w:t xml:space="preserve">– ćwiczenia ruchowo –słuchowo </w:t>
      </w:r>
      <w:r w:rsidR="00E82A90" w:rsidRPr="008F5556">
        <w:rPr>
          <w:rFonts w:ascii="Times New Roman" w:hAnsi="Times New Roman" w:cs="Times New Roman"/>
          <w:sz w:val="20"/>
          <w:szCs w:val="20"/>
        </w:rPr>
        <w:t>–</w:t>
      </w:r>
      <w:r w:rsidRPr="008F5556">
        <w:rPr>
          <w:rFonts w:ascii="Times New Roman" w:hAnsi="Times New Roman" w:cs="Times New Roman"/>
          <w:sz w:val="20"/>
          <w:szCs w:val="20"/>
        </w:rPr>
        <w:t xml:space="preserve"> wzrokowe</w:t>
      </w:r>
      <w:r w:rsidR="00F22408">
        <w:rPr>
          <w:rFonts w:ascii="Times New Roman" w:hAnsi="Times New Roman" w:cs="Times New Roman"/>
          <w:sz w:val="20"/>
          <w:szCs w:val="20"/>
        </w:rPr>
        <w:t xml:space="preserve"> – poznajemy nowy</w:t>
      </w:r>
      <w:r w:rsidR="00E82A90" w:rsidRPr="008F5556">
        <w:rPr>
          <w:rFonts w:ascii="Times New Roman" w:hAnsi="Times New Roman" w:cs="Times New Roman"/>
          <w:sz w:val="20"/>
          <w:szCs w:val="20"/>
        </w:rPr>
        <w:t xml:space="preserve"> wzór, prowadzimy rozmowy, co on przypomina; posługujemy się pojęciami: krótkie – długie;</w:t>
      </w:r>
    </w:p>
    <w:p w:rsidR="00E82A90" w:rsidRPr="008F5556" w:rsidRDefault="00E82A90" w:rsidP="005E717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„Poznajemy dotykiem” </w:t>
      </w:r>
      <w:r w:rsidRPr="008F5556">
        <w:rPr>
          <w:rFonts w:ascii="Times New Roman" w:hAnsi="Times New Roman" w:cs="Times New Roman"/>
          <w:sz w:val="20"/>
          <w:szCs w:val="20"/>
        </w:rPr>
        <w:t>– uczymy się wielo</w:t>
      </w:r>
      <w:r w:rsidR="00F22408">
        <w:rPr>
          <w:rFonts w:ascii="Times New Roman" w:hAnsi="Times New Roman" w:cs="Times New Roman"/>
          <w:sz w:val="20"/>
          <w:szCs w:val="20"/>
        </w:rPr>
        <w:t>z</w:t>
      </w:r>
      <w:r w:rsidRPr="008F5556">
        <w:rPr>
          <w:rFonts w:ascii="Times New Roman" w:hAnsi="Times New Roman" w:cs="Times New Roman"/>
          <w:sz w:val="20"/>
          <w:szCs w:val="20"/>
        </w:rPr>
        <w:t>mysłowo (folia bąbelkowa, aluminiowa);</w:t>
      </w:r>
    </w:p>
    <w:p w:rsidR="005E717E" w:rsidRPr="008F5556" w:rsidRDefault="00E82A90" w:rsidP="005E717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>„Plastelinowe narty”</w:t>
      </w:r>
      <w:r w:rsidRPr="008F5556">
        <w:rPr>
          <w:rFonts w:ascii="Times New Roman" w:hAnsi="Times New Roman" w:cs="Times New Roman"/>
          <w:sz w:val="20"/>
          <w:szCs w:val="20"/>
        </w:rPr>
        <w:t xml:space="preserve"> – niegraficznie odtwarzamy poznany wzór;</w:t>
      </w:r>
    </w:p>
    <w:p w:rsidR="00E82A90" w:rsidRPr="008F5556" w:rsidRDefault="00E82A90" w:rsidP="005E717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„Zimowy obrazek” </w:t>
      </w:r>
      <w:r w:rsidRPr="008F5556">
        <w:rPr>
          <w:rFonts w:ascii="Times New Roman" w:hAnsi="Times New Roman" w:cs="Times New Roman"/>
          <w:sz w:val="20"/>
          <w:szCs w:val="20"/>
        </w:rPr>
        <w:t>– rysujemy pionowe kreski z góry na dół, uzupełniamy obrazek dorysowując lub doklejając zimowe elementy;</w:t>
      </w:r>
    </w:p>
    <w:p w:rsidR="00E82A90" w:rsidRPr="008F5556" w:rsidRDefault="00E82A90" w:rsidP="005E717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„Zimowa galeria” </w:t>
      </w:r>
      <w:r w:rsidRPr="008F5556">
        <w:rPr>
          <w:rFonts w:ascii="Times New Roman" w:hAnsi="Times New Roman" w:cs="Times New Roman"/>
          <w:sz w:val="20"/>
          <w:szCs w:val="20"/>
        </w:rPr>
        <w:t>– wystawka prac dzieci.</w:t>
      </w:r>
    </w:p>
    <w:p w:rsidR="00F41733" w:rsidRPr="008F5556" w:rsidRDefault="006A7143" w:rsidP="00F41733">
      <w:pPr>
        <w:pStyle w:val="Akapitzlist"/>
        <w:numPr>
          <w:ilvl w:val="1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„Czapki – czapeczki” </w:t>
      </w:r>
      <w:r w:rsidRPr="008F5556">
        <w:rPr>
          <w:rFonts w:ascii="Times New Roman" w:hAnsi="Times New Roman" w:cs="Times New Roman"/>
          <w:sz w:val="20"/>
          <w:szCs w:val="20"/>
        </w:rPr>
        <w:t>– rozwijamy logiczne myślenie łącząc czapki od najmniejszej do największej, określamy cechy wiel</w:t>
      </w:r>
      <w:r w:rsidR="00B45F06">
        <w:rPr>
          <w:rFonts w:ascii="Times New Roman" w:hAnsi="Times New Roman" w:cs="Times New Roman"/>
          <w:sz w:val="20"/>
          <w:szCs w:val="20"/>
        </w:rPr>
        <w:t>kościowe; ćwiczymy grafomotorykę</w:t>
      </w:r>
      <w:bookmarkStart w:id="0" w:name="_GoBack"/>
      <w:bookmarkEnd w:id="0"/>
      <w:r w:rsidRPr="008F5556">
        <w:rPr>
          <w:rFonts w:ascii="Times New Roman" w:hAnsi="Times New Roman" w:cs="Times New Roman"/>
          <w:sz w:val="20"/>
          <w:szCs w:val="20"/>
        </w:rPr>
        <w:t xml:space="preserve"> dorysowując pompon i frędzle</w:t>
      </w:r>
      <w:r w:rsidR="00500FA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B203D" w:rsidRPr="008F5556" w:rsidRDefault="006A7143" w:rsidP="009340A3">
      <w:pPr>
        <w:pStyle w:val="Akapitzlist"/>
        <w:numPr>
          <w:ilvl w:val="1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sz w:val="20"/>
          <w:szCs w:val="20"/>
          <w:u w:val="single"/>
        </w:rPr>
        <w:t xml:space="preserve">„Kaszelek” </w:t>
      </w:r>
      <w:r w:rsidRPr="008F5556">
        <w:rPr>
          <w:rFonts w:ascii="Times New Roman" w:hAnsi="Times New Roman" w:cs="Times New Roman"/>
          <w:sz w:val="20"/>
          <w:szCs w:val="20"/>
        </w:rPr>
        <w:t>– zabawa bieżna  - reagujemy na umówiony znak wzrokowy – odróżniamy prawdę od fałszu; porządkujemy dobytą wiedzę</w:t>
      </w:r>
      <w:r w:rsidR="00500FA1">
        <w:rPr>
          <w:rFonts w:ascii="Times New Roman" w:hAnsi="Times New Roman" w:cs="Times New Roman"/>
          <w:sz w:val="20"/>
          <w:szCs w:val="20"/>
        </w:rPr>
        <w:t xml:space="preserve"> o zimie. </w:t>
      </w:r>
    </w:p>
    <w:p w:rsidR="009340A3" w:rsidRPr="009340A3" w:rsidRDefault="009340A3" w:rsidP="009340A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9340A3" w:rsidRPr="008F5556" w:rsidRDefault="009340A3" w:rsidP="009340A3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b/>
          <w:i/>
          <w:sz w:val="20"/>
          <w:szCs w:val="20"/>
        </w:rPr>
        <w:t xml:space="preserve">Swobodnie organizujemy sobie czas wolny </w:t>
      </w:r>
      <w:r w:rsidRPr="008F5556">
        <w:rPr>
          <w:rFonts w:ascii="Times New Roman" w:hAnsi="Times New Roman" w:cs="Times New Roman"/>
          <w:sz w:val="20"/>
          <w:szCs w:val="20"/>
        </w:rPr>
        <w:t>– rozwijamy zainteresowania wybierając ulubione zabawki, gry, układanki;</w:t>
      </w:r>
    </w:p>
    <w:p w:rsidR="009340A3" w:rsidRPr="008F5556" w:rsidRDefault="009340A3" w:rsidP="00DF5284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b/>
          <w:i/>
          <w:sz w:val="20"/>
          <w:szCs w:val="20"/>
        </w:rPr>
        <w:t xml:space="preserve">Doskonalimy sprawność manualną </w:t>
      </w:r>
      <w:r w:rsidRPr="008F5556">
        <w:rPr>
          <w:rFonts w:ascii="Times New Roman" w:hAnsi="Times New Roman" w:cs="Times New Roman"/>
          <w:sz w:val="20"/>
          <w:szCs w:val="20"/>
        </w:rPr>
        <w:t>– bawimy się ciastoliną, lepimy z plasteliny, wycinamy, kolorujemy, rysujemy wg własnego pomysłu;</w:t>
      </w:r>
    </w:p>
    <w:p w:rsidR="002D56A8" w:rsidRPr="008F5556" w:rsidRDefault="00667FB9" w:rsidP="00C33D4C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b/>
          <w:i/>
          <w:sz w:val="20"/>
          <w:szCs w:val="20"/>
        </w:rPr>
        <w:t>Kształtujemy  codzienne nawyki higieniczne</w:t>
      </w:r>
      <w:r w:rsidRPr="008F5556">
        <w:rPr>
          <w:rFonts w:ascii="Times New Roman" w:hAnsi="Times New Roman" w:cs="Times New Roman"/>
          <w:sz w:val="20"/>
          <w:szCs w:val="20"/>
        </w:rPr>
        <w:t xml:space="preserve"> – pamiętamy o myciu rąk po </w:t>
      </w:r>
      <w:r w:rsidR="009340A3" w:rsidRPr="008F5556">
        <w:rPr>
          <w:rFonts w:ascii="Times New Roman" w:hAnsi="Times New Roman" w:cs="Times New Roman"/>
          <w:sz w:val="20"/>
          <w:szCs w:val="20"/>
        </w:rPr>
        <w:t xml:space="preserve">skorzystaniu z WC, po </w:t>
      </w:r>
      <w:r w:rsidRPr="008F5556">
        <w:rPr>
          <w:rFonts w:ascii="Times New Roman" w:hAnsi="Times New Roman" w:cs="Times New Roman"/>
          <w:sz w:val="20"/>
          <w:szCs w:val="20"/>
        </w:rPr>
        <w:t xml:space="preserve">zabawie </w:t>
      </w:r>
      <w:r w:rsidR="00F2240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F5556">
        <w:rPr>
          <w:rFonts w:ascii="Times New Roman" w:hAnsi="Times New Roman" w:cs="Times New Roman"/>
          <w:sz w:val="20"/>
          <w:szCs w:val="20"/>
        </w:rPr>
        <w:t>w sali</w:t>
      </w:r>
      <w:r w:rsidR="009340A3" w:rsidRPr="008F5556">
        <w:rPr>
          <w:rFonts w:ascii="Times New Roman" w:hAnsi="Times New Roman" w:cs="Times New Roman"/>
          <w:sz w:val="20"/>
          <w:szCs w:val="20"/>
        </w:rPr>
        <w:t xml:space="preserve"> i w ogrodzie – </w:t>
      </w:r>
      <w:r w:rsidR="00DF5284" w:rsidRPr="008F5556">
        <w:rPr>
          <w:rFonts w:ascii="Times New Roman" w:hAnsi="Times New Roman" w:cs="Times New Roman"/>
          <w:sz w:val="20"/>
          <w:szCs w:val="20"/>
        </w:rPr>
        <w:t>śpiewamy</w:t>
      </w:r>
      <w:r w:rsidR="009340A3" w:rsidRPr="008F5556">
        <w:rPr>
          <w:rFonts w:ascii="Times New Roman" w:hAnsi="Times New Roman" w:cs="Times New Roman"/>
          <w:sz w:val="20"/>
          <w:szCs w:val="20"/>
        </w:rPr>
        <w:t xml:space="preserve"> piosenkę </w:t>
      </w:r>
      <w:r w:rsidR="009340A3" w:rsidRPr="00F22408">
        <w:rPr>
          <w:rFonts w:ascii="Times New Roman" w:hAnsi="Times New Roman" w:cs="Times New Roman"/>
          <w:b/>
          <w:i/>
          <w:sz w:val="20"/>
          <w:szCs w:val="20"/>
        </w:rPr>
        <w:t>„Myj ręce”</w:t>
      </w:r>
      <w:r w:rsidR="009340A3" w:rsidRPr="008F5556">
        <w:rPr>
          <w:rFonts w:ascii="Times New Roman" w:hAnsi="Times New Roman" w:cs="Times New Roman"/>
          <w:sz w:val="20"/>
          <w:szCs w:val="20"/>
        </w:rPr>
        <w:t xml:space="preserve"> i przypominamy o  instrukcji obrazkowej</w:t>
      </w:r>
      <w:r w:rsidRPr="008F5556">
        <w:rPr>
          <w:rFonts w:ascii="Times New Roman" w:hAnsi="Times New Roman" w:cs="Times New Roman"/>
          <w:sz w:val="20"/>
          <w:szCs w:val="20"/>
        </w:rPr>
        <w:t>; dokładnie wycieramy ręce</w:t>
      </w:r>
      <w:r w:rsidR="009340A3" w:rsidRPr="008F5556">
        <w:rPr>
          <w:rFonts w:ascii="Times New Roman" w:hAnsi="Times New Roman" w:cs="Times New Roman"/>
          <w:sz w:val="20"/>
          <w:szCs w:val="20"/>
        </w:rPr>
        <w:t xml:space="preserve"> korzystając ze swojego ręcznika</w:t>
      </w:r>
      <w:r w:rsidRPr="008F5556">
        <w:rPr>
          <w:rFonts w:ascii="Times New Roman" w:hAnsi="Times New Roman" w:cs="Times New Roman"/>
          <w:sz w:val="20"/>
          <w:szCs w:val="20"/>
        </w:rPr>
        <w:t>;</w:t>
      </w:r>
    </w:p>
    <w:p w:rsidR="0053495F" w:rsidRPr="008F5556" w:rsidRDefault="0053495F" w:rsidP="00C33D4C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b/>
          <w:i/>
          <w:sz w:val="20"/>
          <w:szCs w:val="20"/>
        </w:rPr>
        <w:t xml:space="preserve">Wdrażamy do samodzielności </w:t>
      </w:r>
      <w:r w:rsidRPr="008F5556">
        <w:rPr>
          <w:rFonts w:ascii="Times New Roman" w:hAnsi="Times New Roman" w:cs="Times New Roman"/>
          <w:sz w:val="20"/>
          <w:szCs w:val="20"/>
        </w:rPr>
        <w:t>– samodzielnie</w:t>
      </w:r>
      <w:r w:rsidR="00DF5284" w:rsidRPr="008F5556">
        <w:rPr>
          <w:rFonts w:ascii="Times New Roman" w:hAnsi="Times New Roman" w:cs="Times New Roman"/>
          <w:sz w:val="20"/>
          <w:szCs w:val="20"/>
        </w:rPr>
        <w:t xml:space="preserve"> spożywamy posiłki oraz </w:t>
      </w:r>
      <w:r w:rsidRPr="008F5556">
        <w:rPr>
          <w:rFonts w:ascii="Times New Roman" w:hAnsi="Times New Roman" w:cs="Times New Roman"/>
          <w:sz w:val="20"/>
          <w:szCs w:val="20"/>
        </w:rPr>
        <w:t xml:space="preserve"> rozbieramy i zakładamy obuwie </w:t>
      </w:r>
      <w:r w:rsidR="00500FA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F5556">
        <w:rPr>
          <w:rFonts w:ascii="Times New Roman" w:hAnsi="Times New Roman" w:cs="Times New Roman"/>
          <w:sz w:val="20"/>
          <w:szCs w:val="20"/>
        </w:rPr>
        <w:t xml:space="preserve">i spodnie; uczymy się rozbierania i </w:t>
      </w:r>
      <w:r w:rsidR="00AF0639" w:rsidRPr="008F5556">
        <w:rPr>
          <w:rFonts w:ascii="Times New Roman" w:hAnsi="Times New Roman" w:cs="Times New Roman"/>
          <w:sz w:val="20"/>
          <w:szCs w:val="20"/>
        </w:rPr>
        <w:t>z</w:t>
      </w:r>
      <w:r w:rsidRPr="008F5556">
        <w:rPr>
          <w:rFonts w:ascii="Times New Roman" w:hAnsi="Times New Roman" w:cs="Times New Roman"/>
          <w:sz w:val="20"/>
          <w:szCs w:val="20"/>
        </w:rPr>
        <w:t>akładania bluzek;</w:t>
      </w:r>
    </w:p>
    <w:p w:rsidR="001301B8" w:rsidRPr="008F5556" w:rsidRDefault="001301B8" w:rsidP="00C33D4C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F5556">
        <w:rPr>
          <w:rFonts w:ascii="Times New Roman" w:hAnsi="Times New Roman" w:cs="Times New Roman"/>
          <w:b/>
          <w:i/>
          <w:sz w:val="20"/>
          <w:szCs w:val="20"/>
        </w:rPr>
        <w:t xml:space="preserve">Bawimy się w ogrodzie przedszkolnym </w:t>
      </w:r>
      <w:r w:rsidRPr="008F5556">
        <w:rPr>
          <w:rFonts w:ascii="Times New Roman" w:hAnsi="Times New Roman" w:cs="Times New Roman"/>
          <w:sz w:val="20"/>
          <w:szCs w:val="20"/>
        </w:rPr>
        <w:t>– obserwujemy zimową przyrodę i ubiór dzieci; bawimy się na śniegu</w:t>
      </w:r>
      <w:r w:rsidR="00DF5284" w:rsidRPr="008F5556">
        <w:rPr>
          <w:rFonts w:ascii="Times New Roman" w:hAnsi="Times New Roman" w:cs="Times New Roman"/>
          <w:sz w:val="20"/>
          <w:szCs w:val="20"/>
        </w:rPr>
        <w:t xml:space="preserve"> (w razie możliwości)</w:t>
      </w:r>
      <w:r w:rsidRPr="008F5556">
        <w:rPr>
          <w:rFonts w:ascii="Times New Roman" w:hAnsi="Times New Roman" w:cs="Times New Roman"/>
          <w:sz w:val="20"/>
          <w:szCs w:val="20"/>
        </w:rPr>
        <w:t xml:space="preserve"> – </w:t>
      </w:r>
      <w:r w:rsidR="0053495F" w:rsidRPr="008F5556">
        <w:rPr>
          <w:rFonts w:ascii="Times New Roman" w:hAnsi="Times New Roman" w:cs="Times New Roman"/>
          <w:sz w:val="20"/>
          <w:szCs w:val="20"/>
        </w:rPr>
        <w:t>rzucamy</w:t>
      </w:r>
      <w:r w:rsidRPr="008F5556">
        <w:rPr>
          <w:rFonts w:ascii="Times New Roman" w:hAnsi="Times New Roman" w:cs="Times New Roman"/>
          <w:sz w:val="20"/>
          <w:szCs w:val="20"/>
        </w:rPr>
        <w:t xml:space="preserve"> śnieżkami, chodz</w:t>
      </w:r>
      <w:r w:rsidR="0053495F" w:rsidRPr="008F5556">
        <w:rPr>
          <w:rFonts w:ascii="Times New Roman" w:hAnsi="Times New Roman" w:cs="Times New Roman"/>
          <w:sz w:val="20"/>
          <w:szCs w:val="20"/>
        </w:rPr>
        <w:t>imy po śladach, lepimy bałwana; przestrzegamy bezpiecznych zachowań.</w:t>
      </w:r>
    </w:p>
    <w:p w:rsidR="00F45A82" w:rsidRDefault="00F45A82"/>
    <w:sectPr w:rsidR="00F45A82" w:rsidSect="002D56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62" w:rsidRDefault="00256662" w:rsidP="00F5656F">
      <w:pPr>
        <w:spacing w:after="0" w:line="240" w:lineRule="auto"/>
      </w:pPr>
      <w:r>
        <w:separator/>
      </w:r>
    </w:p>
  </w:endnote>
  <w:endnote w:type="continuationSeparator" w:id="0">
    <w:p w:rsidR="00256662" w:rsidRDefault="00256662" w:rsidP="00F5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767707"/>
      <w:docPartObj>
        <w:docPartGallery w:val="Page Numbers (Bottom of Page)"/>
        <w:docPartUnique/>
      </w:docPartObj>
    </w:sdtPr>
    <w:sdtEndPr/>
    <w:sdtContent>
      <w:p w:rsidR="00DD03A7" w:rsidRDefault="00DD03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D64">
          <w:rPr>
            <w:noProof/>
          </w:rPr>
          <w:t>5</w:t>
        </w:r>
        <w:r>
          <w:fldChar w:fldCharType="end"/>
        </w:r>
      </w:p>
    </w:sdtContent>
  </w:sdt>
  <w:p w:rsidR="00DD03A7" w:rsidRDefault="00DD0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62" w:rsidRDefault="00256662" w:rsidP="00F5656F">
      <w:pPr>
        <w:spacing w:after="0" w:line="240" w:lineRule="auto"/>
      </w:pPr>
      <w:r>
        <w:separator/>
      </w:r>
    </w:p>
  </w:footnote>
  <w:footnote w:type="continuationSeparator" w:id="0">
    <w:p w:rsidR="00256662" w:rsidRDefault="00256662" w:rsidP="00F5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8F3E"/>
      </v:shape>
    </w:pict>
  </w:numPicBullet>
  <w:abstractNum w:abstractNumId="0" w15:restartNumberingAfterBreak="0">
    <w:nsid w:val="01C76511"/>
    <w:multiLevelType w:val="hybridMultilevel"/>
    <w:tmpl w:val="EEAA89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3347C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D35E22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2A2F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4A02EA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9271D9B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FC54DF"/>
    <w:multiLevelType w:val="hybridMultilevel"/>
    <w:tmpl w:val="49B28750"/>
    <w:lvl w:ilvl="0" w:tplc="74BA8BCE">
      <w:start w:val="1"/>
      <w:numFmt w:val="bullet"/>
      <w:lvlText w:val="–"/>
      <w:lvlJc w:val="left"/>
      <w:pPr>
        <w:ind w:left="21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132107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314711A"/>
    <w:multiLevelType w:val="multilevel"/>
    <w:tmpl w:val="0415001D"/>
    <w:numStyleLink w:val="Styl1"/>
  </w:abstractNum>
  <w:abstractNum w:abstractNumId="9" w15:restartNumberingAfterBreak="0">
    <w:nsid w:val="24E1102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78286F"/>
    <w:multiLevelType w:val="multilevel"/>
    <w:tmpl w:val="AF829B8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8F33470"/>
    <w:multiLevelType w:val="hybridMultilevel"/>
    <w:tmpl w:val="D03633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C215E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07A73D6"/>
    <w:multiLevelType w:val="multilevel"/>
    <w:tmpl w:val="AF829B8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23D14A3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25F1729"/>
    <w:multiLevelType w:val="multilevel"/>
    <w:tmpl w:val="E0DE2EF6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46954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F1660A"/>
    <w:multiLevelType w:val="multilevel"/>
    <w:tmpl w:val="17E4EAA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C7634AC"/>
    <w:multiLevelType w:val="multilevel"/>
    <w:tmpl w:val="AF829B8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F404E38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C2349F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5BE5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7E1C84"/>
    <w:multiLevelType w:val="hybridMultilevel"/>
    <w:tmpl w:val="261EB41E"/>
    <w:lvl w:ilvl="0" w:tplc="7D7466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D3D7E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C3E1E8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 w15:restartNumberingAfterBreak="0">
    <w:nsid w:val="4E640D02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966ACF"/>
    <w:multiLevelType w:val="hybridMultilevel"/>
    <w:tmpl w:val="CBC4A494"/>
    <w:lvl w:ilvl="0" w:tplc="2DA0C6B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F107C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5642BAC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8BB3B6E"/>
    <w:multiLevelType w:val="hybridMultilevel"/>
    <w:tmpl w:val="41D85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1D5C"/>
    <w:multiLevelType w:val="hybridMultilevel"/>
    <w:tmpl w:val="ED740BAE"/>
    <w:lvl w:ilvl="0" w:tplc="74BA8BCE">
      <w:start w:val="1"/>
      <w:numFmt w:val="bullet"/>
      <w:lvlText w:val="–"/>
      <w:lvlJc w:val="left"/>
      <w:pPr>
        <w:ind w:left="216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F9879DF"/>
    <w:multiLevelType w:val="hybridMultilevel"/>
    <w:tmpl w:val="3F5065B6"/>
    <w:lvl w:ilvl="0" w:tplc="74BA8BCE">
      <w:start w:val="1"/>
      <w:numFmt w:val="bullet"/>
      <w:lvlText w:val="–"/>
      <w:lvlJc w:val="left"/>
      <w:pPr>
        <w:ind w:left="21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9F522A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4D3213D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59362D7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AE455BE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DF56EF5"/>
    <w:multiLevelType w:val="multilevel"/>
    <w:tmpl w:val="A39C050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49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EA56605"/>
    <w:multiLevelType w:val="hybridMultilevel"/>
    <w:tmpl w:val="1BD04DD0"/>
    <w:lvl w:ilvl="0" w:tplc="74BA8BCE">
      <w:start w:val="1"/>
      <w:numFmt w:val="bullet"/>
      <w:lvlText w:val="–"/>
      <w:lvlJc w:val="left"/>
      <w:pPr>
        <w:ind w:left="21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6"/>
  </w:num>
  <w:num w:numId="4">
    <w:abstractNumId w:val="22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7"/>
  </w:num>
  <w:num w:numId="10">
    <w:abstractNumId w:val="37"/>
  </w:num>
  <w:num w:numId="11">
    <w:abstractNumId w:val="21"/>
  </w:num>
  <w:num w:numId="12">
    <w:abstractNumId w:val="3"/>
  </w:num>
  <w:num w:numId="13">
    <w:abstractNumId w:val="19"/>
  </w:num>
  <w:num w:numId="14">
    <w:abstractNumId w:val="24"/>
  </w:num>
  <w:num w:numId="15">
    <w:abstractNumId w:val="10"/>
  </w:num>
  <w:num w:numId="16">
    <w:abstractNumId w:val="18"/>
  </w:num>
  <w:num w:numId="17">
    <w:abstractNumId w:val="31"/>
  </w:num>
  <w:num w:numId="18">
    <w:abstractNumId w:val="29"/>
  </w:num>
  <w:num w:numId="19">
    <w:abstractNumId w:val="0"/>
  </w:num>
  <w:num w:numId="20">
    <w:abstractNumId w:val="16"/>
  </w:num>
  <w:num w:numId="21">
    <w:abstractNumId w:val="5"/>
  </w:num>
  <w:num w:numId="22">
    <w:abstractNumId w:val="13"/>
  </w:num>
  <w:num w:numId="23">
    <w:abstractNumId w:val="28"/>
  </w:num>
  <w:num w:numId="24">
    <w:abstractNumId w:val="15"/>
  </w:num>
  <w:num w:numId="25">
    <w:abstractNumId w:val="36"/>
  </w:num>
  <w:num w:numId="26">
    <w:abstractNumId w:val="32"/>
  </w:num>
  <w:num w:numId="27">
    <w:abstractNumId w:val="34"/>
  </w:num>
  <w:num w:numId="28">
    <w:abstractNumId w:val="35"/>
  </w:num>
  <w:num w:numId="29">
    <w:abstractNumId w:val="33"/>
  </w:num>
  <w:num w:numId="30">
    <w:abstractNumId w:val="14"/>
  </w:num>
  <w:num w:numId="31">
    <w:abstractNumId w:val="4"/>
  </w:num>
  <w:num w:numId="32">
    <w:abstractNumId w:val="23"/>
  </w:num>
  <w:num w:numId="33">
    <w:abstractNumId w:val="30"/>
  </w:num>
  <w:num w:numId="34">
    <w:abstractNumId w:val="1"/>
  </w:num>
  <w:num w:numId="35">
    <w:abstractNumId w:val="25"/>
  </w:num>
  <w:num w:numId="36">
    <w:abstractNumId w:val="7"/>
  </w:num>
  <w:num w:numId="37">
    <w:abstractNumId w:val="27"/>
  </w:num>
  <w:num w:numId="38">
    <w:abstractNumId w:val="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A8"/>
    <w:rsid w:val="000142A9"/>
    <w:rsid w:val="00032420"/>
    <w:rsid w:val="000437DE"/>
    <w:rsid w:val="000603E7"/>
    <w:rsid w:val="00060822"/>
    <w:rsid w:val="000860A3"/>
    <w:rsid w:val="000A266B"/>
    <w:rsid w:val="000B4862"/>
    <w:rsid w:val="000C6231"/>
    <w:rsid w:val="000E2B39"/>
    <w:rsid w:val="001063CC"/>
    <w:rsid w:val="00106D77"/>
    <w:rsid w:val="001220E7"/>
    <w:rsid w:val="001301B8"/>
    <w:rsid w:val="00175FAE"/>
    <w:rsid w:val="00193B0B"/>
    <w:rsid w:val="001C1EA0"/>
    <w:rsid w:val="001E341C"/>
    <w:rsid w:val="001E763E"/>
    <w:rsid w:val="001F3A5B"/>
    <w:rsid w:val="001F5888"/>
    <w:rsid w:val="00256662"/>
    <w:rsid w:val="002667C0"/>
    <w:rsid w:val="00281848"/>
    <w:rsid w:val="002B74A7"/>
    <w:rsid w:val="002C1D37"/>
    <w:rsid w:val="002D533F"/>
    <w:rsid w:val="002D56A8"/>
    <w:rsid w:val="003235D3"/>
    <w:rsid w:val="003577E9"/>
    <w:rsid w:val="00363615"/>
    <w:rsid w:val="00397F89"/>
    <w:rsid w:val="003D16E5"/>
    <w:rsid w:val="003D48C6"/>
    <w:rsid w:val="003E1B67"/>
    <w:rsid w:val="003E5368"/>
    <w:rsid w:val="004201AD"/>
    <w:rsid w:val="004434BF"/>
    <w:rsid w:val="0045749E"/>
    <w:rsid w:val="0045757A"/>
    <w:rsid w:val="00460BBC"/>
    <w:rsid w:val="00462912"/>
    <w:rsid w:val="00480543"/>
    <w:rsid w:val="004A3EC0"/>
    <w:rsid w:val="004B1388"/>
    <w:rsid w:val="004B22B6"/>
    <w:rsid w:val="004E397B"/>
    <w:rsid w:val="004E3B6D"/>
    <w:rsid w:val="004F23FA"/>
    <w:rsid w:val="004F72CD"/>
    <w:rsid w:val="00500FA1"/>
    <w:rsid w:val="005034C9"/>
    <w:rsid w:val="00517F87"/>
    <w:rsid w:val="00521EB0"/>
    <w:rsid w:val="0053495F"/>
    <w:rsid w:val="005501C8"/>
    <w:rsid w:val="005703E5"/>
    <w:rsid w:val="00570AE5"/>
    <w:rsid w:val="00587986"/>
    <w:rsid w:val="0059794B"/>
    <w:rsid w:val="005D2B16"/>
    <w:rsid w:val="005E717E"/>
    <w:rsid w:val="00606BDA"/>
    <w:rsid w:val="00667FB9"/>
    <w:rsid w:val="00686D77"/>
    <w:rsid w:val="00693CD8"/>
    <w:rsid w:val="0069598B"/>
    <w:rsid w:val="006A3939"/>
    <w:rsid w:val="006A7143"/>
    <w:rsid w:val="006B203D"/>
    <w:rsid w:val="006C7552"/>
    <w:rsid w:val="006E39F4"/>
    <w:rsid w:val="006F00D4"/>
    <w:rsid w:val="00724405"/>
    <w:rsid w:val="0073618D"/>
    <w:rsid w:val="00740A00"/>
    <w:rsid w:val="007759F8"/>
    <w:rsid w:val="007918A0"/>
    <w:rsid w:val="0079326E"/>
    <w:rsid w:val="00807486"/>
    <w:rsid w:val="00852184"/>
    <w:rsid w:val="00853695"/>
    <w:rsid w:val="00860E58"/>
    <w:rsid w:val="008A54B4"/>
    <w:rsid w:val="008A69FD"/>
    <w:rsid w:val="008B23D3"/>
    <w:rsid w:val="008C4952"/>
    <w:rsid w:val="008E5220"/>
    <w:rsid w:val="008F5556"/>
    <w:rsid w:val="0091266C"/>
    <w:rsid w:val="009340A3"/>
    <w:rsid w:val="00943815"/>
    <w:rsid w:val="0098082E"/>
    <w:rsid w:val="009C4807"/>
    <w:rsid w:val="009D0D64"/>
    <w:rsid w:val="009D596C"/>
    <w:rsid w:val="00A04757"/>
    <w:rsid w:val="00A37545"/>
    <w:rsid w:val="00A64315"/>
    <w:rsid w:val="00A9388D"/>
    <w:rsid w:val="00AB64D5"/>
    <w:rsid w:val="00AD3A6F"/>
    <w:rsid w:val="00AF0639"/>
    <w:rsid w:val="00B45F06"/>
    <w:rsid w:val="00B46117"/>
    <w:rsid w:val="00B67369"/>
    <w:rsid w:val="00B731FF"/>
    <w:rsid w:val="00B80096"/>
    <w:rsid w:val="00B85782"/>
    <w:rsid w:val="00B86281"/>
    <w:rsid w:val="00BF5B4A"/>
    <w:rsid w:val="00C33D4C"/>
    <w:rsid w:val="00C82CB8"/>
    <w:rsid w:val="00CD10CF"/>
    <w:rsid w:val="00D349EA"/>
    <w:rsid w:val="00D37BBF"/>
    <w:rsid w:val="00D37F0A"/>
    <w:rsid w:val="00DA424D"/>
    <w:rsid w:val="00DD03A7"/>
    <w:rsid w:val="00DD0F56"/>
    <w:rsid w:val="00DD1B6F"/>
    <w:rsid w:val="00DF1CB8"/>
    <w:rsid w:val="00DF5284"/>
    <w:rsid w:val="00E35EF2"/>
    <w:rsid w:val="00E82A90"/>
    <w:rsid w:val="00E82DC4"/>
    <w:rsid w:val="00E96C22"/>
    <w:rsid w:val="00EA4DBC"/>
    <w:rsid w:val="00F154F4"/>
    <w:rsid w:val="00F22408"/>
    <w:rsid w:val="00F2325E"/>
    <w:rsid w:val="00F41733"/>
    <w:rsid w:val="00F44718"/>
    <w:rsid w:val="00F45A82"/>
    <w:rsid w:val="00F5656F"/>
    <w:rsid w:val="00FA37EE"/>
    <w:rsid w:val="00FB62B2"/>
    <w:rsid w:val="00FC5EB9"/>
    <w:rsid w:val="00FC5F37"/>
    <w:rsid w:val="00FC6B90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EB05"/>
  <w15:chartTrackingRefBased/>
  <w15:docId w15:val="{5160EC44-9C8F-4796-AFD9-7F2E1530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6A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E5220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5220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5220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5220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5220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5220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5220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5220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5220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6A8"/>
    <w:pPr>
      <w:ind w:left="720"/>
      <w:contextualSpacing/>
    </w:pPr>
  </w:style>
  <w:style w:type="numbering" w:customStyle="1" w:styleId="Styl1">
    <w:name w:val="Styl1"/>
    <w:uiPriority w:val="99"/>
    <w:rsid w:val="0091266C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F5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56F"/>
  </w:style>
  <w:style w:type="paragraph" w:styleId="Stopka">
    <w:name w:val="footer"/>
    <w:basedOn w:val="Normalny"/>
    <w:link w:val="StopkaZnak"/>
    <w:uiPriority w:val="99"/>
    <w:unhideWhenUsed/>
    <w:rsid w:val="00F5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56F"/>
  </w:style>
  <w:style w:type="character" w:customStyle="1" w:styleId="Nagwek1Znak">
    <w:name w:val="Nagłówek 1 Znak"/>
    <w:basedOn w:val="Domylnaczcionkaakapitu"/>
    <w:link w:val="Nagwek1"/>
    <w:uiPriority w:val="9"/>
    <w:rsid w:val="008E5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52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52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52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52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52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52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52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52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86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9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9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F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2574</Words>
  <Characters>15450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Jankowska</dc:creator>
  <cp:keywords/>
  <dc:description/>
  <cp:lastModifiedBy>Ola Jankowska</cp:lastModifiedBy>
  <cp:revision>2</cp:revision>
  <cp:lastPrinted>2020-12-07T13:16:00Z</cp:lastPrinted>
  <dcterms:created xsi:type="dcterms:W3CDTF">2021-01-04T13:56:00Z</dcterms:created>
  <dcterms:modified xsi:type="dcterms:W3CDTF">2021-01-04T13:56:00Z</dcterms:modified>
</cp:coreProperties>
</file>