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21" w:rsidRDefault="00D17521" w:rsidP="00D175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03.06.2020</w:t>
      </w:r>
    </w:p>
    <w:p w:rsidR="00D17521" w:rsidRDefault="00D17521" w:rsidP="00D17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  NIBY TACY SAMI, A JEDNAK INNI</w:t>
      </w:r>
    </w:p>
    <w:p w:rsidR="00D17521" w:rsidRDefault="00D17521" w:rsidP="00D17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zajęć: Osoby niepełnosprawne są wśród nas</w:t>
      </w:r>
    </w:p>
    <w:p w:rsidR="00D17521" w:rsidRDefault="00D17521" w:rsidP="00D1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„Przewodnik”</w:t>
      </w:r>
      <w:r>
        <w:rPr>
          <w:rFonts w:ascii="Times New Roman" w:hAnsi="Times New Roman" w:cs="Times New Roman"/>
          <w:sz w:val="24"/>
          <w:szCs w:val="24"/>
        </w:rPr>
        <w:t xml:space="preserve">- zabawa wprowadzająca do tematu. </w:t>
      </w:r>
    </w:p>
    <w:p w:rsidR="00D17521" w:rsidRDefault="00D17521" w:rsidP="00D1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 Dzieci dobierają się parami. Jedno zamyka oczy- jest niewidome. Druga osoba jest przewodnikiem, który stara się wskazać swojemu partnerowi odpowiednią drogę i dba o jego bezpieczeństwo. Po chwili następuje zmiana ról.</w:t>
      </w:r>
    </w:p>
    <w:p w:rsidR="00D17521" w:rsidRDefault="00D17521" w:rsidP="00D17521">
      <w:pPr>
        <w:rPr>
          <w:rFonts w:ascii="Times New Roman" w:hAnsi="Times New Roman" w:cs="Times New Roman"/>
          <w:b/>
          <w:sz w:val="24"/>
          <w:szCs w:val="24"/>
        </w:rPr>
      </w:pPr>
      <w:r w:rsidRPr="00D1752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Wyjaśnienie słowa „niepełnosprawność”</w:t>
      </w:r>
    </w:p>
    <w:p w:rsidR="00D17521" w:rsidRDefault="00D17521" w:rsidP="00D1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koło i prostokąty wycięte z papieru w kolorze żółtym</w:t>
      </w:r>
    </w:p>
    <w:p w:rsidR="00D17521" w:rsidRPr="00D17521" w:rsidRDefault="004366D8" w:rsidP="00D1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Kładziemy na środku koło. Pytamy dziecka „Co znaczy słowo niepełnosprawność?”. Zapisujemy odpowiedzi dzieci na żółtych prostokątach (promykach), które dzieci dokładają do żółtego koła. Tworzą w ten sposób słoneczko przyjaźni z osobami niepełnosprawnymi. Dobrze jest przypomnieć dzieciom, że wśród osób niepełnosprawnych jest wiele dzieci, które pragną bawić się i śmiać tak samo jak dzieci w pełni sprawne.</w:t>
      </w:r>
    </w:p>
    <w:p w:rsidR="00D17521" w:rsidRDefault="004366D8" w:rsidP="00D1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7521">
        <w:rPr>
          <w:rFonts w:ascii="Times New Roman" w:hAnsi="Times New Roman" w:cs="Times New Roman"/>
          <w:b/>
          <w:sz w:val="24"/>
          <w:szCs w:val="24"/>
        </w:rPr>
        <w:t>. Układanie historyjki obrazkowej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521">
        <w:rPr>
          <w:rFonts w:ascii="Times New Roman" w:hAnsi="Times New Roman" w:cs="Times New Roman"/>
          <w:sz w:val="24"/>
          <w:szCs w:val="24"/>
        </w:rPr>
        <w:t>rozwijanie myślenia przyczynowo- skutkowego, ocenianie własnego zachowania względem innych, kształtowanie pozytywnej postawy wobec osób niepełnosprawnych</w:t>
      </w:r>
    </w:p>
    <w:p w:rsidR="004366D8" w:rsidRPr="004366D8" w:rsidRDefault="004366D8" w:rsidP="00D1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Wycinamy obrazki. Dziecko układa je według właściwej kolejności. Dziecko nadaje tytuł każdemu obrazkowi a następnie całej historyjce. Wypowiedzi na temat zachowania postaci z obrazków.</w:t>
      </w:r>
    </w:p>
    <w:p w:rsidR="00D17521" w:rsidRDefault="00D17521" w:rsidP="00D17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42995" cy="2574383"/>
            <wp:effectExtent l="19050" t="0" r="0" b="0"/>
            <wp:docPr id="1" name="Obraz 1" descr="https://blizejprzedszkola.pl/cache/cache_img_miesiecznik/181/biala-laska-historyjka-obrazkowa-pd-181-1714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cache/cache_img_miesiecznik/181/biala-laska-historyjka-obrazkowa-pd-181-1714.pdf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399" cy="258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659038" cy="2585720"/>
            <wp:effectExtent l="19050" t="0" r="0" b="0"/>
            <wp:docPr id="4" name="Obraz 4" descr="https://blizejprzedszkola.pl/cache/cache_img_miesiecznik/181/biala-laska-historyjka-obrazkowa-pd-181-1714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cache/cache_img_miesiecznik/181/biala-laska-historyjka-obrazkowa-pd-181-1714.pdf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29" cy="259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632080" cy="2566670"/>
            <wp:effectExtent l="19050" t="0" r="6470" b="0"/>
            <wp:docPr id="7" name="Obraz 7" descr="https://blizejprzedszkola.pl/upload/miniaturka/phpThumb.php?src=../../cache/cache_img_miesiecznik/181/biala-laska-historyjka-obrazkowa-pd-181-1714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izejprzedszkola.pl/upload/miniaturka/phpThumb.php?src=../../cache/cache_img_miesiecznik/181/biala-laska-historyjka-obrazkowa-pd-181-1714.pdf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8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645559" cy="2576195"/>
            <wp:effectExtent l="19050" t="0" r="0" b="0"/>
            <wp:docPr id="10" name="Obraz 10" descr="https://blizejprzedszkola.pl/upload/miniaturka/phpThumb.php?src=../../cache/cache_img_miesiecznik/181/biala-laska-historyjka-obrazkowa-pd-181-1714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izejprzedszkola.pl/upload/miniaturka/phpThumb.php?src=../../cache/cache_img_miesiecznik/181/biala-laska-historyjka-obrazkowa-pd-181-1714.pdf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59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89" w:rsidRDefault="00DB2089"/>
    <w:p w:rsidR="004366D8" w:rsidRDefault="004366D8">
      <w:r>
        <w:t>4. Na koniec posłuchajcie piosenki o dzieciach z różnych stron świata</w:t>
      </w:r>
      <w:r w:rsidR="00234043">
        <w:t xml:space="preserve">. Spróbuj nauczyć się refrenu na pamięć i zagrać g na bębenku </w:t>
      </w:r>
      <w:r w:rsidR="00234043">
        <w:sym w:font="Wingdings" w:char="F04A"/>
      </w:r>
    </w:p>
    <w:p w:rsidR="00234043" w:rsidRDefault="00234043">
      <w:r w:rsidRPr="00234043">
        <w:t>https://www.youtube.com/watch?v=7K3_mSb1zRQ</w:t>
      </w:r>
    </w:p>
    <w:sectPr w:rsidR="00234043" w:rsidSect="00D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521"/>
    <w:rsid w:val="000A6ED0"/>
    <w:rsid w:val="00234043"/>
    <w:rsid w:val="002716FE"/>
    <w:rsid w:val="003F7851"/>
    <w:rsid w:val="004303FF"/>
    <w:rsid w:val="004366D8"/>
    <w:rsid w:val="0047446B"/>
    <w:rsid w:val="00D17521"/>
    <w:rsid w:val="00D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217C-6A9C-46A8-AE5E-226358B4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1</cp:revision>
  <dcterms:created xsi:type="dcterms:W3CDTF">2020-06-02T22:16:00Z</dcterms:created>
  <dcterms:modified xsi:type="dcterms:W3CDTF">2020-06-02T22:41:00Z</dcterms:modified>
</cp:coreProperties>
</file>