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D72D5" w14:textId="69C3808F" w:rsidR="0041527D" w:rsidRDefault="0041527D">
      <w:r>
        <w:t>,, Papierowe składanki” – zabawy plastyczno-techniczne</w:t>
      </w:r>
    </w:p>
    <w:p w14:paraId="703BFE9E" w14:textId="2AF2399D" w:rsidR="0041527D" w:rsidRDefault="0041527D">
      <w:r>
        <w:t xml:space="preserve">Podstawa programowa: IV1, IV8, IV12, </w:t>
      </w:r>
    </w:p>
    <w:p w14:paraId="2998FBBA" w14:textId="77777777" w:rsidR="005177E5" w:rsidRDefault="005177E5"/>
    <w:p w14:paraId="2000FB0F" w14:textId="2AAB6145" w:rsidR="00F46CC0" w:rsidRDefault="00F46CC0">
      <w:r>
        <w:t>Proszę włączyć proponowaną muzykę relaksacyjną, która zachęca do  pracy, nauki</w:t>
      </w:r>
      <w:r w:rsidR="00C15BD3">
        <w:t xml:space="preserve">, </w:t>
      </w:r>
      <w:r>
        <w:t>koncentracji.</w:t>
      </w:r>
    </w:p>
    <w:p w14:paraId="29317105" w14:textId="163E1C89" w:rsidR="00F46CC0" w:rsidRDefault="00F46CC0">
      <w:hyperlink r:id="rId4" w:history="1">
        <w:r w:rsidRPr="00F46CC0">
          <w:rPr>
            <w:rStyle w:val="Hipercze"/>
          </w:rPr>
          <w:t>https://www.youtube.com/watch?v=LEfWmpkx8Qs</w:t>
        </w:r>
      </w:hyperlink>
    </w:p>
    <w:p w14:paraId="292910AF" w14:textId="3F74AA6B" w:rsidR="00F46CC0" w:rsidRDefault="005177E5">
      <w:r w:rsidRPr="005177E5">
        <w:t>Dziś zachęcamy dzieci i rodziców to wykonania  pracy techniką origami: mogą to być obrazy, czapki może łódki, może też inne modele</w:t>
      </w:r>
      <w:r w:rsidR="006B0133">
        <w:t>.</w:t>
      </w:r>
    </w:p>
    <w:p w14:paraId="47C5053F" w14:textId="010020B4" w:rsidR="00E310C7" w:rsidRPr="00BD0245" w:rsidRDefault="00E310C7" w:rsidP="00E310C7">
      <w:pPr>
        <w:rPr>
          <w:b/>
          <w:bCs/>
        </w:rPr>
      </w:pPr>
      <w:r w:rsidRPr="00CE1EDC">
        <w:rPr>
          <w:b/>
          <w:bCs/>
        </w:rPr>
        <w:t>Rola terapeutyczna i diagnostyczna</w:t>
      </w:r>
    </w:p>
    <w:p w14:paraId="6C671415" w14:textId="77777777" w:rsidR="00E310C7" w:rsidRDefault="00E310C7" w:rsidP="00CE1EDC">
      <w:pPr>
        <w:jc w:val="both"/>
      </w:pPr>
      <w:r>
        <w:t>Sztukę origami można i należy wykorzystywać przede wszystkim jako formę usprawniającą edukację dzieci w różnym wieku. Składanie papieru może mieć duże znaczenie w rozwijaniu myślenia twórczego, konstruowaniu, rozwijaniu wyobraźni przestrzennej, może być pomocne przy kształceniu spostrzegawczości, zapamiętywania, dyscypliny, estetyki, dokładności, cierpliwości, może być metodą wspomagającą naukę geometrii, przyrody, historii, języka ojczystego i obcego, a nawet gry na instrumencie.</w:t>
      </w:r>
    </w:p>
    <w:p w14:paraId="73F97310" w14:textId="118B7E52" w:rsidR="00E310C7" w:rsidRPr="00CE1EDC" w:rsidRDefault="005C759C" w:rsidP="00CE1EDC">
      <w:pPr>
        <w:jc w:val="both"/>
        <w:rPr>
          <w:b/>
          <w:bCs/>
        </w:rPr>
      </w:pPr>
      <w:r w:rsidRPr="00CE1EDC">
        <w:rPr>
          <w:b/>
          <w:bCs/>
        </w:rPr>
        <w:t>S</w:t>
      </w:r>
      <w:r w:rsidR="00E310C7" w:rsidRPr="00CE1EDC">
        <w:rPr>
          <w:b/>
          <w:bCs/>
        </w:rPr>
        <w:t>ztuka origami w edukacji przedszkolnej  może pełnić funkcje;</w:t>
      </w:r>
    </w:p>
    <w:p w14:paraId="43C0218D" w14:textId="77777777" w:rsidR="00E310C7" w:rsidRDefault="00E310C7" w:rsidP="00CE1EDC">
      <w:pPr>
        <w:jc w:val="both"/>
      </w:pPr>
      <w:r w:rsidRPr="00CE1EDC">
        <w:rPr>
          <w:b/>
          <w:bCs/>
        </w:rPr>
        <w:t xml:space="preserve">diagnostyczną </w:t>
      </w:r>
      <w:r>
        <w:t>- m.in. stanowić informację o poziomie sprawności manualnej dziecka oraz stopniu aktualnego rozwoju cech osobowości niezbędnych do przekroczenia progu dojrzałości szkolnej,</w:t>
      </w:r>
    </w:p>
    <w:p w14:paraId="3CD3F810" w14:textId="77777777" w:rsidR="00E310C7" w:rsidRDefault="00E310C7" w:rsidP="00CE1EDC">
      <w:pPr>
        <w:jc w:val="both"/>
      </w:pPr>
      <w:r w:rsidRPr="00CE1EDC">
        <w:rPr>
          <w:b/>
          <w:bCs/>
        </w:rPr>
        <w:t>terapeutyczną -</w:t>
      </w:r>
      <w:r>
        <w:t xml:space="preserve"> ćwiczenia origami pomagają rozwijać nie tylko sprawność manualną i intelektualną dziecka, ale też posiadają szeroki walor uspokajający, wyciszający dzieci nadpobudliwe,</w:t>
      </w:r>
    </w:p>
    <w:p w14:paraId="4245F2B6" w14:textId="5A4C765C" w:rsidR="004E64C6" w:rsidRDefault="00E310C7" w:rsidP="0053099A">
      <w:pPr>
        <w:rPr>
          <w:noProof/>
        </w:rPr>
      </w:pPr>
      <w:r w:rsidRPr="00CE1EDC">
        <w:rPr>
          <w:b/>
          <w:bCs/>
        </w:rPr>
        <w:t>stymulującą</w:t>
      </w:r>
      <w:r>
        <w:t xml:space="preserve"> - rozwój dziecka zdrowego w szerokim rozumieniu tego słowa, rozbudzając zainteresowania oraz chęć coraz nowszych poszukiwań.</w:t>
      </w:r>
      <w:r w:rsidR="004E64C6" w:rsidRPr="004E64C6">
        <w:rPr>
          <w:noProof/>
        </w:rPr>
        <w:t xml:space="preserve"> </w:t>
      </w:r>
      <w:r w:rsidR="004E64C6" w:rsidRPr="004E64C6">
        <w:rPr>
          <w:noProof/>
        </w:rPr>
        <w:drawing>
          <wp:inline distT="0" distB="0" distL="0" distR="0" wp14:anchorId="333A4958" wp14:editId="45AD26E4">
            <wp:extent cx="5248275" cy="322001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920" cy="32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4C6" w:rsidRPr="004E64C6">
        <w:t>Kompozycja origami bez uwzględnienia zasad (różnorodność technik, brak rodzin origami). Kompozycję można nazwać papieroplastyką z wykorzystaniem prostych modeli origami.</w:t>
      </w:r>
    </w:p>
    <w:p w14:paraId="2A0D557E" w14:textId="2033B295" w:rsidR="004E64C6" w:rsidRDefault="004E64C6" w:rsidP="00CE1EDC">
      <w:pPr>
        <w:jc w:val="both"/>
      </w:pPr>
      <w:r w:rsidRPr="004E64C6">
        <w:rPr>
          <w:noProof/>
        </w:rPr>
        <w:lastRenderedPageBreak/>
        <w:drawing>
          <wp:inline distT="0" distB="0" distL="0" distR="0" wp14:anchorId="7A56CE00" wp14:editId="4484F81E">
            <wp:extent cx="3752850" cy="6153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3142" cy="62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6B4D" w14:textId="77777777" w:rsidR="004E64C6" w:rsidRDefault="004E64C6" w:rsidP="00CE1EDC">
      <w:pPr>
        <w:jc w:val="both"/>
      </w:pPr>
    </w:p>
    <w:p w14:paraId="0F4209A6" w14:textId="35E80744" w:rsidR="004E64C6" w:rsidRDefault="00030A68" w:rsidP="00CE1EDC">
      <w:pPr>
        <w:jc w:val="both"/>
      </w:pPr>
      <w:r w:rsidRPr="00030A68">
        <w:t>Czas</w:t>
      </w:r>
      <w:r w:rsidR="00BD0245">
        <w:t xml:space="preserve"> zbliżających się </w:t>
      </w:r>
      <w:r w:rsidRPr="00030A68">
        <w:t xml:space="preserve"> wakacji to dobry moment na robienie papierowych </w:t>
      </w:r>
      <w:r w:rsidR="00BD0245">
        <w:t xml:space="preserve">łódek czy </w:t>
      </w:r>
      <w:r w:rsidRPr="00030A68">
        <w:t>czapek, na plażę lub do ogrodu, gdy słońce przypieka a my poza gazetą nie mamy nic pod ręką. Dziś trochę mniej znany choć bardzo efektowny hełm Wikinga. W przeciwieństwie do klasycznej czapki robimy go z kwadratowej kartki papieru.</w:t>
      </w:r>
    </w:p>
    <w:p w14:paraId="216B7B78" w14:textId="0A2C4E64" w:rsidR="00BD0245" w:rsidRDefault="00BD0245" w:rsidP="00CE1EDC">
      <w:pPr>
        <w:jc w:val="both"/>
      </w:pPr>
      <w:r w:rsidRPr="00BD0245">
        <w:rPr>
          <w:noProof/>
        </w:rPr>
        <w:drawing>
          <wp:inline distT="0" distB="0" distL="0" distR="0" wp14:anchorId="3A257535" wp14:editId="390B87E5">
            <wp:extent cx="2153938" cy="14382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071" cy="14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A4CB" w14:textId="77777777" w:rsidR="00E310C7" w:rsidRDefault="00E310C7" w:rsidP="00CE1EDC">
      <w:pPr>
        <w:jc w:val="both"/>
      </w:pPr>
    </w:p>
    <w:p w14:paraId="1EC91F27" w14:textId="328AEF88" w:rsidR="00E310C7" w:rsidRDefault="00BD0245" w:rsidP="00CE1EDC">
      <w:pPr>
        <w:jc w:val="both"/>
      </w:pPr>
      <w:r w:rsidRPr="00BD0245">
        <w:rPr>
          <w:noProof/>
        </w:rPr>
        <w:drawing>
          <wp:inline distT="0" distB="0" distL="0" distR="0" wp14:anchorId="15A33AF6" wp14:editId="664C74AB">
            <wp:extent cx="2390329" cy="15982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1619" cy="16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BD0245">
        <w:rPr>
          <w:noProof/>
        </w:rPr>
        <w:drawing>
          <wp:inline distT="0" distB="0" distL="0" distR="0" wp14:anchorId="1713F080" wp14:editId="4E9070E9">
            <wp:extent cx="2560320" cy="1708291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042" cy="17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</w:p>
    <w:p w14:paraId="4CBB46B3" w14:textId="6411ED4A" w:rsidR="008053DD" w:rsidRDefault="008053DD">
      <w:r>
        <w:t xml:space="preserve">3. Origami: </w:t>
      </w:r>
    </w:p>
    <w:p w14:paraId="2AD958DA" w14:textId="2ED35230" w:rsidR="008053DD" w:rsidRDefault="008053DD">
      <w:r>
        <w:t xml:space="preserve">LISEK </w:t>
      </w:r>
      <w:hyperlink r:id="rId10" w:history="1">
        <w:r w:rsidRPr="008053DD">
          <w:rPr>
            <w:rStyle w:val="Hipercze"/>
          </w:rPr>
          <w:t>https://www.youtube.com/watch?v=VdnoacaIHhY</w:t>
        </w:r>
      </w:hyperlink>
    </w:p>
    <w:p w14:paraId="48868CEC" w14:textId="091B8C51" w:rsidR="008053DD" w:rsidRDefault="00672B6F">
      <w:r>
        <w:t xml:space="preserve">KOTEK   </w:t>
      </w:r>
      <w:hyperlink r:id="rId11" w:history="1">
        <w:r w:rsidRPr="00685E09">
          <w:rPr>
            <w:rStyle w:val="Hipercze"/>
          </w:rPr>
          <w:t>https://www.youtube.com/watch?v=wWRbrrCzZZQ</w:t>
        </w:r>
      </w:hyperlink>
      <w:r>
        <w:t xml:space="preserve">  </w:t>
      </w:r>
    </w:p>
    <w:p w14:paraId="00E2C63D" w14:textId="6EF728FD" w:rsidR="00672B6F" w:rsidRDefault="00672B6F">
      <w:r>
        <w:t xml:space="preserve">ŻABKA  </w:t>
      </w:r>
      <w:hyperlink r:id="rId12" w:history="1">
        <w:r w:rsidRPr="00672B6F">
          <w:rPr>
            <w:rStyle w:val="Hipercze"/>
          </w:rPr>
          <w:t>https://www.youtube.com/watch?v=2hEtWuWQiso</w:t>
        </w:r>
      </w:hyperlink>
    </w:p>
    <w:p w14:paraId="1AEC55F1" w14:textId="2487D5BD" w:rsidR="00672B6F" w:rsidRDefault="00672B6F">
      <w:r>
        <w:t xml:space="preserve">SAMOLOT </w:t>
      </w:r>
      <w:hyperlink r:id="rId13" w:history="1">
        <w:r w:rsidRPr="00672B6F">
          <w:rPr>
            <w:rStyle w:val="Hipercze"/>
          </w:rPr>
          <w:t>https://www.youtube.com/watch?v=mvHPce3viWs</w:t>
        </w:r>
      </w:hyperlink>
    </w:p>
    <w:p w14:paraId="0A1F6BEF" w14:textId="5C7D443F" w:rsidR="00672B6F" w:rsidRDefault="00EC588E">
      <w:r>
        <w:t xml:space="preserve">SAMOLOT </w:t>
      </w:r>
      <w:hyperlink r:id="rId14" w:history="1">
        <w:r w:rsidR="00672B6F" w:rsidRPr="00672B6F">
          <w:rPr>
            <w:rStyle w:val="Hipercze"/>
          </w:rPr>
          <w:t>https://www.youtube.com/watch?v=hpJj6yMeMBo</w:t>
        </w:r>
      </w:hyperlink>
    </w:p>
    <w:p w14:paraId="5C28A9B6" w14:textId="152396B3" w:rsidR="00980912" w:rsidRDefault="00980912">
      <w:r>
        <w:t xml:space="preserve">PAPUGA  </w:t>
      </w:r>
      <w:hyperlink r:id="rId15" w:history="1">
        <w:r w:rsidRPr="00980912">
          <w:rPr>
            <w:rStyle w:val="Hipercze"/>
          </w:rPr>
          <w:t>https://www.youtube.com/watch?v=kga2S4P4mSg</w:t>
        </w:r>
      </w:hyperlink>
    </w:p>
    <w:p w14:paraId="115916A4" w14:textId="01F8F102" w:rsidR="00980912" w:rsidRDefault="00980912">
      <w:r>
        <w:t xml:space="preserve">PTAK  </w:t>
      </w:r>
      <w:hyperlink r:id="rId16" w:history="1">
        <w:r w:rsidRPr="00980912">
          <w:rPr>
            <w:rStyle w:val="Hipercze"/>
          </w:rPr>
          <w:t>https://www.youtube.com/watch?v=bc0HXtS9as0</w:t>
        </w:r>
      </w:hyperlink>
    </w:p>
    <w:p w14:paraId="46427AEB" w14:textId="732D2387" w:rsidR="00980912" w:rsidRDefault="00980912">
      <w:r>
        <w:t xml:space="preserve">ŻÓŁW  </w:t>
      </w:r>
      <w:hyperlink r:id="rId17" w:history="1">
        <w:r w:rsidRPr="00980912">
          <w:rPr>
            <w:rStyle w:val="Hipercze"/>
          </w:rPr>
          <w:t>https://www.youtube.com/watch?v=xbYMe2lNKNs</w:t>
        </w:r>
      </w:hyperlink>
    </w:p>
    <w:sectPr w:rsidR="00980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0F8"/>
    <w:rsid w:val="00030A68"/>
    <w:rsid w:val="000E421A"/>
    <w:rsid w:val="000E6804"/>
    <w:rsid w:val="00247D2A"/>
    <w:rsid w:val="003555ED"/>
    <w:rsid w:val="0036050D"/>
    <w:rsid w:val="003D6788"/>
    <w:rsid w:val="0041527D"/>
    <w:rsid w:val="004E64C6"/>
    <w:rsid w:val="005177E5"/>
    <w:rsid w:val="0053099A"/>
    <w:rsid w:val="005C759C"/>
    <w:rsid w:val="00672B6F"/>
    <w:rsid w:val="00676BD1"/>
    <w:rsid w:val="00691A43"/>
    <w:rsid w:val="006B0133"/>
    <w:rsid w:val="00784ABD"/>
    <w:rsid w:val="008053DD"/>
    <w:rsid w:val="008D6BF1"/>
    <w:rsid w:val="009570F8"/>
    <w:rsid w:val="00980912"/>
    <w:rsid w:val="00BD0245"/>
    <w:rsid w:val="00C15BD3"/>
    <w:rsid w:val="00C9057C"/>
    <w:rsid w:val="00CE1EDC"/>
    <w:rsid w:val="00E15ABC"/>
    <w:rsid w:val="00E310C7"/>
    <w:rsid w:val="00EC588E"/>
    <w:rsid w:val="00F4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B303"/>
  <w15:chartTrackingRefBased/>
  <w15:docId w15:val="{7973BE83-8540-48A8-82B9-A52309DC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1A4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1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mvHPce3viWs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2hEtWuWQiso" TargetMode="External"/><Relationship Id="rId17" Type="http://schemas.openxmlformats.org/officeDocument/2006/relationships/hyperlink" Target="https://www.youtube.com/watch?v=xbYMe2lNKN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bc0HXtS9as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WRbrrCzZZQ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kga2S4P4mSg" TargetMode="External"/><Relationship Id="rId10" Type="http://schemas.openxmlformats.org/officeDocument/2006/relationships/hyperlink" Target="https://www.youtube.com/watch?v=VdnoacaIHhY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LEfWmpkx8Qs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hpJj6yMeMB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3</Pages>
  <Words>424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16</cp:revision>
  <dcterms:created xsi:type="dcterms:W3CDTF">2020-06-02T15:19:00Z</dcterms:created>
  <dcterms:modified xsi:type="dcterms:W3CDTF">2020-06-08T11:54:00Z</dcterms:modified>
</cp:coreProperties>
</file>