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3" w:rsidRPr="00B105F3" w:rsidRDefault="00B105F3" w:rsidP="00B105F3">
      <w:pPr>
        <w:spacing w:after="0" w:line="435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  <w:r w:rsidRPr="00B105F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>ZABAWY I ĆWICZENIA Z GIMNASTYKI KOREKCYJNEJ</w:t>
      </w:r>
    </w:p>
    <w:p w:rsidR="00B105F3" w:rsidRPr="00B105F3" w:rsidRDefault="00B105F3" w:rsidP="00B105F3">
      <w:pPr>
        <w:spacing w:after="0" w:line="435" w:lineRule="atLeast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B105F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Ćwiczenia dla dzieci w domu to sposób na rozładowanie nadmiaru energii naszych pociech i ważny element w dbaniu o ich zdrowie. Kiedy pogoda nie sprzyja lub zwyczajnie nie możemy wyjść z domu, wówczas warto podjąć sportowe wyzwanie na miejscu</w:t>
      </w:r>
      <w:r w:rsidRPr="00B105F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.</w:t>
      </w: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Większość aktywności nie wymaga skomplikowanych przyrządów czy akcesoriów, można je wykonywać w każdej chwili, nawet przy ograniczonej przestrzeni. Poniżej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proponuję wam </w:t>
      </w: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przykłady ćwiczeń dla dzieci 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które możecie wykonywać w tym tygodniu</w:t>
      </w: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:</w:t>
      </w:r>
    </w:p>
    <w:p w:rsidR="00B105F3" w:rsidRPr="00B105F3" w:rsidRDefault="00B105F3" w:rsidP="00B105F3">
      <w:pPr>
        <w:spacing w:after="0" w:line="435" w:lineRule="atLeast"/>
        <w:outlineLvl w:val="1"/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pl-PL"/>
        </w:rPr>
      </w:pPr>
      <w:r w:rsidRPr="00B105F3"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pl-PL"/>
        </w:rPr>
        <w:t>Ćwiczenia rozciągające dla dzieci, czyli co na początek i koniec treningu</w:t>
      </w:r>
    </w:p>
    <w:p w:rsidR="00B105F3" w:rsidRPr="00B105F3" w:rsidRDefault="00B105F3" w:rsidP="00B105F3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Każdy wartościowy trening należy rozpocząć i zakończyć serią, która wspiera mięśnie. Aby wykonać ćwiczenia rozciągające dla dzieci, nie trzeba zaopatrywać się w żadne sprzęty:</w:t>
      </w:r>
    </w:p>
    <w:p w:rsidR="00B105F3" w:rsidRPr="00B105F3" w:rsidRDefault="00B105F3" w:rsidP="00B105F3">
      <w:pPr>
        <w:numPr>
          <w:ilvl w:val="0"/>
          <w:numId w:val="2"/>
        </w:numPr>
        <w:spacing w:after="0" w:line="435" w:lineRule="atLeast"/>
        <w:ind w:left="30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usiądźcie razem na ziemi i wykonujcie skłony do stóp. Nogi niech będą złączone razem i wyprostowane w kolanach;</w:t>
      </w:r>
    </w:p>
    <w:p w:rsidR="00B105F3" w:rsidRPr="00B105F3" w:rsidRDefault="00B105F3" w:rsidP="00B105F3">
      <w:pPr>
        <w:numPr>
          <w:ilvl w:val="0"/>
          <w:numId w:val="2"/>
        </w:numPr>
        <w:spacing w:after="0" w:line="435" w:lineRule="atLeast"/>
        <w:ind w:left="30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stojąc wykonujcie wypad raz na jedną nogę, raz na drugą;</w:t>
      </w:r>
    </w:p>
    <w:p w:rsidR="00B105F3" w:rsidRPr="00B105F3" w:rsidRDefault="00B105F3" w:rsidP="00B105F3">
      <w:pPr>
        <w:numPr>
          <w:ilvl w:val="0"/>
          <w:numId w:val="2"/>
        </w:numPr>
        <w:spacing w:after="0" w:line="435" w:lineRule="atLeast"/>
        <w:ind w:left="30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siedząc po turecku wyciągnijcie prawą rękę do góry, a następnie skierujcie ją, jak najbardziej w lewą stronę. To samo robimy z drugą ręką;</w:t>
      </w:r>
    </w:p>
    <w:p w:rsidR="00B105F3" w:rsidRPr="00B105F3" w:rsidRDefault="00B105F3" w:rsidP="00B105F3">
      <w:pPr>
        <w:numPr>
          <w:ilvl w:val="0"/>
          <w:numId w:val="2"/>
        </w:numPr>
        <w:spacing w:after="0" w:line="435" w:lineRule="atLeast"/>
        <w:ind w:left="30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spróbujcie złapać swoje ręce za plecami, wykonując tzw. agrafkę;</w:t>
      </w:r>
    </w:p>
    <w:p w:rsidR="00B105F3" w:rsidRPr="00B105F3" w:rsidRDefault="00B105F3" w:rsidP="00B105F3">
      <w:pPr>
        <w:numPr>
          <w:ilvl w:val="0"/>
          <w:numId w:val="2"/>
        </w:numPr>
        <w:spacing w:after="0" w:line="435" w:lineRule="atLeast"/>
        <w:ind w:left="30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wykonajcie ostrożnie kilka obrotów głową w jedną i drugą stronę.</w:t>
      </w:r>
    </w:p>
    <w:p w:rsidR="00B105F3" w:rsidRPr="00B105F3" w:rsidRDefault="00B105F3" w:rsidP="00B105F3">
      <w:pPr>
        <w:spacing w:after="0" w:line="435" w:lineRule="atLeast"/>
        <w:outlineLvl w:val="1"/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pl-PL"/>
        </w:rPr>
      </w:pPr>
      <w:r w:rsidRPr="00B105F3"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pl-PL"/>
        </w:rPr>
        <w:t>Ćwiczenia gimnastyczne dla dzieci. Co możemy wykorzystać do zabawy?</w:t>
      </w:r>
    </w:p>
    <w:p w:rsidR="00B105F3" w:rsidRPr="00B105F3" w:rsidRDefault="00B105F3" w:rsidP="00B105F3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Aby urozmaicić ćwiczenia gimnastyczne dla dzieci, możemy wykorzystać w nich różne znajdujące się w domu rekwizyty. Takie zabawy z wykorzystaniem dodatkowych akcesoriów na pewno bardziej zachęcą maluchy do współpracy. Jak zorganizować dynamiczne zajęcia z użyciem zabawek lub innych przedmiotów codziennego użytku?</w:t>
      </w:r>
    </w:p>
    <w:p w:rsidR="00B105F3" w:rsidRPr="00B105F3" w:rsidRDefault="00B105F3" w:rsidP="00B105F3">
      <w:pPr>
        <w:numPr>
          <w:ilvl w:val="0"/>
          <w:numId w:val="3"/>
        </w:numPr>
        <w:tabs>
          <w:tab w:val="clear" w:pos="720"/>
          <w:tab w:val="num" w:pos="284"/>
        </w:tabs>
        <w:spacing w:after="0" w:line="435" w:lineRule="atLeast"/>
        <w:ind w:left="284" w:hanging="284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Pajacyki - to doskonały sposób na rozgrzanie większej ilości mięśni jednocześnie;</w:t>
      </w:r>
    </w:p>
    <w:p w:rsidR="00B105F3" w:rsidRPr="00B105F3" w:rsidRDefault="00B105F3" w:rsidP="00B105F3">
      <w:pPr>
        <w:numPr>
          <w:ilvl w:val="0"/>
          <w:numId w:val="3"/>
        </w:numPr>
        <w:tabs>
          <w:tab w:val="clear" w:pos="720"/>
          <w:tab w:val="num" w:pos="284"/>
        </w:tabs>
        <w:spacing w:after="0" w:line="435" w:lineRule="atLeast"/>
        <w:ind w:left="284" w:hanging="284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Podskoki raz na jednej, raz na drugiej nodze - ćwiczenie poprawia koordynację i równowagę;</w:t>
      </w:r>
    </w:p>
    <w:p w:rsidR="00B105F3" w:rsidRPr="00B105F3" w:rsidRDefault="00B105F3" w:rsidP="00B105F3">
      <w:pPr>
        <w:numPr>
          <w:ilvl w:val="0"/>
          <w:numId w:val="3"/>
        </w:numPr>
        <w:tabs>
          <w:tab w:val="clear" w:pos="720"/>
          <w:tab w:val="num" w:pos="284"/>
        </w:tabs>
        <w:spacing w:after="0" w:line="435" w:lineRule="atLeast"/>
        <w:ind w:left="284" w:hanging="284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lastRenderedPageBreak/>
        <w:t>Wymachy ramionami - naśladowanie pływaków to doskonały sposób na przygotowanie dzieci na przyszłe wyprawy na basen;</w:t>
      </w:r>
    </w:p>
    <w:p w:rsidR="00B105F3" w:rsidRPr="00B105F3" w:rsidRDefault="00B105F3" w:rsidP="00B105F3">
      <w:pPr>
        <w:numPr>
          <w:ilvl w:val="0"/>
          <w:numId w:val="3"/>
        </w:numPr>
        <w:tabs>
          <w:tab w:val="clear" w:pos="720"/>
          <w:tab w:val="num" w:pos="284"/>
        </w:tabs>
        <w:spacing w:after="0" w:line="435" w:lineRule="atLeast"/>
        <w:ind w:left="284" w:hanging="284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Przysiady - to ćwiczenie trudniejsze, ale doskonale wzmacniające mięśnie dolnych partii ciała;</w:t>
      </w:r>
    </w:p>
    <w:p w:rsidR="00B105F3" w:rsidRPr="00B105F3" w:rsidRDefault="00B105F3" w:rsidP="00B105F3">
      <w:pPr>
        <w:numPr>
          <w:ilvl w:val="0"/>
          <w:numId w:val="3"/>
        </w:numPr>
        <w:spacing w:after="0" w:line="435" w:lineRule="atLeast"/>
        <w:ind w:left="30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Stwórz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cie</w:t>
      </w: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 </w:t>
      </w:r>
      <w:hyperlink r:id="rId5" w:history="1">
        <w:r w:rsidRPr="00B105F3">
          <w:rPr>
            <w:rFonts w:ascii="roboto" w:eastAsia="Times New Roman" w:hAnsi="roboto" w:cs="Times New Roman"/>
            <w:color w:val="222222"/>
            <w:sz w:val="27"/>
            <w:lang w:eastAsia="pl-PL"/>
          </w:rPr>
          <w:t>tor  przeszkód</w:t>
        </w:r>
      </w:hyperlink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 - wystarczy wybrać kilka misiów i ułożyć je na dywanie w odległości około 70 cm, tak aby maluch swobodnie mógł się między nimi poruszać. Następnie urządź zawody, w tym kto pierwszy pokona slalom.</w:t>
      </w:r>
    </w:p>
    <w:p w:rsidR="00B105F3" w:rsidRPr="00B105F3" w:rsidRDefault="00B105F3" w:rsidP="00B105F3">
      <w:pPr>
        <w:numPr>
          <w:ilvl w:val="0"/>
          <w:numId w:val="3"/>
        </w:numPr>
        <w:spacing w:after="0" w:line="435" w:lineRule="atLeast"/>
        <w:ind w:left="30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Wykonaj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cie</w:t>
      </w: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prowizoryczny kosz - wystarczy np. pojemnik używany na co dzień do przechowywania zabawek - i zorganizuj zawody na celność rzutów.</w:t>
      </w:r>
    </w:p>
    <w:p w:rsidR="00B105F3" w:rsidRPr="00B105F3" w:rsidRDefault="00B105F3" w:rsidP="00B105F3">
      <w:pPr>
        <w:numPr>
          <w:ilvl w:val="0"/>
          <w:numId w:val="3"/>
        </w:numPr>
        <w:spacing w:after="0" w:line="435" w:lineRule="atLeast"/>
        <w:ind w:left="30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Rozłóż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cie</w:t>
      </w: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na podłodze poduszki lub niewielkie ręczniki - niech będą one bezpiecznymi punktami. Pozostała część podłogi to aktywny wulkan. Musicie tak skakać po bezpiecznych punktach, by nie wpaść do krateru i na siebie nawzajem.</w:t>
      </w:r>
    </w:p>
    <w:p w:rsidR="00B105F3" w:rsidRDefault="00B105F3" w:rsidP="00B105F3">
      <w:pPr>
        <w:numPr>
          <w:ilvl w:val="0"/>
          <w:numId w:val="3"/>
        </w:numPr>
        <w:spacing w:after="0" w:line="435" w:lineRule="atLeast"/>
        <w:ind w:left="30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Zaproponuj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cie</w:t>
      </w: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zabawę w chowanego - kreatywnie wykorzystajcie każdą przestrzeń, by znaleźć najlepszą kryjówkę.</w:t>
      </w:r>
    </w:p>
    <w:p w:rsidR="00B105F3" w:rsidRPr="00B105F3" w:rsidRDefault="00B105F3" w:rsidP="00B105F3">
      <w:pPr>
        <w:spacing w:after="0" w:line="435" w:lineRule="atLeast"/>
        <w:outlineLvl w:val="1"/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pl-PL"/>
        </w:rPr>
      </w:pPr>
      <w:r w:rsidRPr="00B105F3"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pl-PL"/>
        </w:rPr>
        <w:t>Ćwiczenia równoważne dla dzieci, czyli o kontroli stabilności postawy ciała</w:t>
      </w:r>
    </w:p>
    <w:p w:rsidR="00B105F3" w:rsidRPr="00B105F3" w:rsidRDefault="00B105F3" w:rsidP="00B105F3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Ćwiczenia równoważne dla dzieci mają wyjątkowo dobry wpływ na kształtującą się postawę i równowagę młodego człowieka. Aby je zorganizować samodzielnie w domu wystarczy odrobina wyobraźni i chęci:</w:t>
      </w:r>
    </w:p>
    <w:p w:rsidR="00B105F3" w:rsidRDefault="00B105F3" w:rsidP="00B105F3">
      <w:pPr>
        <w:pStyle w:val="Akapitzlist"/>
        <w:numPr>
          <w:ilvl w:val="0"/>
          <w:numId w:val="5"/>
        </w:numPr>
        <w:spacing w:after="0" w:line="435" w:lineRule="atLeast"/>
        <w:ind w:left="284" w:hanging="284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Jeżeli posiadacie</w:t>
      </w: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dywan, na którym widoczne są wyraźne linie, zachęć dziecko aby zaczęło się poruszać po jednej z nich. Wykonując ćwiczenie ręce może mieć wyciągnięte na boki, aby ułatwić złapanie równowagi.</w:t>
      </w:r>
    </w:p>
    <w:p w:rsidR="00B105F3" w:rsidRDefault="00B105F3" w:rsidP="00B105F3">
      <w:pPr>
        <w:pStyle w:val="Akapitzlist"/>
        <w:numPr>
          <w:ilvl w:val="0"/>
          <w:numId w:val="5"/>
        </w:numPr>
        <w:spacing w:after="0" w:line="435" w:lineRule="atLeast"/>
        <w:ind w:left="284" w:hanging="284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Spróbuj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cie</w:t>
      </w: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wraz z dzieckiem stanąć na jednej nodze, a drugą kreślić w powietrzu różne wzory: cyfry, litery, abstrakcyjne esy-floresy.</w:t>
      </w:r>
    </w:p>
    <w:p w:rsidR="00B105F3" w:rsidRPr="00B105F3" w:rsidRDefault="00B105F3" w:rsidP="00B105F3">
      <w:pPr>
        <w:pStyle w:val="Akapitzlist"/>
        <w:numPr>
          <w:ilvl w:val="0"/>
          <w:numId w:val="5"/>
        </w:numPr>
        <w:spacing w:after="0" w:line="435" w:lineRule="atLeast"/>
        <w:ind w:left="284" w:hanging="284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Wykorzystaj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cie</w:t>
      </w: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duży ręcznik, który złożysz wzdłuż dwa razy, tak aby powstała dość szeroka linia. Następnie poproś dziecko, aby poruszało się po linii jednocześnie podrzucając obiema rękami małą piłeczkę.</w:t>
      </w:r>
    </w:p>
    <w:p w:rsidR="00B105F3" w:rsidRPr="00B105F3" w:rsidRDefault="00B105F3" w:rsidP="00B105F3">
      <w:pPr>
        <w:spacing w:after="0" w:line="435" w:lineRule="atLeast"/>
        <w:ind w:left="30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</w:p>
    <w:p w:rsidR="00B105F3" w:rsidRPr="00B105F3" w:rsidRDefault="00B105F3" w:rsidP="00B105F3">
      <w:pPr>
        <w:spacing w:after="0" w:line="435" w:lineRule="atLeast"/>
        <w:outlineLvl w:val="1"/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pl-PL"/>
        </w:rPr>
      </w:pPr>
      <w:r w:rsidRPr="00B105F3"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pl-PL"/>
        </w:rPr>
        <w:t>Ćwiczenia gimnastyczne dla dzieci w domu. Dlaczego warto to robić? </w:t>
      </w:r>
    </w:p>
    <w:p w:rsidR="00B105F3" w:rsidRDefault="00B105F3" w:rsidP="00B105F3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lastRenderedPageBreak/>
        <w:t>Ćwiczenia gimnastyczne dla dzieci w domu to jedna z możliwości </w:t>
      </w:r>
      <w:hyperlink r:id="rId6" w:anchor="opinions" w:history="1">
        <w:r w:rsidRPr="00B105F3">
          <w:rPr>
            <w:rFonts w:ascii="roboto" w:eastAsia="Times New Roman" w:hAnsi="roboto" w:cs="Times New Roman"/>
            <w:color w:val="222222"/>
            <w:sz w:val="27"/>
            <w:u w:val="single"/>
            <w:lang w:eastAsia="pl-PL"/>
          </w:rPr>
          <w:t>aktywnego spędzania czasu</w:t>
        </w:r>
      </w:hyperlink>
      <w:r w:rsidRPr="00B105F3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 Oprócz kształtowania różnych umiejętności i polepszenia sprawności, pozwalają spożytkować nadmiar energii, pobudzić trawienie, a tym samym polepszyć apetyt (co może okazać się bardzo korzystne, zwłaszcza u niejadków). Odpowiednia porcja ćwiczeń pozytywnie wpływa także na sen u dzieci, które miewają kłopoty z zasypianiem lub zbyt szybkimi pobudkami. Wspólne podejmowanie aktywności w domu pozwala także wzmocnić więzi między rodzicem a dzieckiem. Dlatego starajmy się codziennie, choć przez pół godziny zaangażować się wraz z maluchem w takie zabawy.</w:t>
      </w:r>
    </w:p>
    <w:p w:rsidR="00B105F3" w:rsidRDefault="00B105F3" w:rsidP="00B105F3">
      <w:pPr>
        <w:spacing w:after="0" w:line="435" w:lineRule="atLeast"/>
        <w:jc w:val="righ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Życzę udanej zabawy</w:t>
      </w:r>
    </w:p>
    <w:p w:rsidR="00B105F3" w:rsidRPr="00B105F3" w:rsidRDefault="00B105F3" w:rsidP="00B105F3">
      <w:pPr>
        <w:spacing w:after="0" w:line="435" w:lineRule="atLeast"/>
        <w:jc w:val="righ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pani Ania</w:t>
      </w:r>
    </w:p>
    <w:p w:rsidR="001E56BC" w:rsidRDefault="001E56BC"/>
    <w:sectPr w:rsidR="001E56BC" w:rsidSect="001E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C1C"/>
    <w:multiLevelType w:val="multilevel"/>
    <w:tmpl w:val="B976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0F2"/>
    <w:multiLevelType w:val="multilevel"/>
    <w:tmpl w:val="F6A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AA7C53"/>
    <w:multiLevelType w:val="multilevel"/>
    <w:tmpl w:val="7DE6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33F78"/>
    <w:multiLevelType w:val="multilevel"/>
    <w:tmpl w:val="6342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4366E"/>
    <w:multiLevelType w:val="hybridMultilevel"/>
    <w:tmpl w:val="8F146C3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5F3"/>
    <w:rsid w:val="001E56BC"/>
    <w:rsid w:val="00B1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BC"/>
  </w:style>
  <w:style w:type="paragraph" w:styleId="Nagwek2">
    <w:name w:val="heading 2"/>
    <w:basedOn w:val="Normalny"/>
    <w:link w:val="Nagwek2Znak"/>
    <w:uiPriority w:val="9"/>
    <w:qFormat/>
    <w:rsid w:val="00B10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05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05F3"/>
    <w:rPr>
      <w:color w:val="0000FF"/>
      <w:u w:val="single"/>
    </w:rPr>
  </w:style>
  <w:style w:type="paragraph" w:customStyle="1" w:styleId="desc">
    <w:name w:val="desc"/>
    <w:basedOn w:val="Normalny"/>
    <w:rsid w:val="00B1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paragraph">
    <w:name w:val="art_paragraph"/>
    <w:basedOn w:val="Normalny"/>
    <w:rsid w:val="00B1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deo-head">
    <w:name w:val="video-head"/>
    <w:basedOn w:val="Domylnaczcionkaakapitu"/>
    <w:rsid w:val="00B105F3"/>
  </w:style>
  <w:style w:type="character" w:customStyle="1" w:styleId="video-description">
    <w:name w:val="video-description"/>
    <w:basedOn w:val="Domylnaczcionkaakapitu"/>
    <w:rsid w:val="00B105F3"/>
  </w:style>
  <w:style w:type="character" w:customStyle="1" w:styleId="banlabel">
    <w:name w:val="banlabel"/>
    <w:basedOn w:val="Domylnaczcionkaakapitu"/>
    <w:rsid w:val="00B105F3"/>
  </w:style>
  <w:style w:type="paragraph" w:styleId="Tekstdymka">
    <w:name w:val="Balloon Text"/>
    <w:basedOn w:val="Normalny"/>
    <w:link w:val="TekstdymkaZnak"/>
    <w:uiPriority w:val="99"/>
    <w:semiHidden/>
    <w:unhideWhenUsed/>
    <w:rsid w:val="00B1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0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8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24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ziecko.pl/czas_wolny/7,79324,25807866,wf-w-domu-jak-przeprowadzic-lekcje-wf-online.html" TargetMode="External"/><Relationship Id="rId5" Type="http://schemas.openxmlformats.org/officeDocument/2006/relationships/hyperlink" Target="https://www.edziecko.pl/przedszkolak/7,79316,20815064,tata-zrobil-podworkowy-tor-przeszkod-dla-5-latki-jego-pomys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2020-06-09T18:52:00Z</dcterms:created>
  <dcterms:modified xsi:type="dcterms:W3CDTF">2020-06-09T18:58:00Z</dcterms:modified>
</cp:coreProperties>
</file>