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C4" w:rsidRPr="006721B7" w:rsidRDefault="004E35C4" w:rsidP="004E3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RÓŻYCZKI WTOREK 3</w:t>
      </w:r>
      <w:r w:rsidR="0099646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36B2A" w:rsidRPr="006721B7" w:rsidRDefault="004E35C4" w:rsidP="00B36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sz w:val="24"/>
          <w:szCs w:val="24"/>
        </w:rPr>
        <w:t xml:space="preserve">Blok tematyczny: </w:t>
      </w:r>
      <w:r w:rsidR="00B36B2A" w:rsidRPr="00B36B2A">
        <w:rPr>
          <w:rFonts w:ascii="Times New Roman" w:hAnsi="Times New Roman" w:cs="Times New Roman"/>
          <w:b/>
          <w:bCs/>
          <w:sz w:val="24"/>
          <w:szCs w:val="24"/>
        </w:rPr>
        <w:t>KOLORY LATA</w:t>
      </w:r>
      <w:r w:rsidR="00B3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C4" w:rsidRDefault="004E35C4" w:rsidP="004E3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b/>
          <w:sz w:val="24"/>
          <w:szCs w:val="24"/>
        </w:rPr>
        <w:t>Temat dnia</w:t>
      </w:r>
      <w:r>
        <w:rPr>
          <w:rFonts w:ascii="Times New Roman" w:hAnsi="Times New Roman" w:cs="Times New Roman"/>
          <w:b/>
          <w:sz w:val="24"/>
          <w:szCs w:val="24"/>
        </w:rPr>
        <w:t>: „</w:t>
      </w:r>
      <w:r w:rsidR="00B36B2A">
        <w:rPr>
          <w:rFonts w:ascii="Times New Roman" w:hAnsi="Times New Roman" w:cs="Times New Roman"/>
          <w:b/>
          <w:sz w:val="24"/>
          <w:szCs w:val="24"/>
        </w:rPr>
        <w:t xml:space="preserve">BEZPIECZNE WAKACJE </w:t>
      </w:r>
      <w:r w:rsidRPr="006721B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matematyka + muzyka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35C4" w:rsidRDefault="004E35C4" w:rsidP="004E35C4">
      <w:pPr>
        <w:rPr>
          <w:rFonts w:ascii="Times New Roman" w:hAnsi="Times New Roman" w:cs="Times New Roman"/>
          <w:sz w:val="24"/>
          <w:szCs w:val="24"/>
        </w:rPr>
      </w:pPr>
    </w:p>
    <w:p w:rsidR="004E35C4" w:rsidRDefault="00FA4A08" w:rsidP="004E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zajęć, dziecko:</w:t>
      </w:r>
    </w:p>
    <w:p w:rsidR="004E35C4" w:rsidRDefault="00FA4A0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zabawach ruchowych,</w:t>
      </w:r>
    </w:p>
    <w:p w:rsidR="00FA4A08" w:rsidRDefault="00E174F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 z plasteliny</w:t>
      </w:r>
      <w:r w:rsidR="00FA4A08">
        <w:rPr>
          <w:rFonts w:ascii="Times New Roman" w:hAnsi="Times New Roman" w:cs="Times New Roman"/>
          <w:sz w:val="24"/>
          <w:szCs w:val="24"/>
        </w:rPr>
        <w:t>,</w:t>
      </w:r>
    </w:p>
    <w:p w:rsidR="00FA4A08" w:rsidRDefault="00E174F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bezpiecznych wakacji</w:t>
      </w:r>
      <w:r w:rsidR="00FA4A08">
        <w:rPr>
          <w:rFonts w:ascii="Times New Roman" w:hAnsi="Times New Roman" w:cs="Times New Roman"/>
          <w:sz w:val="24"/>
          <w:szCs w:val="24"/>
        </w:rPr>
        <w:t>,</w:t>
      </w:r>
    </w:p>
    <w:p w:rsidR="00FA4A08" w:rsidRDefault="00E174F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numery alarmowe</w:t>
      </w:r>
    </w:p>
    <w:p w:rsidR="00FA4A08" w:rsidRDefault="00FA4A0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segreguje elementy według podanych kryteriów,</w:t>
      </w:r>
    </w:p>
    <w:p w:rsidR="00E174F8" w:rsidRDefault="00E174F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maluje farbami,</w:t>
      </w:r>
      <w:bookmarkStart w:id="0" w:name="_GoBack"/>
      <w:bookmarkEnd w:id="0"/>
    </w:p>
    <w:p w:rsidR="00FA4A08" w:rsidRPr="004E35C4" w:rsidRDefault="00FA4A08" w:rsidP="004E3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zabawa rytmicznych reaguje na zmianę tempa i rytmu muzyki.</w:t>
      </w:r>
    </w:p>
    <w:p w:rsidR="004E35C4" w:rsidRDefault="004E35C4" w:rsidP="004E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rodziców i dzieci z grupy „Różyczki”, niżej zamieszczamy propozycje zabaw na dziś.</w:t>
      </w:r>
    </w:p>
    <w:p w:rsidR="003E43EB" w:rsidRDefault="00AF2508" w:rsidP="003E43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43EB">
        <w:rPr>
          <w:rFonts w:ascii="Times New Roman" w:hAnsi="Times New Roman" w:cs="Times New Roman"/>
          <w:sz w:val="24"/>
          <w:szCs w:val="24"/>
        </w:rPr>
        <w:t>„</w:t>
      </w:r>
      <w:r w:rsidR="003E43EB" w:rsidRPr="003E43EB">
        <w:rPr>
          <w:rFonts w:ascii="Times New Roman" w:hAnsi="Times New Roman" w:cs="Times New Roman"/>
          <w:sz w:val="24"/>
          <w:szCs w:val="24"/>
        </w:rPr>
        <w:t>Czerwone- stój</w:t>
      </w:r>
      <w:r w:rsidRPr="003E43EB">
        <w:rPr>
          <w:rFonts w:ascii="Times New Roman" w:hAnsi="Times New Roman" w:cs="Times New Roman"/>
          <w:sz w:val="24"/>
          <w:szCs w:val="24"/>
        </w:rPr>
        <w:t xml:space="preserve">” – zabawa </w:t>
      </w:r>
      <w:r w:rsidR="003E43EB" w:rsidRPr="003E43EB">
        <w:rPr>
          <w:rFonts w:ascii="Times New Roman" w:hAnsi="Times New Roman" w:cs="Times New Roman"/>
          <w:sz w:val="24"/>
          <w:szCs w:val="24"/>
        </w:rPr>
        <w:t>bieżna</w:t>
      </w:r>
      <w:r w:rsidRPr="003E43EB">
        <w:rPr>
          <w:rFonts w:ascii="Times New Roman" w:hAnsi="Times New Roman" w:cs="Times New Roman"/>
          <w:sz w:val="24"/>
          <w:szCs w:val="24"/>
        </w:rPr>
        <w:t xml:space="preserve">. </w:t>
      </w:r>
      <w:r w:rsidR="003E43EB">
        <w:rPr>
          <w:rFonts w:ascii="Times New Roman" w:hAnsi="Times New Roman" w:cs="Times New Roman"/>
          <w:sz w:val="24"/>
          <w:szCs w:val="24"/>
        </w:rPr>
        <w:t xml:space="preserve">Rodzic wycina dwa kółka: jedno- zielone, drugie- czerwone. </w:t>
      </w:r>
      <w:r w:rsidRPr="003E43EB">
        <w:rPr>
          <w:rFonts w:ascii="Times New Roman" w:hAnsi="Times New Roman" w:cs="Times New Roman"/>
          <w:sz w:val="24"/>
          <w:szCs w:val="24"/>
        </w:rPr>
        <w:t>Dziecko staje naprzeciw rodzica.</w:t>
      </w:r>
      <w:r w:rsidR="003E43EB">
        <w:rPr>
          <w:rFonts w:ascii="Times New Roman" w:hAnsi="Times New Roman" w:cs="Times New Roman"/>
          <w:sz w:val="24"/>
          <w:szCs w:val="24"/>
        </w:rPr>
        <w:t xml:space="preserve"> W momencie, gdy rodzic </w:t>
      </w:r>
      <w:r w:rsidR="00E97F57">
        <w:rPr>
          <w:rFonts w:ascii="Times New Roman" w:hAnsi="Times New Roman" w:cs="Times New Roman"/>
          <w:sz w:val="24"/>
          <w:szCs w:val="24"/>
        </w:rPr>
        <w:t>podnosi zielone koło dziecko wraz z rodzeństwem biega po pokoju. Natomiast jeśli rodzic podniesie czerwone koło dzieci zatrzymują się i stoją w bezruchu.</w:t>
      </w:r>
    </w:p>
    <w:p w:rsidR="00E97F57" w:rsidRPr="00E97F57" w:rsidRDefault="00E97F57" w:rsidP="00E97F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2508" w:rsidRDefault="00E97F57" w:rsidP="00AF25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Lepienie</w:t>
      </w:r>
      <w:r w:rsidR="00AF2508">
        <w:rPr>
          <w:rFonts w:ascii="Times New Roman" w:hAnsi="Times New Roman" w:cs="Times New Roman"/>
          <w:sz w:val="24"/>
          <w:szCs w:val="24"/>
        </w:rPr>
        <w:t xml:space="preserve"> przy stoliku dowolnych </w:t>
      </w:r>
      <w:r>
        <w:rPr>
          <w:rFonts w:ascii="Times New Roman" w:hAnsi="Times New Roman" w:cs="Times New Roman"/>
          <w:sz w:val="24"/>
          <w:szCs w:val="24"/>
        </w:rPr>
        <w:t>figur z plasteliny</w:t>
      </w:r>
      <w:r w:rsidR="00AF2508">
        <w:rPr>
          <w:rFonts w:ascii="Times New Roman" w:hAnsi="Times New Roman" w:cs="Times New Roman"/>
          <w:sz w:val="24"/>
          <w:szCs w:val="24"/>
        </w:rPr>
        <w:t xml:space="preserve"> dostępn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AF2508">
        <w:rPr>
          <w:rFonts w:ascii="Times New Roman" w:hAnsi="Times New Roman" w:cs="Times New Roman"/>
          <w:sz w:val="24"/>
          <w:szCs w:val="24"/>
        </w:rPr>
        <w:t xml:space="preserve"> w domu.</w:t>
      </w:r>
    </w:p>
    <w:p w:rsidR="00AF2508" w:rsidRPr="00AF2508" w:rsidRDefault="00AF2508" w:rsidP="00AF25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2508" w:rsidRDefault="0089616B" w:rsidP="00AF25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poranne – powtarzamy ten sam zestaw ćwiczeń opisany w poniedziałek.</w:t>
      </w:r>
    </w:p>
    <w:p w:rsidR="0089616B" w:rsidRPr="0089616B" w:rsidRDefault="0089616B" w:rsidP="008961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236B" w:rsidRPr="00AB7FD7" w:rsidRDefault="00E97F57" w:rsidP="00AB7F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7F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671830</wp:posOffset>
            </wp:positionV>
            <wp:extent cx="3857625" cy="2893218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616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Bezpieczne wakacje”- zabawa dydaktyczna. Zapoznanie się z zasadami bezpiecznych </w:t>
      </w:r>
      <w:r w:rsidR="00AB7FD7">
        <w:rPr>
          <w:rFonts w:ascii="Times New Roman" w:hAnsi="Times New Roman" w:cs="Times New Roman"/>
          <w:sz w:val="24"/>
          <w:szCs w:val="24"/>
        </w:rPr>
        <w:t>wakacji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36B" w:rsidRPr="009F236B" w:rsidRDefault="009F236B" w:rsidP="009F23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43EB" w:rsidRPr="003E43EB" w:rsidRDefault="003E43EB" w:rsidP="003E43EB">
      <w:pPr>
        <w:pStyle w:val="Akapitzlist"/>
        <w:numPr>
          <w:ilvl w:val="0"/>
          <w:numId w:val="6"/>
        </w:numPr>
        <w:tabs>
          <w:tab w:val="left" w:pos="426"/>
        </w:tabs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3E43EB">
        <w:rPr>
          <w:rFonts w:ascii="Times New Roman" w:hAnsi="Times New Roman" w:cs="Times New Roman"/>
          <w:b/>
          <w:sz w:val="24"/>
          <w:szCs w:val="24"/>
        </w:rPr>
        <w:lastRenderedPageBreak/>
        <w:t>Zabawa ruchowa przy piosence „Razem z latem ja”.</w:t>
      </w:r>
      <w:r w:rsidRPr="003E4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EB">
        <w:rPr>
          <w:rFonts w:ascii="Times New Roman" w:hAnsi="Times New Roman" w:cs="Times New Roman"/>
          <w:b/>
          <w:sz w:val="24"/>
          <w:szCs w:val="24"/>
        </w:rPr>
        <w:t xml:space="preserve">– nauka piosenki. </w:t>
      </w:r>
      <w:r w:rsidRPr="003E43EB">
        <w:rPr>
          <w:rFonts w:ascii="Times New Roman" w:hAnsi="Times New Roman" w:cs="Times New Roman"/>
          <w:sz w:val="24"/>
          <w:szCs w:val="24"/>
        </w:rPr>
        <w:t xml:space="preserve">Rodzic włącza dziecku piosenkę i wspólnie słuchają jej kilkakrotnie (link poniżej). </w:t>
      </w:r>
    </w:p>
    <w:p w:rsidR="003E43EB" w:rsidRPr="003E43EB" w:rsidRDefault="003E43EB" w:rsidP="003E43EB">
      <w:pPr>
        <w:pStyle w:val="Akapitzlist"/>
        <w:tabs>
          <w:tab w:val="left" w:pos="426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3E43EB">
          <w:rPr>
            <w:color w:val="0000FF"/>
            <w:u w:val="single"/>
          </w:rPr>
          <w:t>https://www.youtube.com/watch?v=AHwM17Zw5Gw</w:t>
        </w:r>
      </w:hyperlink>
    </w:p>
    <w:p w:rsidR="003E43EB" w:rsidRPr="003E43EB" w:rsidRDefault="003E43EB" w:rsidP="003E43E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E43EB">
        <w:rPr>
          <w:rFonts w:ascii="Times New Roman" w:hAnsi="Times New Roman" w:cs="Times New Roman"/>
          <w:b/>
          <w:sz w:val="24"/>
          <w:szCs w:val="24"/>
        </w:rPr>
        <w:t> </w:t>
      </w:r>
    </w:p>
    <w:p w:rsidR="003E43EB" w:rsidRDefault="003E43EB" w:rsidP="003E43EB">
      <w:pPr>
        <w:pStyle w:val="Akapitzlis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3E43EB">
        <w:rPr>
          <w:rFonts w:ascii="Times New Roman" w:hAnsi="Times New Roman" w:cs="Times New Roman"/>
          <w:bCs/>
          <w:sz w:val="24"/>
          <w:szCs w:val="24"/>
        </w:rPr>
        <w:t>1. Chodzi złote lato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w kapeluszu z kwiatów.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W rękach ma latawiec,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biega z nim po trawie.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Ref.: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Hopsa, hopsasa, razem z latem ja,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Hopsa, hopsasa, razem z latem ja.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</w:r>
      <w:r w:rsidRPr="003E43EB">
        <w:rPr>
          <w:rFonts w:ascii="Times New Roman" w:hAnsi="Times New Roman" w:cs="Times New Roman"/>
          <w:bCs/>
          <w:sz w:val="24"/>
          <w:szCs w:val="24"/>
        </w:rPr>
        <w:br/>
      </w:r>
    </w:p>
    <w:p w:rsidR="003E43EB" w:rsidRPr="003E43EB" w:rsidRDefault="003E43EB" w:rsidP="003E43EB">
      <w:pPr>
        <w:pStyle w:val="Akapitzlist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3E43EB">
        <w:rPr>
          <w:rFonts w:ascii="Times New Roman" w:hAnsi="Times New Roman" w:cs="Times New Roman"/>
          <w:bCs/>
          <w:sz w:val="24"/>
          <w:szCs w:val="24"/>
        </w:rPr>
        <w:t>2. Czasem dla ochłody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lato zjada lody.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Zjada je powoli,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gardło go nie boli.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Ref.: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Hopsa, hopsasa, razem z latem ja,</w:t>
      </w:r>
      <w:r w:rsidRPr="003E43EB">
        <w:rPr>
          <w:rFonts w:ascii="Times New Roman" w:hAnsi="Times New Roman" w:cs="Times New Roman"/>
          <w:bCs/>
          <w:sz w:val="24"/>
          <w:szCs w:val="24"/>
        </w:rPr>
        <w:br/>
        <w:t>Hopsa, hopsasa, razem z latem ja.</w:t>
      </w:r>
    </w:p>
    <w:p w:rsidR="00FC73F3" w:rsidRDefault="00FC73F3" w:rsidP="00FC73F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C73F3" w:rsidRDefault="00FC73F3" w:rsidP="00FC73F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E43EB" w:rsidRPr="003E43EB" w:rsidRDefault="00A16118" w:rsidP="003E43EB">
      <w:pPr>
        <w:pStyle w:val="Akapitzlist"/>
        <w:numPr>
          <w:ilvl w:val="0"/>
          <w:numId w:val="6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3E43EB">
        <w:rPr>
          <w:rFonts w:ascii="Times New Roman" w:hAnsi="Times New Roman" w:cs="Times New Roman"/>
          <w:b/>
          <w:sz w:val="24"/>
          <w:szCs w:val="24"/>
        </w:rPr>
        <w:t>„</w:t>
      </w:r>
      <w:r w:rsidR="003E43EB">
        <w:rPr>
          <w:rFonts w:ascii="Times New Roman" w:hAnsi="Times New Roman" w:cs="Times New Roman"/>
          <w:b/>
          <w:sz w:val="24"/>
          <w:szCs w:val="24"/>
        </w:rPr>
        <w:t>Numery alarmowe</w:t>
      </w:r>
      <w:r w:rsidRPr="003E43EB">
        <w:rPr>
          <w:rFonts w:ascii="Times New Roman" w:hAnsi="Times New Roman" w:cs="Times New Roman"/>
          <w:b/>
          <w:sz w:val="24"/>
          <w:szCs w:val="24"/>
        </w:rPr>
        <w:t xml:space="preserve">” – zabawa matematyczna. </w:t>
      </w:r>
    </w:p>
    <w:p w:rsidR="00FC73F3" w:rsidRDefault="00CA2829" w:rsidP="003E43E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3E43EB">
        <w:rPr>
          <w:rFonts w:ascii="Times New Roman" w:hAnsi="Times New Roman" w:cs="Times New Roman"/>
          <w:sz w:val="24"/>
          <w:szCs w:val="24"/>
        </w:rPr>
        <w:t xml:space="preserve">Zadaniem dziecka jest </w:t>
      </w:r>
      <w:r w:rsidR="003E43EB">
        <w:rPr>
          <w:rFonts w:ascii="Times New Roman" w:hAnsi="Times New Roman" w:cs="Times New Roman"/>
          <w:sz w:val="24"/>
          <w:szCs w:val="24"/>
        </w:rPr>
        <w:t>przyporządkowanie numerów alarmowych do odpowiednich pojazdów i postaci.</w:t>
      </w:r>
    </w:p>
    <w:p w:rsidR="003E43EB" w:rsidRDefault="003E43EB" w:rsidP="003E43E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3E43EB" w:rsidRDefault="00AB7FD7" w:rsidP="003E43E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3E43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95250</wp:posOffset>
            </wp:positionV>
            <wp:extent cx="3152775" cy="3476625"/>
            <wp:effectExtent l="0" t="0" r="0" b="0"/>
            <wp:wrapTight wrapText="bothSides">
              <wp:wrapPolygon edited="0">
                <wp:start x="0" y="0"/>
                <wp:lineTo x="0" y="21541"/>
                <wp:lineTo x="21535" y="21541"/>
                <wp:lineTo x="2153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3EB" w:rsidRPr="003E43EB" w:rsidRDefault="003E43EB" w:rsidP="003E43E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CA2829" w:rsidRDefault="00CA2829" w:rsidP="00CA2829">
      <w:pPr>
        <w:rPr>
          <w:rFonts w:ascii="Times New Roman" w:hAnsi="Times New Roman" w:cs="Times New Roman"/>
          <w:sz w:val="24"/>
          <w:szCs w:val="24"/>
        </w:rPr>
      </w:pPr>
    </w:p>
    <w:p w:rsidR="003E43EB" w:rsidRDefault="003E43EB" w:rsidP="00CA2829">
      <w:pPr>
        <w:rPr>
          <w:rFonts w:ascii="Times New Roman" w:hAnsi="Times New Roman" w:cs="Times New Roman"/>
          <w:sz w:val="24"/>
          <w:szCs w:val="24"/>
        </w:rPr>
      </w:pPr>
    </w:p>
    <w:p w:rsidR="003E43EB" w:rsidRDefault="003E43EB" w:rsidP="00CA2829">
      <w:pPr>
        <w:rPr>
          <w:rFonts w:ascii="Times New Roman" w:hAnsi="Times New Roman" w:cs="Times New Roman"/>
          <w:sz w:val="24"/>
          <w:szCs w:val="24"/>
        </w:rPr>
      </w:pPr>
    </w:p>
    <w:p w:rsidR="003E43EB" w:rsidRDefault="003E43EB" w:rsidP="00CA2829">
      <w:pPr>
        <w:rPr>
          <w:rFonts w:ascii="Times New Roman" w:hAnsi="Times New Roman" w:cs="Times New Roman"/>
          <w:sz w:val="24"/>
          <w:szCs w:val="24"/>
        </w:rPr>
      </w:pPr>
    </w:p>
    <w:p w:rsidR="003E43EB" w:rsidRDefault="003E43EB" w:rsidP="00CA2829">
      <w:pPr>
        <w:rPr>
          <w:rFonts w:ascii="Times New Roman" w:hAnsi="Times New Roman" w:cs="Times New Roman"/>
          <w:sz w:val="24"/>
          <w:szCs w:val="24"/>
        </w:rPr>
      </w:pPr>
    </w:p>
    <w:p w:rsidR="00412003" w:rsidRDefault="00412003" w:rsidP="00E97F57">
      <w:pPr>
        <w:rPr>
          <w:rFonts w:ascii="Times New Roman" w:hAnsi="Times New Roman" w:cs="Times New Roman"/>
          <w:sz w:val="24"/>
          <w:szCs w:val="24"/>
        </w:rPr>
      </w:pPr>
    </w:p>
    <w:p w:rsidR="007F7A97" w:rsidRDefault="00AB7FD7" w:rsidP="007F7A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\</w:t>
      </w:r>
    </w:p>
    <w:p w:rsidR="00AB7FD7" w:rsidRDefault="00AB7FD7" w:rsidP="007F7A97">
      <w:pPr>
        <w:rPr>
          <w:rFonts w:ascii="Times New Roman" w:hAnsi="Times New Roman" w:cs="Times New Roman"/>
          <w:sz w:val="24"/>
          <w:szCs w:val="24"/>
        </w:rPr>
      </w:pPr>
    </w:p>
    <w:p w:rsidR="00CA090B" w:rsidRDefault="00CA090B" w:rsidP="00CA0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AB7FD7">
        <w:rPr>
          <w:rFonts w:ascii="Times New Roman" w:hAnsi="Times New Roman" w:cs="Times New Roman"/>
          <w:sz w:val="24"/>
          <w:szCs w:val="24"/>
        </w:rPr>
        <w:t>Rowerek</w:t>
      </w:r>
      <w:r>
        <w:rPr>
          <w:rFonts w:ascii="Times New Roman" w:hAnsi="Times New Roman" w:cs="Times New Roman"/>
          <w:sz w:val="24"/>
          <w:szCs w:val="24"/>
        </w:rPr>
        <w:t xml:space="preserve">” – zabawa ruchowa. Rodzic </w:t>
      </w:r>
      <w:r w:rsidR="00AB7FD7">
        <w:rPr>
          <w:rFonts w:ascii="Times New Roman" w:hAnsi="Times New Roman" w:cs="Times New Roman"/>
          <w:sz w:val="24"/>
          <w:szCs w:val="24"/>
        </w:rPr>
        <w:t>z dzieckiem kładzie się na podłodze na plecach. Następnie podnoszą nogi do góry i poruszają nimi, jakby jechali rowerem.</w:t>
      </w:r>
    </w:p>
    <w:p w:rsidR="00AB7FD7" w:rsidRPr="00AB7FD7" w:rsidRDefault="00AB7FD7" w:rsidP="00AB7F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Default="00CA090B" w:rsidP="00CA0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czystości – zwracamy dziecku uwagę na samodzielne zgłaszanie potrzeb fizjologicznych i samodzielne korzystanie z sedesu, nocnika.</w:t>
      </w:r>
    </w:p>
    <w:p w:rsidR="00CA090B" w:rsidRP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Default="00AB7FD7" w:rsidP="00C809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,,Letnie klapki”- praca plastyczna. Dziecko z pomocą rodziców odbija na kartce swoje stopy pomalowane farbą. Następnie wycinamy je nożyczkami i przyklejamy na nową białą kartkę. Malujemy farbami piasek i wodę, a na koniec przyklejamy klejem pociętą słomkę tworząc letniego klapka.</w:t>
      </w:r>
    </w:p>
    <w:p w:rsidR="00AB7FD7" w:rsidRPr="00AB7FD7" w:rsidRDefault="00AB7FD7" w:rsidP="00AB7F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  <w:r w:rsidRPr="00AB7F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114300</wp:posOffset>
            </wp:positionV>
            <wp:extent cx="5283200" cy="29718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AB7FD7" w:rsidRPr="00AB7FD7" w:rsidRDefault="00AB7FD7" w:rsidP="00AB7FD7">
      <w:pPr>
        <w:rPr>
          <w:rFonts w:ascii="Times New Roman" w:hAnsi="Times New Roman" w:cs="Times New Roman"/>
          <w:sz w:val="24"/>
          <w:szCs w:val="24"/>
        </w:rPr>
      </w:pPr>
    </w:p>
    <w:p w:rsid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Pr="00E174F8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CA090B" w:rsidRPr="00E174F8" w:rsidRDefault="00E174F8" w:rsidP="00E174F8">
      <w:pPr>
        <w:pStyle w:val="Akapitzli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174F8">
        <w:rPr>
          <w:rFonts w:ascii="Times New Roman" w:hAnsi="Times New Roman" w:cs="Times New Roman"/>
          <w:b/>
          <w:bCs/>
          <w:sz w:val="32"/>
          <w:szCs w:val="32"/>
          <w:u w:val="single"/>
        </w:rPr>
        <w:t>Wszystkim naszym Różyczkom i ich Rodzicom życzymy wspaniałych wakacji. Niech ten letni czas będzie pełen niezapomnianych chwil i wrażeń. Do zobaczenia we wrześniu!</w:t>
      </w:r>
    </w:p>
    <w:p w:rsid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090B" w:rsidRDefault="004D4315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Opracowały</w:t>
      </w:r>
    </w:p>
    <w:p w:rsidR="00CA090B" w:rsidRDefault="00CA090B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315">
        <w:rPr>
          <w:rFonts w:ascii="Times New Roman" w:hAnsi="Times New Roman" w:cs="Times New Roman"/>
          <w:sz w:val="24"/>
          <w:szCs w:val="24"/>
        </w:rPr>
        <w:t>Lucyna Śliżewska</w:t>
      </w:r>
    </w:p>
    <w:p w:rsidR="004D4315" w:rsidRPr="00CA090B" w:rsidRDefault="004D4315" w:rsidP="00CA09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Agnieszka Deresz</w:t>
      </w:r>
    </w:p>
    <w:sectPr w:rsidR="004D4315" w:rsidRPr="00CA090B" w:rsidSect="0021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6C81"/>
    <w:multiLevelType w:val="hybridMultilevel"/>
    <w:tmpl w:val="A0A420FA"/>
    <w:lvl w:ilvl="0" w:tplc="AFD4FD8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AF10930"/>
    <w:multiLevelType w:val="hybridMultilevel"/>
    <w:tmpl w:val="8AFC67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CE5E4F"/>
    <w:multiLevelType w:val="hybridMultilevel"/>
    <w:tmpl w:val="756AF506"/>
    <w:lvl w:ilvl="0" w:tplc="234428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85DC4"/>
    <w:multiLevelType w:val="hybridMultilevel"/>
    <w:tmpl w:val="F2D8F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905F8"/>
    <w:multiLevelType w:val="hybridMultilevel"/>
    <w:tmpl w:val="5BC4E5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FA7E6D"/>
    <w:multiLevelType w:val="hybridMultilevel"/>
    <w:tmpl w:val="D56AD5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C4"/>
    <w:rsid w:val="0021776E"/>
    <w:rsid w:val="003E43EB"/>
    <w:rsid w:val="003F3F7B"/>
    <w:rsid w:val="00412003"/>
    <w:rsid w:val="004D4315"/>
    <w:rsid w:val="004E35C4"/>
    <w:rsid w:val="007F7A97"/>
    <w:rsid w:val="0085122B"/>
    <w:rsid w:val="0089616B"/>
    <w:rsid w:val="0099646D"/>
    <w:rsid w:val="009F236B"/>
    <w:rsid w:val="00A16118"/>
    <w:rsid w:val="00AB7FD7"/>
    <w:rsid w:val="00AF2508"/>
    <w:rsid w:val="00B36B2A"/>
    <w:rsid w:val="00CA090B"/>
    <w:rsid w:val="00CA2829"/>
    <w:rsid w:val="00E174F8"/>
    <w:rsid w:val="00E97F57"/>
    <w:rsid w:val="00EC623D"/>
    <w:rsid w:val="00FA4A08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178F"/>
  <w15:docId w15:val="{480B8D3A-6CF0-4A49-BFE1-68EAED13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7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E35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E43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wM17Zw5G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</cp:lastModifiedBy>
  <cp:revision>2</cp:revision>
  <dcterms:created xsi:type="dcterms:W3CDTF">2020-06-23T13:54:00Z</dcterms:created>
  <dcterms:modified xsi:type="dcterms:W3CDTF">2020-06-23T13:54:00Z</dcterms:modified>
</cp:coreProperties>
</file>