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8F" w:rsidRPr="006721B7" w:rsidRDefault="002C708F" w:rsidP="002C7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RÓŻYCZKI PONIEDZIAŁEK 22.06</w:t>
      </w:r>
      <w:r w:rsidRPr="006721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2C708F" w:rsidRPr="006721B7" w:rsidRDefault="002C708F" w:rsidP="002C7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tematyczny: JEDZIEMY NA WAKACJE</w:t>
      </w:r>
    </w:p>
    <w:p w:rsidR="002C708F" w:rsidRDefault="002C708F" w:rsidP="002C7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b/>
          <w:sz w:val="24"/>
          <w:szCs w:val="24"/>
        </w:rPr>
        <w:t>Temat dnia: „</w:t>
      </w:r>
      <w:r>
        <w:rPr>
          <w:rFonts w:ascii="Times New Roman" w:hAnsi="Times New Roman" w:cs="Times New Roman"/>
          <w:b/>
          <w:sz w:val="24"/>
          <w:szCs w:val="24"/>
        </w:rPr>
        <w:t>LUBIMY PODRÓŻOWAĆ”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mowa i myślenie + ruch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708F" w:rsidRDefault="002C708F" w:rsidP="002C708F">
      <w:pPr>
        <w:rPr>
          <w:rFonts w:ascii="Times New Roman" w:hAnsi="Times New Roman" w:cs="Times New Roman"/>
          <w:sz w:val="24"/>
          <w:szCs w:val="24"/>
        </w:rPr>
      </w:pPr>
    </w:p>
    <w:p w:rsidR="002C708F" w:rsidRDefault="002C708F" w:rsidP="002C7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zajęć, dzięki zabawom dziecko:</w:t>
      </w:r>
    </w:p>
    <w:p w:rsidR="002C708F" w:rsidRDefault="00416460" w:rsidP="002C70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weźmie udział w zabawach ruchowych,</w:t>
      </w:r>
    </w:p>
    <w:p w:rsidR="00416460" w:rsidRDefault="00416460" w:rsidP="002C70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 się i utrwali nazwy podstawowych środków lokomocji,</w:t>
      </w:r>
    </w:p>
    <w:p w:rsidR="00416460" w:rsidRDefault="00416460" w:rsidP="002C70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potrafiło rozpoznać na obrazkach środki lokomocji,</w:t>
      </w:r>
    </w:p>
    <w:p w:rsidR="00416460" w:rsidRPr="00AC7FE1" w:rsidRDefault="00416460" w:rsidP="002C70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stworzy pracę plastyczną.</w:t>
      </w:r>
    </w:p>
    <w:p w:rsidR="002C708F" w:rsidRDefault="002C708F" w:rsidP="002C7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Witamy rodziców i dzieci z grupy „Różyczki”, niżej zamieszczamy propozycje zabaw na dziś.</w:t>
      </w:r>
    </w:p>
    <w:p w:rsidR="00416460" w:rsidRDefault="00DA70C5" w:rsidP="004164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„Leniwe pieski” – zabawa na czworakach. D</w:t>
      </w:r>
      <w:r w:rsidR="002E1CA4">
        <w:rPr>
          <w:rFonts w:ascii="Times New Roman" w:hAnsi="Times New Roman" w:cs="Times New Roman"/>
          <w:sz w:val="24"/>
          <w:szCs w:val="24"/>
        </w:rPr>
        <w:t>zieci</w:t>
      </w:r>
      <w:r>
        <w:rPr>
          <w:rFonts w:ascii="Times New Roman" w:hAnsi="Times New Roman" w:cs="Times New Roman"/>
          <w:sz w:val="24"/>
          <w:szCs w:val="24"/>
        </w:rPr>
        <w:t xml:space="preserve"> – leniwe pieski leżą na plecach z ugiętymi w kolanach, lekko uniesionymi nogami i uniesionymi, ugiętymi w łokciach rękoma. Poruszają na przemian prawą nogą i ręką oraz lewą nogą i ręką, jakby pieski chciały podrapać się po plecach, ocierając się o trawę. Po kilku chwilach następuje odpoczynek – leżenie tyłem i spokojne oddychanie.</w:t>
      </w:r>
    </w:p>
    <w:p w:rsidR="00DA70C5" w:rsidRDefault="00DA70C5" w:rsidP="00DA70C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A70C5" w:rsidRDefault="00284CD7" w:rsidP="00DA70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„Kolorowe szarfy” – zabawa z szarfami. Rodzic włącza dziecku dowolną muzykę i daje mu kolorową szarfę, chustę. Kiedy muzyka gra dziecko biega po pomieszczeniu machając szarfą, podnosi ją co jakiś czas do góry. Kiedy muzyka cichnie dziecko siada na dywanie i porusza szarfą przed sobą.</w:t>
      </w:r>
    </w:p>
    <w:p w:rsidR="00284CD7" w:rsidRPr="00284CD7" w:rsidRDefault="00284CD7" w:rsidP="00284C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4CD7" w:rsidRDefault="00F076F1" w:rsidP="00DA70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„Lala zakłada kurtkę” – zabawa tematyczna. D</w:t>
      </w:r>
      <w:r w:rsidR="002E1CA4">
        <w:rPr>
          <w:rFonts w:ascii="Times New Roman" w:hAnsi="Times New Roman" w:cs="Times New Roman"/>
          <w:sz w:val="24"/>
          <w:szCs w:val="24"/>
        </w:rPr>
        <w:t>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CA4">
        <w:rPr>
          <w:rFonts w:ascii="Times New Roman" w:hAnsi="Times New Roman" w:cs="Times New Roman"/>
          <w:sz w:val="24"/>
          <w:szCs w:val="24"/>
        </w:rPr>
        <w:t>biorą</w:t>
      </w:r>
      <w:r>
        <w:rPr>
          <w:rFonts w:ascii="Times New Roman" w:hAnsi="Times New Roman" w:cs="Times New Roman"/>
          <w:sz w:val="24"/>
          <w:szCs w:val="24"/>
        </w:rPr>
        <w:t xml:space="preserve"> ulubioną lalę, misia i próbuje założyć mu kurtkę, spodnie. W ten sposób zachęcamy dziecko do sam</w:t>
      </w:r>
      <w:r w:rsidR="00226386">
        <w:rPr>
          <w:rFonts w:ascii="Times New Roman" w:hAnsi="Times New Roman" w:cs="Times New Roman"/>
          <w:sz w:val="24"/>
          <w:szCs w:val="24"/>
        </w:rPr>
        <w:t>odzielnego ubierania się. Prosimy</w:t>
      </w:r>
      <w:r>
        <w:rPr>
          <w:rFonts w:ascii="Times New Roman" w:hAnsi="Times New Roman" w:cs="Times New Roman"/>
          <w:sz w:val="24"/>
          <w:szCs w:val="24"/>
        </w:rPr>
        <w:t xml:space="preserve"> ćwiczyć z dzieckiem tą umiejętność.</w:t>
      </w:r>
    </w:p>
    <w:p w:rsidR="00F076F1" w:rsidRPr="00F076F1" w:rsidRDefault="00F076F1" w:rsidP="00F076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076F1" w:rsidRDefault="00F076F1" w:rsidP="00F076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poranne (przez cały tydzień powtarzamy ten sam zestaw ćwiczeń lub wybieramy wybrane ćwiczenia):</w:t>
      </w:r>
    </w:p>
    <w:p w:rsidR="00F076F1" w:rsidRPr="00F076F1" w:rsidRDefault="00F076F1" w:rsidP="00F076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1CA4" w:rsidRDefault="00F076F1" w:rsidP="002E1CA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1CA4">
        <w:rPr>
          <w:rFonts w:ascii="Times New Roman" w:hAnsi="Times New Roman" w:cs="Times New Roman"/>
          <w:sz w:val="24"/>
          <w:szCs w:val="24"/>
        </w:rPr>
        <w:t>Ćwiczenie orientacyjno – porządkowe „Zamiana kluczy”. Dzieci biegają w różnych kierunkach. Każde trzyma w obu rękach małą obręcz (lub jakieś kółko) przed sobą, na wysokości tułowia. Na słowa rodzica ZAMIANA OBRĘCZY! dzieci (dziecko z rodzicem) zatrzymują się, wymieniają między sobą swoje obręcze i znowu biegają.</w:t>
      </w:r>
    </w:p>
    <w:p w:rsidR="002E1CA4" w:rsidRDefault="002E1CA4" w:rsidP="002E1CA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E1CA4">
        <w:rPr>
          <w:rFonts w:ascii="Times New Roman" w:hAnsi="Times New Roman" w:cs="Times New Roman"/>
          <w:sz w:val="24"/>
          <w:szCs w:val="24"/>
        </w:rPr>
        <w:t xml:space="preserve">- Ćwiczenie dużych </w:t>
      </w:r>
      <w:r>
        <w:rPr>
          <w:rFonts w:ascii="Times New Roman" w:hAnsi="Times New Roman" w:cs="Times New Roman"/>
          <w:sz w:val="24"/>
          <w:szCs w:val="24"/>
        </w:rPr>
        <w:t>grup mięśniowych „Obręcz krąży naokoło”. Dziecko i rodzic (lub inni domownicy) stoją na dywanie w rozsypce. Każde podaje sobie obręcz, kółko, talerz plastikowy z jednej ręki do drugiej, wokół siebie. Ćwiczenie staramy się wykonywać coraz szybciej.</w:t>
      </w:r>
    </w:p>
    <w:p w:rsidR="002E1CA4" w:rsidRDefault="002E1CA4" w:rsidP="002E1CA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F05EF">
        <w:rPr>
          <w:rFonts w:ascii="Times New Roman" w:hAnsi="Times New Roman" w:cs="Times New Roman"/>
          <w:sz w:val="24"/>
          <w:szCs w:val="24"/>
        </w:rPr>
        <w:t>Ćwiczenie równowagi „Stań w małym domku”. Dziecko kładzie przed sobą na podłodze obręcz, plastikowy lub papierowy talerzyk. Na słowa rodzica STAŃ W DOMKU NA JEDNEJ NODZE wchodzi do środka obręczy, staje na talerzyk i staje na jednej nodze. Na słowa STAŃ PRZED DOMKIEM NA DWÓCH NOGACH dziecko wychodzi z obręczy i staje przed nią.</w:t>
      </w:r>
    </w:p>
    <w:p w:rsidR="008F05EF" w:rsidRDefault="008F05EF" w:rsidP="002E1CA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skoczne „Środek – boki”. Dziecko wskakuje obunóż do środka obręczy. następnie wyskakuje z niej na boki i wskakuje do środka.</w:t>
      </w:r>
    </w:p>
    <w:p w:rsidR="008F05EF" w:rsidRDefault="008F05EF" w:rsidP="002E1CA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bieżne „Gonimy obręcz”. Dziecko staje obok rodzica, który toczy po podłodze obręcz, hula hop lub piłkę. Dziecko biegnie za obręczą, piłką starając się ją dogonić.</w:t>
      </w:r>
    </w:p>
    <w:p w:rsidR="008F05EF" w:rsidRDefault="008F05EF" w:rsidP="002E1CA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siły „Pieski”. Rodzic rozkłada przed dzieckiem na podłodze obręcz, talerzyk. Dziecko chodzi na czworakach po dywanie. Na sygnał rodzica (klaśnięcie w dłonie), wchodzi do obręczy.</w:t>
      </w:r>
    </w:p>
    <w:p w:rsidR="008F05EF" w:rsidRDefault="008F05EF" w:rsidP="002E1CA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97A25" w:rsidRDefault="006510AB" w:rsidP="0065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„Wakacje”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931BD">
        <w:rPr>
          <w:rFonts w:ascii="Times New Roman" w:hAnsi="Times New Roman" w:cs="Times New Roman"/>
          <w:b/>
          <w:sz w:val="24"/>
          <w:szCs w:val="24"/>
        </w:rPr>
        <w:t>rozmowa na temat zbliżających się wakacji oraz środków transportu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3E66">
        <w:rPr>
          <w:rFonts w:ascii="Times New Roman" w:hAnsi="Times New Roman" w:cs="Times New Roman"/>
          <w:sz w:val="24"/>
          <w:szCs w:val="24"/>
        </w:rPr>
        <w:t>Rodzic pokazuje dziecku poniższe obrazki i rozmawia z nim na temat zbliżających się wakacji. Rodzic mówi dziecku, że na wakacjach można wyjechać w góry, nad morze, pod namiot, do babci lub można spędzić czas w domu. Wspominamy dzieciom o środkach transportu, którymi można jechać lub lecieć na wakacje (pociąg, samochód, autobus, samolot). Pokazujemy dziecku obrazki środków transportu i utrwalamy z dzieckiem ich nazwy, próbując przyporządkować odpowiednią nazwę środka lokomocji do odpowiedniego obrazka.</w:t>
      </w:r>
    </w:p>
    <w:p w:rsidR="00233E66" w:rsidRDefault="00233E66" w:rsidP="00233E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78F3" w:rsidRDefault="002A78F3" w:rsidP="00233E6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66975" cy="1850232"/>
            <wp:effectExtent l="19050" t="0" r="9525" b="0"/>
            <wp:docPr id="4" name="Obraz 4" descr="Dzieci, Namiot, Wakacje,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ci, Namiot, Wakacje, Graf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09" cy="185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9987" cy="1847850"/>
            <wp:effectExtent l="19050" t="0" r="0" b="0"/>
            <wp:docPr id="2" name="Obraz 1" descr="Letnie Wakacje Dzieci Na Plaży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nie Wakacje Dzieci Na Plaży | Premium Wek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475" cy="184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8F3" w:rsidRDefault="002A78F3" w:rsidP="00233E6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8341" cy="1704975"/>
            <wp:effectExtent l="19050" t="0" r="7209" b="0"/>
            <wp:docPr id="7" name="Obraz 7" descr="C:\Users\Ania\Desktop\plakaty-dzieci-bawiace-sie-na-wakacje-w-gor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ia\Desktop\plakaty-dzieci-bawiace-sie-na-wakacje-w-gorac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131" cy="170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8F3" w:rsidRDefault="002A78F3" w:rsidP="00233E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78F3" w:rsidRDefault="00EF51C8" w:rsidP="00233E66">
      <w:pPr>
        <w:pStyle w:val="Akapitzlist"/>
      </w:pPr>
      <w:r>
        <w:rPr>
          <w:noProof/>
        </w:rPr>
        <w:lastRenderedPageBreak/>
        <w:drawing>
          <wp:inline distT="0" distB="0" distL="0" distR="0">
            <wp:extent cx="2360023" cy="1981200"/>
            <wp:effectExtent l="19050" t="0" r="2177" b="0"/>
            <wp:docPr id="8" name="Obraz 8" descr="Wakacje w górach dla dzieci rolników – Gmina Dzw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kacje w górach dla dzieci rolników – Gmina Dzwo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023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1C8">
        <w:t xml:space="preserve"> </w:t>
      </w:r>
      <w:r>
        <w:rPr>
          <w:noProof/>
        </w:rPr>
        <w:drawing>
          <wp:inline distT="0" distB="0" distL="0" distR="0">
            <wp:extent cx="2124075" cy="2124075"/>
            <wp:effectExtent l="19050" t="0" r="9525" b="0"/>
            <wp:docPr id="11" name="Obraz 11" descr="Wakacyjne podróże małe i duże, czyli „Mamo/tato, a daleko jeszc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kacyjne podróże małe i duże, czyli „Mamo/tato, a daleko jeszcz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373" cy="212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1C8" w:rsidRDefault="00EF51C8" w:rsidP="00233E6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38133" cy="2552700"/>
            <wp:effectExtent l="19050" t="0" r="0" b="0"/>
            <wp:docPr id="14" name="Obraz 14" descr="Piosenka dla dzieci Jedzie pociąg z dalek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osenka dla dzieci Jedzie pociąg z daleka - YouTub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02" cy="255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1C8" w:rsidRDefault="00EF51C8" w:rsidP="00233E6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81325" cy="2981325"/>
            <wp:effectExtent l="19050" t="0" r="9525" b="0"/>
            <wp:docPr id="17" name="Obraz 17" descr="Puzzle dla dzieci - samo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uzzle dla dzieci - samolo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1C8" w:rsidRDefault="00EF51C8" w:rsidP="00233E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51C8" w:rsidRDefault="00C931BD" w:rsidP="00EF51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„Samochody lub samoloty” – zabawa ruchowa. </w:t>
      </w:r>
      <w:r w:rsidR="003B3834">
        <w:rPr>
          <w:rFonts w:ascii="Times New Roman" w:hAnsi="Times New Roman" w:cs="Times New Roman"/>
          <w:sz w:val="24"/>
          <w:szCs w:val="24"/>
        </w:rPr>
        <w:t>Dziecko swobodnie biega po mieszkaniu. Gdy rodzic zagra na bębenku, zaczyna naśladować kierowcę samochodu. Udaje, że trzyma w dłoniach kierownicę i woła BRUM, BRUM, BRUM. Gdy rodzic przestaje grać, dziecko rozkłada ręce i udaje latający samolot.</w:t>
      </w:r>
    </w:p>
    <w:p w:rsidR="003B3834" w:rsidRDefault="00E97AF3" w:rsidP="003B38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„Powódź” – zabawa bieżna. </w:t>
      </w:r>
      <w:r w:rsidR="002C4DC0">
        <w:rPr>
          <w:rFonts w:ascii="Times New Roman" w:hAnsi="Times New Roman" w:cs="Times New Roman"/>
          <w:sz w:val="24"/>
          <w:szCs w:val="24"/>
        </w:rPr>
        <w:t>Dziecko biega swobodnie po pomieszczeniu. Na hasło rodzica POWÓDŹ! wchodzi na brzeg dywanu lub kanapę, fotel. Zabawę powtarzamy kilkakrotnie.</w:t>
      </w:r>
    </w:p>
    <w:p w:rsidR="002C4DC0" w:rsidRDefault="002C4DC0" w:rsidP="002C4D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C4DC0" w:rsidRDefault="00E45C11" w:rsidP="002C4D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samoobsługowe – zwracamy uwagę i zachęcamy dziecko do samodzielnego ubierania się (zapinania guzików, zamka błyskawicznego, uczymy dziecko wiązać sznurówki).</w:t>
      </w:r>
    </w:p>
    <w:p w:rsidR="00E45C11" w:rsidRPr="00E45C11" w:rsidRDefault="00E45C11" w:rsidP="00E45C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5C11" w:rsidRDefault="00E45C11" w:rsidP="00E45C11">
      <w:pPr>
        <w:pStyle w:val="Akapitzlist"/>
        <w:ind w:left="1080"/>
      </w:pPr>
      <w:r>
        <w:rPr>
          <w:noProof/>
        </w:rPr>
        <w:drawing>
          <wp:inline distT="0" distB="0" distL="0" distR="0">
            <wp:extent cx="1381125" cy="2656010"/>
            <wp:effectExtent l="19050" t="0" r="9525" b="0"/>
            <wp:docPr id="20" name="Obraz 20" descr="Mała dziewczynka dostaje suknię na białym tle Fototap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ła dziewczynka dostaje suknię na białym tle Fototapeta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65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C11">
        <w:t xml:space="preserve"> </w:t>
      </w:r>
      <w:r>
        <w:rPr>
          <w:noProof/>
        </w:rPr>
        <w:drawing>
          <wp:inline distT="0" distB="0" distL="0" distR="0">
            <wp:extent cx="2857500" cy="2552700"/>
            <wp:effectExtent l="19050" t="0" r="0" b="0"/>
            <wp:docPr id="23" name="Obraz 23" descr="UBRANI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BRANIA - SuperKi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11" w:rsidRDefault="00E45C11" w:rsidP="00E45C11">
      <w:pPr>
        <w:pStyle w:val="Akapitzlist"/>
        <w:ind w:left="1080"/>
      </w:pPr>
    </w:p>
    <w:p w:rsidR="00E45C11" w:rsidRDefault="00C374BB" w:rsidP="00E45C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„Kolorowy balon” – zabawa plastyczna. Rodzic pokazuje dziecku jeszcze jeden, nietypowy środek transportu – balon. Zadaniem dziecka jest wyklejenie poniższego konturu balonu za pomocą kolorowych kartek.</w:t>
      </w:r>
    </w:p>
    <w:p w:rsidR="00C374BB" w:rsidRDefault="00C374BB" w:rsidP="00C374B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91000" cy="3143250"/>
            <wp:effectExtent l="19050" t="0" r="0" b="0"/>
            <wp:docPr id="26" name="Obraz 26" descr="Balon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lon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14" cy="31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BB" w:rsidRDefault="00C374BB" w:rsidP="00C374B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374BB" w:rsidRDefault="00C374BB" w:rsidP="00C374B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029075" cy="5269635"/>
            <wp:effectExtent l="19050" t="0" r="9525" b="0"/>
            <wp:docPr id="29" name="Obraz 29" descr="Kolorowanka Prosty balon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olorowanka Prosty balon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26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BB" w:rsidRDefault="00C374BB" w:rsidP="00C374B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374BB" w:rsidRDefault="00C374BB" w:rsidP="00C374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porządkowe – dbamy o to, aby dziecko sprzątało po sobie zabawki, odkładało je na swoje miejsce.</w:t>
      </w:r>
    </w:p>
    <w:p w:rsidR="00C374BB" w:rsidRDefault="00C374BB" w:rsidP="00C374B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374BB" w:rsidRDefault="00C374BB" w:rsidP="00C374B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374BB" w:rsidRDefault="00C374BB" w:rsidP="00C374B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374BB" w:rsidRDefault="00C374BB" w:rsidP="00C374B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374BB" w:rsidRDefault="00C374BB" w:rsidP="00C374B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374BB" w:rsidRDefault="00C374BB" w:rsidP="00C374B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374BB" w:rsidRDefault="00C374BB" w:rsidP="00C374B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374BB" w:rsidRDefault="00C374BB" w:rsidP="00C374B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374BB" w:rsidRDefault="00C374BB" w:rsidP="00C374B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374BB" w:rsidRDefault="00226386" w:rsidP="00C374B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Opracowały</w:t>
      </w:r>
    </w:p>
    <w:p w:rsidR="00C374BB" w:rsidRDefault="00C374BB" w:rsidP="00C374B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386">
        <w:rPr>
          <w:rFonts w:ascii="Times New Roman" w:hAnsi="Times New Roman" w:cs="Times New Roman"/>
          <w:sz w:val="24"/>
          <w:szCs w:val="24"/>
        </w:rPr>
        <w:t>Lucyna Śliżewska</w:t>
      </w:r>
    </w:p>
    <w:p w:rsidR="00226386" w:rsidRPr="006510AB" w:rsidRDefault="00226386" w:rsidP="00C374B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Agnieszka Deresz</w:t>
      </w:r>
    </w:p>
    <w:sectPr w:rsidR="00226386" w:rsidRPr="006510AB" w:rsidSect="0039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CC6"/>
    <w:multiLevelType w:val="hybridMultilevel"/>
    <w:tmpl w:val="39945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00507"/>
    <w:multiLevelType w:val="hybridMultilevel"/>
    <w:tmpl w:val="02B090BE"/>
    <w:lvl w:ilvl="0" w:tplc="0AACE7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45429"/>
    <w:multiLevelType w:val="hybridMultilevel"/>
    <w:tmpl w:val="85FEE14A"/>
    <w:lvl w:ilvl="0" w:tplc="16287CE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C708F"/>
    <w:rsid w:val="00226386"/>
    <w:rsid w:val="00233E66"/>
    <w:rsid w:val="00284CD7"/>
    <w:rsid w:val="002A78F3"/>
    <w:rsid w:val="002C4DC0"/>
    <w:rsid w:val="002C708F"/>
    <w:rsid w:val="002E1CA4"/>
    <w:rsid w:val="00397A25"/>
    <w:rsid w:val="003B3834"/>
    <w:rsid w:val="00416460"/>
    <w:rsid w:val="006510AB"/>
    <w:rsid w:val="008F05EF"/>
    <w:rsid w:val="00C374BB"/>
    <w:rsid w:val="00C931BD"/>
    <w:rsid w:val="00DA70C5"/>
    <w:rsid w:val="00E45C11"/>
    <w:rsid w:val="00E97AF3"/>
    <w:rsid w:val="00EF51C8"/>
    <w:rsid w:val="00F0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70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641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19</cp:revision>
  <dcterms:created xsi:type="dcterms:W3CDTF">2020-06-04T08:03:00Z</dcterms:created>
  <dcterms:modified xsi:type="dcterms:W3CDTF">2020-06-06T12:49:00Z</dcterms:modified>
</cp:coreProperties>
</file>