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83" w:rsidRDefault="00700D83" w:rsidP="00700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Wysyłam kolejne propozycje zabaw na ten tydzień dla Kamili w ramach zajęć korekcyjno-kompensacyjnych.</w:t>
      </w:r>
    </w:p>
    <w:p w:rsidR="00700D83" w:rsidRDefault="00700D83" w:rsidP="00700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 18.06.2020</w:t>
      </w:r>
    </w:p>
    <w:p w:rsidR="00700D83" w:rsidRPr="001F197A" w:rsidRDefault="00700D83" w:rsidP="00700D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„Rozwijamy spostrzegawczość</w:t>
      </w:r>
      <w:r w:rsidRPr="001F1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700D83" w:rsidRDefault="00700D83" w:rsidP="00700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</w:t>
      </w:r>
    </w:p>
    <w:p w:rsidR="00700D83" w:rsidRDefault="00700D83" w:rsidP="00700D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usprawniające sprawność palców i dłoni</w:t>
      </w:r>
    </w:p>
    <w:p w:rsidR="00700D83" w:rsidRDefault="00700D83" w:rsidP="00700D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koordynacji wzrokowo-ruchowej</w:t>
      </w:r>
    </w:p>
    <w:p w:rsidR="00700D83" w:rsidRDefault="00700D83" w:rsidP="00700D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fizycznej.</w:t>
      </w:r>
    </w:p>
    <w:p w:rsidR="00700D83" w:rsidRDefault="00700D83" w:rsidP="00700D83">
      <w:pPr>
        <w:rPr>
          <w:rFonts w:ascii="Times New Roman" w:hAnsi="Times New Roman" w:cs="Times New Roman"/>
          <w:sz w:val="24"/>
          <w:szCs w:val="24"/>
        </w:rPr>
      </w:pPr>
    </w:p>
    <w:p w:rsidR="00700D83" w:rsidRDefault="00700D83" w:rsidP="00700D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Rysuj po śladzie – ćwiczenie grafomotoryczne.</w:t>
      </w:r>
    </w:p>
    <w:p w:rsidR="00700D83" w:rsidRPr="000D4256" w:rsidRDefault="00700D83" w:rsidP="00700D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D83" w:rsidRDefault="002576D9" w:rsidP="00700D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53100" cy="4067175"/>
            <wp:effectExtent l="19050" t="0" r="0" b="0"/>
            <wp:docPr id="2" name="Obraz 1" descr="C:\Users\Ania\Downloads\100099633_132819005051425_828994577650784665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ownloads\100099633_132819005051425_8289945776507846656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D9" w:rsidRPr="00D80150" w:rsidRDefault="002576D9" w:rsidP="00700D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D83" w:rsidRDefault="00700D83" w:rsidP="00700D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Kolorowanka – rysuj po śladzie, a nastę</w:t>
      </w:r>
      <w:r w:rsidR="002576D9">
        <w:rPr>
          <w:rFonts w:ascii="Times New Roman" w:hAnsi="Times New Roman" w:cs="Times New Roman"/>
          <w:sz w:val="24"/>
          <w:szCs w:val="24"/>
        </w:rPr>
        <w:t>pnie pokoloruj powstały obrazek według wzoru.</w:t>
      </w:r>
    </w:p>
    <w:p w:rsidR="002576D9" w:rsidRDefault="002576D9" w:rsidP="002576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76D9" w:rsidRDefault="002576D9" w:rsidP="002576D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72000" cy="3228975"/>
            <wp:effectExtent l="19050" t="0" r="0" b="0"/>
            <wp:docPr id="3" name="Obraz 2" descr="C:\Users\Ania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esktop\unnamed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83" w:rsidRDefault="00700D83" w:rsidP="00700D83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700D83" w:rsidRDefault="00700D83" w:rsidP="00700D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76D9" w:rsidRDefault="00700D83" w:rsidP="002576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Naśladujemy dźwięki – zabawa ortofoniczna. Zadaniem dziecka jest naśladowanie dźwięków proponowanych przez rodzica, np. kapiąca woda z kranu – kap, kap, kap, dźwięk suszarki do włosów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szszszsz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szszszsz</w:t>
      </w:r>
      <w:proofErr w:type="spellEnd"/>
      <w:r>
        <w:rPr>
          <w:rFonts w:ascii="Times New Roman" w:hAnsi="Times New Roman" w:cs="Times New Roman"/>
          <w:sz w:val="24"/>
          <w:szCs w:val="24"/>
        </w:rPr>
        <w:t>, stukający młotek – puk, puk, puk. Rozwijanie aparatu artykulacyjnego mowy.</w:t>
      </w:r>
    </w:p>
    <w:p w:rsidR="002576D9" w:rsidRPr="002576D9" w:rsidRDefault="002576D9" w:rsidP="002576D9">
      <w:pPr>
        <w:rPr>
          <w:rFonts w:ascii="Times New Roman" w:hAnsi="Times New Roman" w:cs="Times New Roman"/>
          <w:sz w:val="24"/>
          <w:szCs w:val="24"/>
        </w:rPr>
      </w:pPr>
    </w:p>
    <w:p w:rsidR="00700D83" w:rsidRDefault="00700D83" w:rsidP="002576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76D9" w:rsidRDefault="002576D9" w:rsidP="002576D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„Złap jajko” – ćwiczenie rzutne. Dziecko stoi na dywanie i trzyma w ręku woreczek. Dziecko podrzuca i łapie woreczek obiema rękami.</w:t>
      </w:r>
    </w:p>
    <w:p w:rsidR="002576D9" w:rsidRPr="002576D9" w:rsidRDefault="002576D9" w:rsidP="002576D9">
      <w:pPr>
        <w:rPr>
          <w:rFonts w:ascii="Times New Roman" w:hAnsi="Times New Roman" w:cs="Times New Roman"/>
          <w:sz w:val="24"/>
          <w:szCs w:val="24"/>
        </w:rPr>
      </w:pPr>
    </w:p>
    <w:p w:rsidR="00700D83" w:rsidRPr="001328B1" w:rsidRDefault="00700D83" w:rsidP="00700D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D83" w:rsidRDefault="00700D83" w:rsidP="00700D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2576D9">
        <w:rPr>
          <w:rFonts w:ascii="Times New Roman" w:hAnsi="Times New Roman" w:cs="Times New Roman"/>
          <w:sz w:val="24"/>
          <w:szCs w:val="24"/>
        </w:rPr>
        <w:t>Klawiatura” – zabawa skoczna. Dziecko stoi na dywanie. Rodzic kładzie przed nim woreczek na podłodze. Zadaniem dziecka jest przeskakiwanie przez woreczek do przodu, do tyłu i na boki.</w:t>
      </w:r>
    </w:p>
    <w:p w:rsidR="002576D9" w:rsidRPr="002576D9" w:rsidRDefault="002576D9" w:rsidP="002576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76D9" w:rsidRDefault="002576D9" w:rsidP="002576D9">
      <w:pPr>
        <w:rPr>
          <w:rFonts w:ascii="Times New Roman" w:hAnsi="Times New Roman" w:cs="Times New Roman"/>
          <w:sz w:val="24"/>
          <w:szCs w:val="24"/>
        </w:rPr>
      </w:pPr>
    </w:p>
    <w:p w:rsidR="002576D9" w:rsidRDefault="002576D9" w:rsidP="002576D9">
      <w:pPr>
        <w:rPr>
          <w:rFonts w:ascii="Times New Roman" w:hAnsi="Times New Roman" w:cs="Times New Roman"/>
          <w:sz w:val="24"/>
          <w:szCs w:val="24"/>
        </w:rPr>
      </w:pPr>
    </w:p>
    <w:p w:rsidR="002576D9" w:rsidRDefault="002576D9" w:rsidP="002576D9">
      <w:pPr>
        <w:rPr>
          <w:rFonts w:ascii="Times New Roman" w:hAnsi="Times New Roman" w:cs="Times New Roman"/>
          <w:sz w:val="24"/>
          <w:szCs w:val="24"/>
        </w:rPr>
      </w:pPr>
    </w:p>
    <w:p w:rsidR="002576D9" w:rsidRDefault="002576D9" w:rsidP="002576D9">
      <w:pPr>
        <w:rPr>
          <w:rFonts w:ascii="Times New Roman" w:hAnsi="Times New Roman" w:cs="Times New Roman"/>
          <w:sz w:val="24"/>
          <w:szCs w:val="24"/>
        </w:rPr>
      </w:pPr>
    </w:p>
    <w:p w:rsidR="002576D9" w:rsidRPr="002576D9" w:rsidRDefault="002576D9" w:rsidP="002576D9">
      <w:pPr>
        <w:rPr>
          <w:rFonts w:ascii="Times New Roman" w:hAnsi="Times New Roman" w:cs="Times New Roman"/>
          <w:sz w:val="24"/>
          <w:szCs w:val="24"/>
        </w:rPr>
      </w:pPr>
    </w:p>
    <w:p w:rsidR="002576D9" w:rsidRPr="002576D9" w:rsidRDefault="002576D9" w:rsidP="002576D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D83" w:rsidRDefault="002576D9" w:rsidP="00700D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3</w:t>
      </w:r>
      <w:r w:rsidR="00700D83">
        <w:rPr>
          <w:rFonts w:ascii="Times New Roman" w:hAnsi="Times New Roman" w:cs="Times New Roman"/>
          <w:sz w:val="24"/>
          <w:szCs w:val="24"/>
        </w:rPr>
        <w:t xml:space="preserve"> różnic</w:t>
      </w:r>
      <w:r>
        <w:rPr>
          <w:rFonts w:ascii="Times New Roman" w:hAnsi="Times New Roman" w:cs="Times New Roman"/>
          <w:sz w:val="24"/>
          <w:szCs w:val="24"/>
        </w:rPr>
        <w:t>e dzielące</w:t>
      </w:r>
      <w:r w:rsidR="00700D83">
        <w:rPr>
          <w:rFonts w:ascii="Times New Roman" w:hAnsi="Times New Roman" w:cs="Times New Roman"/>
          <w:sz w:val="24"/>
          <w:szCs w:val="24"/>
        </w:rPr>
        <w:t xml:space="preserve"> obrazki.</w:t>
      </w:r>
    </w:p>
    <w:p w:rsidR="00700D83" w:rsidRDefault="00700D83" w:rsidP="00700D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D83" w:rsidRDefault="002576D9" w:rsidP="00700D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2275" cy="3514725"/>
            <wp:effectExtent l="19050" t="0" r="0" b="0"/>
            <wp:docPr id="6" name="Obraz 4" descr="C:\Users\Ania\Desktop\unnam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a\Desktop\unnamed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09" cy="3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83" w:rsidRDefault="00700D83" w:rsidP="00700D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576D9" w:rsidRDefault="002576D9" w:rsidP="00700D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D83" w:rsidRDefault="00700D83" w:rsidP="00700D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Dopasuj cień do odpowiedniego obrazka.</w:t>
      </w:r>
    </w:p>
    <w:p w:rsidR="00700D83" w:rsidRDefault="00700D83" w:rsidP="00700D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D83" w:rsidRDefault="002576D9" w:rsidP="00700D8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219450" cy="3219450"/>
            <wp:effectExtent l="19050" t="0" r="0" b="0"/>
            <wp:docPr id="8" name="Obraz 5" descr="Ćwiczenia na spostrzegawczość: Połącz cienie - pieski do druku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Ćwiczenia na spostrzegawczość: Połącz cienie - pieski do druku dla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385" cy="32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D83" w:rsidRDefault="00700D83" w:rsidP="00700D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00D83" w:rsidRPr="002576D9" w:rsidRDefault="00700D83" w:rsidP="002576D9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2576D9">
        <w:rPr>
          <w:rFonts w:ascii="Times New Roman" w:hAnsi="Times New Roman" w:cs="Times New Roman"/>
          <w:sz w:val="20"/>
          <w:szCs w:val="20"/>
        </w:rPr>
        <w:t>Opracowała</w:t>
      </w:r>
    </w:p>
    <w:p w:rsidR="009B71B5" w:rsidRPr="002576D9" w:rsidRDefault="00700D83" w:rsidP="002576D9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76D9">
        <w:rPr>
          <w:rFonts w:ascii="Times New Roman" w:hAnsi="Times New Roman" w:cs="Times New Roman"/>
          <w:sz w:val="20"/>
          <w:szCs w:val="20"/>
        </w:rPr>
        <w:tab/>
      </w:r>
      <w:r w:rsidRPr="002576D9">
        <w:rPr>
          <w:rFonts w:ascii="Times New Roman" w:hAnsi="Times New Roman" w:cs="Times New Roman"/>
          <w:sz w:val="20"/>
          <w:szCs w:val="20"/>
        </w:rPr>
        <w:tab/>
      </w:r>
      <w:r w:rsidRPr="002576D9">
        <w:rPr>
          <w:rFonts w:ascii="Times New Roman" w:hAnsi="Times New Roman" w:cs="Times New Roman"/>
          <w:sz w:val="20"/>
          <w:szCs w:val="20"/>
        </w:rPr>
        <w:tab/>
      </w:r>
      <w:r w:rsidRPr="002576D9">
        <w:rPr>
          <w:rFonts w:ascii="Times New Roman" w:hAnsi="Times New Roman" w:cs="Times New Roman"/>
          <w:sz w:val="20"/>
          <w:szCs w:val="20"/>
        </w:rPr>
        <w:tab/>
      </w:r>
      <w:r w:rsidRPr="002576D9">
        <w:rPr>
          <w:rFonts w:ascii="Times New Roman" w:hAnsi="Times New Roman" w:cs="Times New Roman"/>
          <w:sz w:val="20"/>
          <w:szCs w:val="20"/>
        </w:rPr>
        <w:tab/>
      </w:r>
      <w:r w:rsidRPr="002576D9">
        <w:rPr>
          <w:rFonts w:ascii="Times New Roman" w:hAnsi="Times New Roman" w:cs="Times New Roman"/>
          <w:sz w:val="20"/>
          <w:szCs w:val="20"/>
        </w:rPr>
        <w:tab/>
      </w:r>
      <w:r w:rsidRPr="002576D9">
        <w:rPr>
          <w:rFonts w:ascii="Times New Roman" w:hAnsi="Times New Roman" w:cs="Times New Roman"/>
          <w:sz w:val="20"/>
          <w:szCs w:val="20"/>
        </w:rPr>
        <w:tab/>
      </w:r>
      <w:r w:rsidRPr="002576D9">
        <w:rPr>
          <w:rFonts w:ascii="Times New Roman" w:hAnsi="Times New Roman" w:cs="Times New Roman"/>
          <w:sz w:val="20"/>
          <w:szCs w:val="20"/>
        </w:rPr>
        <w:tab/>
      </w:r>
      <w:r w:rsidRPr="002576D9">
        <w:rPr>
          <w:rFonts w:ascii="Times New Roman" w:hAnsi="Times New Roman" w:cs="Times New Roman"/>
          <w:sz w:val="20"/>
          <w:szCs w:val="20"/>
        </w:rPr>
        <w:tab/>
        <w:t xml:space="preserve">Anna </w:t>
      </w:r>
      <w:proofErr w:type="spellStart"/>
      <w:r w:rsidRPr="002576D9">
        <w:rPr>
          <w:rFonts w:ascii="Times New Roman" w:hAnsi="Times New Roman" w:cs="Times New Roman"/>
          <w:sz w:val="20"/>
          <w:szCs w:val="20"/>
        </w:rPr>
        <w:t>Drożdżewicz</w:t>
      </w:r>
      <w:proofErr w:type="spellEnd"/>
    </w:p>
    <w:sectPr w:rsidR="009B71B5" w:rsidRPr="00257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919"/>
    <w:multiLevelType w:val="hybridMultilevel"/>
    <w:tmpl w:val="C4CE908A"/>
    <w:lvl w:ilvl="0" w:tplc="24A077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0D83"/>
    <w:rsid w:val="002576D9"/>
    <w:rsid w:val="00700D83"/>
    <w:rsid w:val="009B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0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2020-06-13T11:06:00Z</dcterms:created>
  <dcterms:modified xsi:type="dcterms:W3CDTF">2020-06-13T11:15:00Z</dcterms:modified>
</cp:coreProperties>
</file>