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E9D" w:rsidRPr="00CA2451" w:rsidRDefault="005E7E9D">
      <w:pPr>
        <w:rPr>
          <w:b/>
          <w:bCs/>
          <w:color w:val="7030A0"/>
          <w:u w:val="single"/>
        </w:rPr>
      </w:pPr>
      <w:r w:rsidRPr="00CA2451">
        <w:rPr>
          <w:b/>
          <w:bCs/>
          <w:color w:val="7030A0"/>
          <w:u w:val="single"/>
        </w:rPr>
        <w:t>6.04. 2020r. Poniedziałek</w:t>
      </w:r>
    </w:p>
    <w:p w:rsidR="005E7E9D" w:rsidRDefault="0001518D">
      <w:r>
        <w:t>„Koszyczek wielkanocny"</w:t>
      </w:r>
    </w:p>
    <w:p w:rsidR="0001518D" w:rsidRDefault="00721A51" w:rsidP="00721A51">
      <w:pPr>
        <w:pStyle w:val="Akapitzlist"/>
        <w:numPr>
          <w:ilvl w:val="0"/>
          <w:numId w:val="1"/>
        </w:numPr>
      </w:pPr>
      <w:r>
        <w:t xml:space="preserve">Słuchanie wiersza J. </w:t>
      </w:r>
      <w:proofErr w:type="spellStart"/>
      <w:r>
        <w:t>Koczanowskiej</w:t>
      </w:r>
      <w:proofErr w:type="spellEnd"/>
      <w:r>
        <w:t xml:space="preserve"> </w:t>
      </w:r>
      <w:r w:rsidR="00E524D2">
        <w:t xml:space="preserve">pt. </w:t>
      </w:r>
      <w:r>
        <w:t>„</w:t>
      </w:r>
      <w:r w:rsidR="00E524D2">
        <w:t>Wielkanoc".</w:t>
      </w:r>
    </w:p>
    <w:p w:rsidR="009021E5" w:rsidRDefault="009021E5" w:rsidP="00E524D2">
      <w:pPr>
        <w:pStyle w:val="Akapitzlist"/>
      </w:pPr>
    </w:p>
    <w:p w:rsidR="00E524D2" w:rsidRPr="006A20AC" w:rsidRDefault="00BB33A7" w:rsidP="00E524D2">
      <w:pPr>
        <w:pStyle w:val="Akapitzlist"/>
        <w:rPr>
          <w:i/>
          <w:iCs/>
        </w:rPr>
      </w:pPr>
      <w:r w:rsidRPr="006A20AC">
        <w:rPr>
          <w:i/>
          <w:iCs/>
        </w:rPr>
        <w:t>W wielkanocnym koszyczku,</w:t>
      </w:r>
    </w:p>
    <w:p w:rsidR="00BB33A7" w:rsidRPr="006A20AC" w:rsidRDefault="0012275D" w:rsidP="00E524D2">
      <w:pPr>
        <w:pStyle w:val="Akapitzlist"/>
        <w:rPr>
          <w:i/>
          <w:iCs/>
        </w:rPr>
      </w:pPr>
      <w:r w:rsidRPr="006A20AC">
        <w:rPr>
          <w:i/>
          <w:iCs/>
        </w:rPr>
        <w:t>p</w:t>
      </w:r>
      <w:r w:rsidR="00BB33A7" w:rsidRPr="006A20AC">
        <w:rPr>
          <w:i/>
          <w:iCs/>
        </w:rPr>
        <w:t>rzystrojonym</w:t>
      </w:r>
      <w:r w:rsidRPr="006A20AC">
        <w:rPr>
          <w:i/>
          <w:iCs/>
        </w:rPr>
        <w:t xml:space="preserve"> pięknie,</w:t>
      </w:r>
    </w:p>
    <w:p w:rsidR="0012275D" w:rsidRPr="006A20AC" w:rsidRDefault="0012275D" w:rsidP="00E524D2">
      <w:pPr>
        <w:pStyle w:val="Akapitzlist"/>
        <w:rPr>
          <w:i/>
          <w:iCs/>
        </w:rPr>
      </w:pPr>
      <w:r w:rsidRPr="006A20AC">
        <w:rPr>
          <w:i/>
          <w:iCs/>
        </w:rPr>
        <w:t>kłóciły się pisanki</w:t>
      </w:r>
    </w:p>
    <w:p w:rsidR="0012275D" w:rsidRPr="006A20AC" w:rsidRDefault="0012275D" w:rsidP="00E524D2">
      <w:pPr>
        <w:pStyle w:val="Akapitzlist"/>
        <w:rPr>
          <w:i/>
          <w:iCs/>
        </w:rPr>
      </w:pPr>
      <w:r w:rsidRPr="006A20AC">
        <w:rPr>
          <w:i/>
          <w:iCs/>
        </w:rPr>
        <w:t xml:space="preserve">o najlepsze miejsce. </w:t>
      </w:r>
    </w:p>
    <w:p w:rsidR="009021E5" w:rsidRPr="006A20AC" w:rsidRDefault="009021E5" w:rsidP="00E524D2">
      <w:pPr>
        <w:pStyle w:val="Akapitzlist"/>
        <w:rPr>
          <w:i/>
          <w:iCs/>
        </w:rPr>
      </w:pPr>
    </w:p>
    <w:p w:rsidR="009021E5" w:rsidRPr="006A20AC" w:rsidRDefault="009021E5" w:rsidP="00E524D2">
      <w:pPr>
        <w:pStyle w:val="Akapitzlist"/>
        <w:rPr>
          <w:i/>
          <w:iCs/>
        </w:rPr>
      </w:pPr>
      <w:r w:rsidRPr="006A20AC">
        <w:rPr>
          <w:i/>
          <w:iCs/>
        </w:rPr>
        <w:t>Każda chciała spo</w:t>
      </w:r>
      <w:r w:rsidR="004F1DFB">
        <w:rPr>
          <w:i/>
          <w:iCs/>
        </w:rPr>
        <w:t>cz</w:t>
      </w:r>
      <w:r w:rsidRPr="006A20AC">
        <w:rPr>
          <w:i/>
          <w:iCs/>
        </w:rPr>
        <w:t>ywać</w:t>
      </w:r>
    </w:p>
    <w:p w:rsidR="009021E5" w:rsidRPr="006A20AC" w:rsidRDefault="009021E5" w:rsidP="00E524D2">
      <w:pPr>
        <w:pStyle w:val="Akapitzlist"/>
        <w:rPr>
          <w:i/>
          <w:iCs/>
        </w:rPr>
      </w:pPr>
      <w:r w:rsidRPr="006A20AC">
        <w:rPr>
          <w:i/>
          <w:iCs/>
        </w:rPr>
        <w:t>tuż obok rzeżuchy,</w:t>
      </w:r>
    </w:p>
    <w:p w:rsidR="00BA0FE6" w:rsidRPr="006A20AC" w:rsidRDefault="00BA0FE6" w:rsidP="00E524D2">
      <w:pPr>
        <w:pStyle w:val="Akapitzlist"/>
        <w:rPr>
          <w:i/>
          <w:iCs/>
        </w:rPr>
      </w:pPr>
      <w:r w:rsidRPr="006A20AC">
        <w:rPr>
          <w:i/>
          <w:iCs/>
        </w:rPr>
        <w:t>zielonej i puszyste</w:t>
      </w:r>
    </w:p>
    <w:p w:rsidR="00BA0FE6" w:rsidRPr="006A20AC" w:rsidRDefault="00BA0FE6" w:rsidP="00E524D2">
      <w:pPr>
        <w:pStyle w:val="Akapitzlist"/>
        <w:rPr>
          <w:i/>
          <w:iCs/>
        </w:rPr>
      </w:pPr>
      <w:r w:rsidRPr="006A20AC">
        <w:rPr>
          <w:i/>
          <w:iCs/>
        </w:rPr>
        <w:t>jak miękkie poduchy.</w:t>
      </w:r>
    </w:p>
    <w:p w:rsidR="00BA0FE6" w:rsidRPr="006A20AC" w:rsidRDefault="00BA0FE6" w:rsidP="00E524D2">
      <w:pPr>
        <w:pStyle w:val="Akapitzlist"/>
        <w:rPr>
          <w:i/>
          <w:iCs/>
        </w:rPr>
      </w:pPr>
    </w:p>
    <w:p w:rsidR="00BA0FE6" w:rsidRPr="006A20AC" w:rsidRDefault="00BA0FE6" w:rsidP="00E524D2">
      <w:pPr>
        <w:pStyle w:val="Akapitzlist"/>
        <w:rPr>
          <w:i/>
          <w:iCs/>
        </w:rPr>
      </w:pPr>
      <w:r w:rsidRPr="006A20AC">
        <w:rPr>
          <w:i/>
          <w:iCs/>
        </w:rPr>
        <w:t xml:space="preserve">Wtem do akcji wkroczył </w:t>
      </w:r>
    </w:p>
    <w:p w:rsidR="00C91D93" w:rsidRPr="006A20AC" w:rsidRDefault="00C91D93" w:rsidP="00E524D2">
      <w:pPr>
        <w:pStyle w:val="Akapitzlist"/>
        <w:rPr>
          <w:i/>
          <w:iCs/>
        </w:rPr>
      </w:pPr>
      <w:r w:rsidRPr="006A20AC">
        <w:rPr>
          <w:i/>
          <w:iCs/>
        </w:rPr>
        <w:t>cukrowy baranek,</w:t>
      </w:r>
    </w:p>
    <w:p w:rsidR="00C91D93" w:rsidRPr="006A20AC" w:rsidRDefault="00C91D93" w:rsidP="00E524D2">
      <w:pPr>
        <w:pStyle w:val="Akapitzlist"/>
        <w:rPr>
          <w:i/>
          <w:iCs/>
        </w:rPr>
      </w:pPr>
      <w:r w:rsidRPr="006A20AC">
        <w:rPr>
          <w:i/>
          <w:iCs/>
        </w:rPr>
        <w:t>zjadł zieloną rzeżuchę,</w:t>
      </w:r>
    </w:p>
    <w:p w:rsidR="00C91D93" w:rsidRPr="006A20AC" w:rsidRDefault="00C91D93" w:rsidP="00E524D2">
      <w:pPr>
        <w:pStyle w:val="Akapitzlist"/>
        <w:rPr>
          <w:i/>
          <w:iCs/>
        </w:rPr>
      </w:pPr>
      <w:r w:rsidRPr="006A20AC">
        <w:rPr>
          <w:i/>
          <w:iCs/>
        </w:rPr>
        <w:t xml:space="preserve">przerwał spór </w:t>
      </w:r>
      <w:r w:rsidR="00357A53" w:rsidRPr="006A20AC">
        <w:rPr>
          <w:i/>
          <w:iCs/>
        </w:rPr>
        <w:t>pisanek.</w:t>
      </w:r>
    </w:p>
    <w:p w:rsidR="00357A53" w:rsidRDefault="00357A53" w:rsidP="00E524D2">
      <w:pPr>
        <w:pStyle w:val="Akapitzlist"/>
      </w:pPr>
    </w:p>
    <w:p w:rsidR="00357A53" w:rsidRDefault="00357A53" w:rsidP="00E524D2">
      <w:pPr>
        <w:pStyle w:val="Akapitzlist"/>
      </w:pPr>
    </w:p>
    <w:p w:rsidR="00357A53" w:rsidRDefault="008419C3" w:rsidP="008419C3">
      <w:pPr>
        <w:pStyle w:val="Akapitzlist"/>
        <w:numPr>
          <w:ilvl w:val="0"/>
          <w:numId w:val="1"/>
        </w:numPr>
      </w:pPr>
      <w:r>
        <w:t>Rozmowa z dzieckiem na temat treści utworu.</w:t>
      </w:r>
    </w:p>
    <w:p w:rsidR="002F142F" w:rsidRDefault="002F142F" w:rsidP="002F142F">
      <w:pPr>
        <w:pStyle w:val="Akapitzlist"/>
      </w:pPr>
      <w:r>
        <w:t>- Co robiły pisanki w koszyczku wielkanocnym?</w:t>
      </w:r>
    </w:p>
    <w:p w:rsidR="002F142F" w:rsidRDefault="002F142F" w:rsidP="002F142F">
      <w:pPr>
        <w:pStyle w:val="Akapitzlist"/>
      </w:pPr>
      <w:r>
        <w:t xml:space="preserve">- </w:t>
      </w:r>
      <w:r w:rsidR="007B5B15">
        <w:t>O co się kłóciły?</w:t>
      </w:r>
    </w:p>
    <w:p w:rsidR="0083705D" w:rsidRDefault="007B5B15" w:rsidP="002F142F">
      <w:pPr>
        <w:pStyle w:val="Akapitzlist"/>
      </w:pPr>
      <w:r>
        <w:t>- Jak skończył się spór?</w:t>
      </w:r>
    </w:p>
    <w:p w:rsidR="0083705D" w:rsidRDefault="0083705D" w:rsidP="002F142F">
      <w:pPr>
        <w:pStyle w:val="Akapitzlist"/>
      </w:pPr>
    </w:p>
    <w:p w:rsidR="007B5B15" w:rsidRDefault="0083705D" w:rsidP="0083705D">
      <w:pPr>
        <w:pStyle w:val="Akapitzlist"/>
        <w:numPr>
          <w:ilvl w:val="0"/>
          <w:numId w:val="1"/>
        </w:numPr>
      </w:pPr>
      <w:r>
        <w:t>Zabawa ruchowa z wykorzystaniem rymowanki.</w:t>
      </w:r>
    </w:p>
    <w:p w:rsidR="0083705D" w:rsidRDefault="00600F36" w:rsidP="0083705D">
      <w:pPr>
        <w:pStyle w:val="Akapitzlist"/>
      </w:pPr>
      <w:r>
        <w:t>Dziecko idzie za rodzicem po kole, powtarzając:</w:t>
      </w:r>
    </w:p>
    <w:p w:rsidR="00861E2F" w:rsidRDefault="00861E2F" w:rsidP="0083705D">
      <w:pPr>
        <w:pStyle w:val="Akapitzlist"/>
        <w:rPr>
          <w:i/>
          <w:iCs/>
        </w:rPr>
      </w:pPr>
      <w:r>
        <w:rPr>
          <w:i/>
          <w:iCs/>
        </w:rPr>
        <w:t>„Pisanki, pisanki, jajka kolorowe:</w:t>
      </w:r>
    </w:p>
    <w:p w:rsidR="00861E2F" w:rsidRDefault="00861E2F" w:rsidP="0083705D">
      <w:pPr>
        <w:pStyle w:val="Akapitzlist"/>
        <w:rPr>
          <w:i/>
          <w:iCs/>
        </w:rPr>
      </w:pPr>
      <w:r>
        <w:rPr>
          <w:i/>
          <w:iCs/>
        </w:rPr>
        <w:t>niebieskie, czerwone i pomarańczowe"</w:t>
      </w:r>
    </w:p>
    <w:p w:rsidR="00F02016" w:rsidRDefault="00F02016" w:rsidP="00F02016">
      <w:pPr>
        <w:pStyle w:val="Akapitzlist"/>
      </w:pPr>
    </w:p>
    <w:p w:rsidR="00F02016" w:rsidRDefault="00F02016" w:rsidP="00F02016">
      <w:pPr>
        <w:pStyle w:val="Akapitzlist"/>
      </w:pPr>
    </w:p>
    <w:p w:rsidR="0050714F" w:rsidRDefault="0050714F" w:rsidP="00F02016">
      <w:pPr>
        <w:pStyle w:val="Akapitzlist"/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D2528D" w:rsidRDefault="00D2528D" w:rsidP="00F02016">
      <w:pPr>
        <w:pStyle w:val="Akapitzlist"/>
        <w:rPr>
          <w:b/>
          <w:bCs/>
          <w:color w:val="C00000"/>
        </w:rPr>
      </w:pPr>
    </w:p>
    <w:p w:rsidR="0015119A" w:rsidRPr="00CA2451" w:rsidRDefault="00F02016" w:rsidP="00F02016">
      <w:pPr>
        <w:pStyle w:val="Akapitzlist"/>
        <w:rPr>
          <w:b/>
          <w:bCs/>
          <w:color w:val="C00000"/>
          <w:u w:val="single"/>
        </w:rPr>
      </w:pPr>
      <w:r w:rsidRPr="000226FA">
        <w:rPr>
          <w:b/>
          <w:bCs/>
          <w:color w:val="C00000"/>
        </w:rPr>
        <w:lastRenderedPageBreak/>
        <w:t>7.04. 2020r. Wtorek</w:t>
      </w:r>
    </w:p>
    <w:p w:rsidR="00F02016" w:rsidRDefault="00F02016" w:rsidP="00F02016">
      <w:pPr>
        <w:pStyle w:val="Akapitzlist"/>
      </w:pPr>
    </w:p>
    <w:p w:rsidR="004C1B0B" w:rsidRDefault="004C1B0B" w:rsidP="004C1B0B">
      <w:pPr>
        <w:pStyle w:val="Akapitzlist"/>
        <w:numPr>
          <w:ilvl w:val="0"/>
          <w:numId w:val="2"/>
        </w:numPr>
      </w:pPr>
      <w:r>
        <w:t xml:space="preserve">Zabawa </w:t>
      </w:r>
      <w:r w:rsidR="00B13A5F">
        <w:t xml:space="preserve">matematyczna „Liczymy </w:t>
      </w:r>
      <w:r w:rsidR="001A76B5">
        <w:t>pisanki"</w:t>
      </w:r>
    </w:p>
    <w:p w:rsidR="00781D46" w:rsidRDefault="00781D46" w:rsidP="004916BF">
      <w:pPr>
        <w:pStyle w:val="Akapitzlist"/>
        <w:ind w:left="1416"/>
        <w:rPr>
          <w:noProof/>
        </w:rPr>
      </w:pPr>
    </w:p>
    <w:p w:rsidR="00805E5B" w:rsidRDefault="009F29D5" w:rsidP="004916BF">
      <w:pPr>
        <w:pStyle w:val="Akapitzlist"/>
        <w:ind w:left="1416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760720" cy="583374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E5B" w:rsidRDefault="00805E5B" w:rsidP="004916BF">
      <w:pPr>
        <w:pStyle w:val="Akapitzlist"/>
        <w:ind w:left="1416"/>
        <w:rPr>
          <w:noProof/>
        </w:rPr>
      </w:pPr>
    </w:p>
    <w:p w:rsidR="00805E5B" w:rsidRDefault="00805E5B" w:rsidP="004916BF">
      <w:pPr>
        <w:pStyle w:val="Akapitzlist"/>
        <w:ind w:left="1416"/>
        <w:rPr>
          <w:noProof/>
        </w:rPr>
      </w:pPr>
    </w:p>
    <w:p w:rsidR="00805E5B" w:rsidRDefault="00805E5B" w:rsidP="004916BF">
      <w:pPr>
        <w:pStyle w:val="Akapitzlist"/>
        <w:ind w:left="1416"/>
        <w:rPr>
          <w:noProof/>
        </w:rPr>
      </w:pPr>
    </w:p>
    <w:p w:rsidR="00805E5B" w:rsidRDefault="00805E5B" w:rsidP="004916BF">
      <w:pPr>
        <w:pStyle w:val="Akapitzlist"/>
        <w:ind w:left="1416"/>
        <w:rPr>
          <w:noProof/>
        </w:rPr>
      </w:pPr>
    </w:p>
    <w:p w:rsidR="00805E5B" w:rsidRDefault="00805E5B" w:rsidP="004916BF">
      <w:pPr>
        <w:pStyle w:val="Akapitzlist"/>
        <w:ind w:left="1416"/>
        <w:rPr>
          <w:noProof/>
        </w:rPr>
      </w:pPr>
    </w:p>
    <w:p w:rsidR="00805E5B" w:rsidRDefault="00805E5B" w:rsidP="004916BF">
      <w:pPr>
        <w:pStyle w:val="Akapitzlist"/>
        <w:ind w:left="1416"/>
        <w:rPr>
          <w:noProof/>
        </w:rPr>
      </w:pPr>
    </w:p>
    <w:p w:rsidR="00380299" w:rsidRDefault="00380299" w:rsidP="005A7D97">
      <w:pPr>
        <w:pStyle w:val="Akapitzlist"/>
        <w:numPr>
          <w:ilvl w:val="0"/>
          <w:numId w:val="2"/>
        </w:numPr>
      </w:pPr>
      <w:r>
        <w:t>Zabawa ruchowa z wykorzystaniem rymowanki.</w:t>
      </w:r>
    </w:p>
    <w:p w:rsidR="00380299" w:rsidRDefault="005A7D97" w:rsidP="008050CE">
      <w:pPr>
        <w:pStyle w:val="Akapitzlist"/>
      </w:pPr>
      <w:r>
        <w:t xml:space="preserve">       </w:t>
      </w:r>
      <w:r w:rsidR="00380299">
        <w:t>Dziecko idzie za rodzicem po kole, powtarzając:</w:t>
      </w:r>
    </w:p>
    <w:p w:rsidR="00380299" w:rsidRDefault="005A7D97" w:rsidP="008050CE">
      <w:pPr>
        <w:pStyle w:val="Akapitzlist"/>
        <w:rPr>
          <w:i/>
          <w:iCs/>
        </w:rPr>
      </w:pPr>
      <w:r>
        <w:rPr>
          <w:i/>
          <w:iCs/>
        </w:rPr>
        <w:t xml:space="preserve">     </w:t>
      </w:r>
      <w:r w:rsidR="00380299">
        <w:rPr>
          <w:i/>
          <w:iCs/>
        </w:rPr>
        <w:t>„Pisanki, pisanki, jajka kolorowe:</w:t>
      </w:r>
    </w:p>
    <w:p w:rsidR="00380299" w:rsidRDefault="005A7D97" w:rsidP="008050CE">
      <w:pPr>
        <w:pStyle w:val="Akapitzlist"/>
        <w:rPr>
          <w:i/>
          <w:iCs/>
        </w:rPr>
      </w:pPr>
      <w:r>
        <w:rPr>
          <w:i/>
          <w:iCs/>
        </w:rPr>
        <w:t xml:space="preserve">      </w:t>
      </w:r>
      <w:r w:rsidR="00380299">
        <w:rPr>
          <w:i/>
          <w:iCs/>
        </w:rPr>
        <w:t>niebieskie, czerwone i pomarańczowe"</w:t>
      </w:r>
    </w:p>
    <w:p w:rsidR="00D2528D" w:rsidRDefault="00D2528D" w:rsidP="005A7D97">
      <w:pPr>
        <w:pStyle w:val="Akapitzlist"/>
        <w:ind w:left="1080"/>
      </w:pPr>
    </w:p>
    <w:p w:rsidR="005A7D97" w:rsidRPr="000226FA" w:rsidRDefault="00B51EDE" w:rsidP="005A7D97">
      <w:pPr>
        <w:pStyle w:val="Akapitzlist"/>
        <w:ind w:left="1080"/>
        <w:rPr>
          <w:b/>
          <w:bCs/>
          <w:color w:val="538135" w:themeColor="accent6" w:themeShade="BF"/>
          <w:u w:val="single"/>
        </w:rPr>
      </w:pPr>
      <w:r w:rsidRPr="000226FA">
        <w:rPr>
          <w:b/>
          <w:bCs/>
          <w:color w:val="538135" w:themeColor="accent6" w:themeShade="BF"/>
          <w:u w:val="single"/>
        </w:rPr>
        <w:lastRenderedPageBreak/>
        <w:t>8.04.2020r. Środa</w:t>
      </w:r>
    </w:p>
    <w:p w:rsidR="00B51EDE" w:rsidRDefault="00B51EDE" w:rsidP="005A7D97">
      <w:pPr>
        <w:pStyle w:val="Akapitzlist"/>
        <w:ind w:left="1080"/>
      </w:pPr>
    </w:p>
    <w:p w:rsidR="00B51EDE" w:rsidRDefault="00B8174F" w:rsidP="00744286">
      <w:pPr>
        <w:pStyle w:val="Akapitzlist"/>
        <w:numPr>
          <w:ilvl w:val="0"/>
          <w:numId w:val="3"/>
        </w:numPr>
      </w:pPr>
      <w:proofErr w:type="spellStart"/>
      <w:r>
        <w:t>Piose</w:t>
      </w:r>
      <w:r w:rsidR="00A25379">
        <w:t>nk</w:t>
      </w:r>
      <w:r>
        <w:t>a</w:t>
      </w:r>
      <w:r w:rsidR="00744286">
        <w:t>„Wielkanocne</w:t>
      </w:r>
      <w:proofErr w:type="spellEnd"/>
      <w:r w:rsidR="00744286">
        <w:t xml:space="preserve"> cuda" (</w:t>
      </w:r>
      <w:r w:rsidR="005720E6">
        <w:t xml:space="preserve">sł. B. </w:t>
      </w:r>
      <w:proofErr w:type="spellStart"/>
      <w:r w:rsidR="005720E6">
        <w:t>Szurowska</w:t>
      </w:r>
      <w:proofErr w:type="spellEnd"/>
      <w:r w:rsidR="005720E6">
        <w:t>, muz. R. Dziekański).</w:t>
      </w:r>
    </w:p>
    <w:p w:rsidR="008D2B32" w:rsidRDefault="008D2B32" w:rsidP="008D2B32">
      <w:pPr>
        <w:pStyle w:val="Akapitzlist"/>
        <w:ind w:left="1440"/>
      </w:pPr>
    </w:p>
    <w:p w:rsidR="008D2B32" w:rsidRPr="00A01933" w:rsidRDefault="00A01933" w:rsidP="00A01933">
      <w:pPr>
        <w:pStyle w:val="Akapitzlist"/>
        <w:numPr>
          <w:ilvl w:val="1"/>
          <w:numId w:val="3"/>
        </w:numPr>
        <w:rPr>
          <w:u w:val="single"/>
        </w:rPr>
      </w:pPr>
      <w:r>
        <w:rPr>
          <w:i/>
          <w:iCs/>
        </w:rPr>
        <w:t>Stoi już w koszyku</w:t>
      </w:r>
    </w:p>
    <w:p w:rsidR="00A01933" w:rsidRDefault="00A01933" w:rsidP="00A01933">
      <w:pPr>
        <w:pStyle w:val="Akapitzlist"/>
        <w:ind w:left="2520"/>
        <w:rPr>
          <w:i/>
          <w:iCs/>
        </w:rPr>
      </w:pPr>
      <w:r>
        <w:rPr>
          <w:i/>
          <w:iCs/>
        </w:rPr>
        <w:t xml:space="preserve">cukrowy baranek. </w:t>
      </w:r>
    </w:p>
    <w:p w:rsidR="00A01933" w:rsidRDefault="00A01933" w:rsidP="00A01933">
      <w:pPr>
        <w:pStyle w:val="Akapitzlist"/>
        <w:ind w:left="2520"/>
        <w:rPr>
          <w:i/>
          <w:iCs/>
        </w:rPr>
      </w:pPr>
      <w:r>
        <w:rPr>
          <w:i/>
          <w:iCs/>
        </w:rPr>
        <w:t>Brakuje nam jeszcze</w:t>
      </w:r>
    </w:p>
    <w:p w:rsidR="00A01933" w:rsidRDefault="00A01933" w:rsidP="00A01933">
      <w:pPr>
        <w:pStyle w:val="Akapitzlist"/>
        <w:ind w:left="2520"/>
        <w:rPr>
          <w:i/>
          <w:iCs/>
        </w:rPr>
      </w:pPr>
      <w:r>
        <w:rPr>
          <w:i/>
          <w:iCs/>
        </w:rPr>
        <w:t>zd</w:t>
      </w:r>
      <w:r w:rsidR="00137D5E">
        <w:rPr>
          <w:i/>
          <w:iCs/>
        </w:rPr>
        <w:t>o</w:t>
      </w:r>
      <w:r>
        <w:rPr>
          <w:i/>
          <w:iCs/>
        </w:rPr>
        <w:t>bionych pisanek.</w:t>
      </w:r>
    </w:p>
    <w:p w:rsidR="00137D5E" w:rsidRDefault="00137D5E" w:rsidP="00A01933">
      <w:pPr>
        <w:pStyle w:val="Akapitzlist"/>
        <w:ind w:left="2520"/>
        <w:rPr>
          <w:i/>
          <w:iCs/>
        </w:rPr>
      </w:pPr>
    </w:p>
    <w:p w:rsidR="00137D5E" w:rsidRDefault="00067D67" w:rsidP="00067D67">
      <w:pPr>
        <w:pStyle w:val="Akapitzlist"/>
        <w:ind w:left="1440"/>
      </w:pPr>
      <w:r>
        <w:rPr>
          <w:u w:val="single"/>
        </w:rPr>
        <w:t xml:space="preserve">       </w:t>
      </w:r>
      <w:r w:rsidR="00830861">
        <w:t>Ref.: Pisanki, pisanki,</w:t>
      </w:r>
    </w:p>
    <w:p w:rsidR="00830861" w:rsidRDefault="00830861" w:rsidP="00067D67">
      <w:pPr>
        <w:pStyle w:val="Akapitzlist"/>
        <w:ind w:left="1440"/>
      </w:pPr>
      <w:r>
        <w:t xml:space="preserve">                wielkanocne cuda</w:t>
      </w:r>
      <w:r w:rsidR="00AE0B68">
        <w:t>.</w:t>
      </w:r>
    </w:p>
    <w:p w:rsidR="00AE0B68" w:rsidRDefault="00AE0B68" w:rsidP="00067D67">
      <w:pPr>
        <w:pStyle w:val="Akapitzlist"/>
        <w:ind w:left="1440"/>
      </w:pPr>
      <w:r>
        <w:t xml:space="preserve">                Ja maluję złotą, </w:t>
      </w:r>
    </w:p>
    <w:p w:rsidR="00AE0B68" w:rsidRDefault="00AE0B68" w:rsidP="00067D67">
      <w:pPr>
        <w:pStyle w:val="Akapitzlist"/>
        <w:ind w:left="1440"/>
      </w:pPr>
      <w:r>
        <w:t xml:space="preserve">                twoja będzie  ruda.</w:t>
      </w:r>
    </w:p>
    <w:p w:rsidR="00AE0B68" w:rsidRDefault="00AE0B68" w:rsidP="00067D67">
      <w:pPr>
        <w:pStyle w:val="Akapitzlist"/>
        <w:ind w:left="1440"/>
      </w:pPr>
    </w:p>
    <w:p w:rsidR="00AE0B68" w:rsidRDefault="00D72EC0" w:rsidP="00D72EC0">
      <w:pPr>
        <w:pStyle w:val="Akapitzlist"/>
        <w:numPr>
          <w:ilvl w:val="1"/>
          <w:numId w:val="3"/>
        </w:numPr>
      </w:pPr>
      <w:r>
        <w:t xml:space="preserve">Śmieje się wesoło </w:t>
      </w:r>
    </w:p>
    <w:p w:rsidR="00D72EC0" w:rsidRDefault="00AF0F87" w:rsidP="00D72EC0">
      <w:pPr>
        <w:ind w:left="1800"/>
      </w:pPr>
      <w:r>
        <w:t xml:space="preserve">    cu</w:t>
      </w:r>
      <w:r w:rsidR="00D72EC0">
        <w:t xml:space="preserve">krowy </w:t>
      </w:r>
      <w:r>
        <w:t xml:space="preserve">baranek, </w:t>
      </w:r>
    </w:p>
    <w:p w:rsidR="00AF0F87" w:rsidRDefault="00AF0F87" w:rsidP="00D72EC0">
      <w:pPr>
        <w:ind w:left="1800"/>
      </w:pPr>
      <w:r>
        <w:t xml:space="preserve">     bo w jego koszyczku</w:t>
      </w:r>
    </w:p>
    <w:p w:rsidR="00AF0F87" w:rsidRDefault="00AF0F87" w:rsidP="00D72EC0">
      <w:pPr>
        <w:ind w:left="1800"/>
      </w:pPr>
      <w:r>
        <w:t xml:space="preserve">     pełno </w:t>
      </w:r>
      <w:r w:rsidR="007658C0">
        <w:t>jest pisanek.</w:t>
      </w:r>
    </w:p>
    <w:p w:rsidR="007F5769" w:rsidRDefault="00CD539F" w:rsidP="008050CE">
      <w:pPr>
        <w:pStyle w:val="Akapitzlist"/>
        <w:ind w:left="1440"/>
      </w:pPr>
      <w:r>
        <w:t xml:space="preserve">     </w:t>
      </w:r>
      <w:r w:rsidR="007F5769">
        <w:rPr>
          <w:u w:val="single"/>
        </w:rPr>
        <w:t xml:space="preserve"> </w:t>
      </w:r>
      <w:r w:rsidR="007F5769">
        <w:t>Ref.: Pisanki, pisanki,</w:t>
      </w:r>
    </w:p>
    <w:p w:rsidR="007F5769" w:rsidRDefault="007F5769" w:rsidP="008050CE">
      <w:pPr>
        <w:pStyle w:val="Akapitzlist"/>
        <w:ind w:left="1440"/>
      </w:pPr>
      <w:r>
        <w:t xml:space="preserve">                wielkanocne cuda.</w:t>
      </w:r>
    </w:p>
    <w:p w:rsidR="007F5769" w:rsidRDefault="007F5769" w:rsidP="008050CE">
      <w:pPr>
        <w:pStyle w:val="Akapitzlist"/>
        <w:ind w:left="1440"/>
      </w:pPr>
      <w:r>
        <w:t xml:space="preserve">                Ja maluję złotą, </w:t>
      </w:r>
    </w:p>
    <w:p w:rsidR="007F5769" w:rsidRDefault="007F5769" w:rsidP="008050CE">
      <w:pPr>
        <w:pStyle w:val="Akapitzlist"/>
        <w:ind w:left="1440"/>
      </w:pPr>
      <w:r>
        <w:t xml:space="preserve">                twoja będzie  ruda.</w:t>
      </w: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B26B38" w:rsidRDefault="00B26B38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D2528D" w:rsidRDefault="00D2528D" w:rsidP="008050CE">
      <w:pPr>
        <w:pStyle w:val="Akapitzlist"/>
        <w:ind w:left="1440"/>
      </w:pPr>
    </w:p>
    <w:p w:rsidR="00CD539F" w:rsidRDefault="00CD539F" w:rsidP="00CE3845">
      <w:pPr>
        <w:pStyle w:val="Akapitzlist"/>
        <w:ind w:left="1440"/>
      </w:pPr>
    </w:p>
    <w:p w:rsidR="00CD539F" w:rsidRDefault="00145FAF" w:rsidP="00CD539F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9.04.2020r. Czwartek</w:t>
      </w:r>
    </w:p>
    <w:p w:rsidR="000D48A0" w:rsidRDefault="00425395" w:rsidP="002724B2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425395">
        <w:rPr>
          <w:color w:val="000000" w:themeColor="text1"/>
        </w:rPr>
        <w:t>Malowane</w:t>
      </w: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</w:rPr>
        <w:t>jajka</w:t>
      </w:r>
      <w:r w:rsidR="00860EEF">
        <w:rPr>
          <w:color w:val="000000" w:themeColor="text1"/>
        </w:rPr>
        <w:t>. Ozd</w:t>
      </w:r>
      <w:r w:rsidR="000D48A0">
        <w:rPr>
          <w:color w:val="000000" w:themeColor="text1"/>
        </w:rPr>
        <w:t xml:space="preserve">abiamy sylwetę </w:t>
      </w:r>
      <w:r w:rsidR="00A141C6">
        <w:rPr>
          <w:color w:val="000000" w:themeColor="text1"/>
        </w:rPr>
        <w:t xml:space="preserve">jajka według własnej pomysłowości, przy </w:t>
      </w:r>
      <w:r w:rsidR="003519F1">
        <w:rPr>
          <w:color w:val="000000" w:themeColor="text1"/>
        </w:rPr>
        <w:t xml:space="preserve">użyciu farb </w:t>
      </w:r>
      <w:r w:rsidR="00B26B38">
        <w:rPr>
          <w:color w:val="000000" w:themeColor="text1"/>
        </w:rPr>
        <w:t>plakatowyc</w:t>
      </w:r>
      <w:r w:rsidR="003519F1">
        <w:rPr>
          <w:color w:val="000000" w:themeColor="text1"/>
        </w:rPr>
        <w:t>h</w:t>
      </w:r>
      <w:r w:rsidR="00170E4D">
        <w:rPr>
          <w:color w:val="000000" w:themeColor="text1"/>
        </w:rPr>
        <w:t>, pędzla, bądź też paluszków</w:t>
      </w:r>
      <w:r w:rsidR="00170E4D" w:rsidRPr="00170E4D">
        <w:rPr>
          <w:color w:val="000000" w:themeColor="text1"/>
        </w:rPr>
        <w:sym w:font="Wingdings" w:char="F04A"/>
      </w:r>
      <w:r w:rsidR="00170E4D">
        <w:rPr>
          <w:color w:val="000000" w:themeColor="text1"/>
        </w:rPr>
        <w:t xml:space="preserve">. </w:t>
      </w:r>
    </w:p>
    <w:p w:rsidR="0012614F" w:rsidRDefault="00E9058E" w:rsidP="002724B2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231140</wp:posOffset>
            </wp:positionV>
            <wp:extent cx="4885055" cy="6125210"/>
            <wp:effectExtent l="0" t="0" r="0" b="889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612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608" w:rsidRDefault="00EB2608" w:rsidP="002724B2">
      <w:pPr>
        <w:rPr>
          <w:color w:val="000000" w:themeColor="text1"/>
        </w:rPr>
      </w:pPr>
    </w:p>
    <w:p w:rsidR="001E51B4" w:rsidRDefault="001E51B4" w:rsidP="002724B2">
      <w:pPr>
        <w:rPr>
          <w:color w:val="000000" w:themeColor="text1"/>
        </w:rPr>
      </w:pPr>
    </w:p>
    <w:p w:rsidR="002E2831" w:rsidRDefault="002E2831" w:rsidP="002724B2">
      <w:pPr>
        <w:rPr>
          <w:color w:val="000000" w:themeColor="text1"/>
        </w:rPr>
      </w:pPr>
    </w:p>
    <w:p w:rsidR="002E2831" w:rsidRDefault="002E2831" w:rsidP="002724B2">
      <w:pPr>
        <w:rPr>
          <w:color w:val="000000" w:themeColor="text1"/>
        </w:rPr>
      </w:pPr>
    </w:p>
    <w:p w:rsidR="0012614F" w:rsidRDefault="00CE3845" w:rsidP="002724B2">
      <w:pPr>
        <w:rPr>
          <w:color w:val="000000" w:themeColor="text1"/>
        </w:rPr>
      </w:pPr>
      <w:r>
        <w:rPr>
          <w:color w:val="000000" w:themeColor="text1"/>
        </w:rPr>
        <w:t>2. Zabawa ruchow</w:t>
      </w:r>
      <w:r w:rsidR="00B87415">
        <w:rPr>
          <w:color w:val="000000" w:themeColor="text1"/>
        </w:rPr>
        <w:t xml:space="preserve">a „ Zajączek" </w:t>
      </w:r>
      <w:r w:rsidR="00B87415" w:rsidRPr="00B87415">
        <w:rPr>
          <w:i/>
          <w:iCs/>
          <w:color w:val="000000" w:themeColor="text1"/>
        </w:rPr>
        <w:t>pr</w:t>
      </w:r>
      <w:r w:rsidR="003A7DDE" w:rsidRPr="00B87415">
        <w:rPr>
          <w:i/>
          <w:iCs/>
          <w:color w:val="000000" w:themeColor="text1"/>
        </w:rPr>
        <w:t>zy</w:t>
      </w:r>
      <w:r w:rsidR="003A7DDE">
        <w:rPr>
          <w:color w:val="000000" w:themeColor="text1"/>
        </w:rPr>
        <w:t xml:space="preserve"> piosence „Wielkanocne cuda" (ewentualnie przy dowolnej melodii)</w:t>
      </w:r>
      <w:r w:rsidR="009A710B">
        <w:rPr>
          <w:color w:val="000000" w:themeColor="text1"/>
        </w:rPr>
        <w:t>. Dziecko skacze skokami za</w:t>
      </w:r>
      <w:r w:rsidR="00680812">
        <w:rPr>
          <w:color w:val="000000" w:themeColor="text1"/>
        </w:rPr>
        <w:t>j</w:t>
      </w:r>
      <w:r w:rsidR="009A710B">
        <w:rPr>
          <w:color w:val="000000" w:themeColor="text1"/>
        </w:rPr>
        <w:t>ęczy</w:t>
      </w:r>
      <w:r w:rsidR="00680812">
        <w:rPr>
          <w:color w:val="000000" w:themeColor="text1"/>
        </w:rPr>
        <w:t>mi</w:t>
      </w:r>
      <w:r w:rsidR="00D52B2C">
        <w:rPr>
          <w:color w:val="000000" w:themeColor="text1"/>
        </w:rPr>
        <w:t>. Na wyciszenie melodii</w:t>
      </w:r>
      <w:r w:rsidR="00574ED4">
        <w:rPr>
          <w:color w:val="000000" w:themeColor="text1"/>
        </w:rPr>
        <w:t xml:space="preserve">, zwija się w „kłębuszek" i „śpi". </w:t>
      </w:r>
      <w:r w:rsidR="00D17EEE">
        <w:rPr>
          <w:color w:val="000000" w:themeColor="text1"/>
        </w:rPr>
        <w:t>Zabawę powtarzamy, oczywiście tyle razy, ile tego dziecko sobie życzy</w:t>
      </w:r>
      <w:r w:rsidR="00D17EEE" w:rsidRPr="00D17EEE">
        <w:rPr>
          <w:color w:val="000000" w:themeColor="text1"/>
        </w:rPr>
        <w:sym w:font="Wingdings" w:char="F04A"/>
      </w:r>
      <w:r w:rsidR="00D77180">
        <w:rPr>
          <w:color w:val="000000" w:themeColor="text1"/>
        </w:rPr>
        <w:t xml:space="preserve">.  </w:t>
      </w:r>
    </w:p>
    <w:p w:rsidR="00D77180" w:rsidRDefault="00D77180" w:rsidP="002724B2">
      <w:pPr>
        <w:rPr>
          <w:b/>
          <w:bCs/>
          <w:color w:val="ED7D31" w:themeColor="accent2"/>
          <w:u w:val="single"/>
        </w:rPr>
      </w:pPr>
      <w:r>
        <w:rPr>
          <w:b/>
          <w:bCs/>
          <w:color w:val="ED7D31" w:themeColor="accent2"/>
          <w:u w:val="single"/>
        </w:rPr>
        <w:lastRenderedPageBreak/>
        <w:t xml:space="preserve">10.04.2020r. Piątek </w:t>
      </w:r>
    </w:p>
    <w:p w:rsidR="00DE343D" w:rsidRDefault="00F86D83" w:rsidP="002724B2">
      <w:pPr>
        <w:rPr>
          <w:color w:val="000000" w:themeColor="text1"/>
        </w:rPr>
      </w:pPr>
      <w:r>
        <w:rPr>
          <w:color w:val="000000" w:themeColor="text1"/>
        </w:rPr>
        <w:t>1. Ćwiczenie pamięci wzrokowej.</w:t>
      </w:r>
    </w:p>
    <w:p w:rsidR="00F86D83" w:rsidRDefault="003A2789" w:rsidP="002724B2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762000</wp:posOffset>
            </wp:positionV>
            <wp:extent cx="6247130" cy="5234940"/>
            <wp:effectExtent l="0" t="0" r="1270" b="381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13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D83">
        <w:rPr>
          <w:color w:val="000000" w:themeColor="text1"/>
        </w:rPr>
        <w:t xml:space="preserve"> Rodzic </w:t>
      </w:r>
      <w:r w:rsidR="00DE343D">
        <w:rPr>
          <w:color w:val="000000" w:themeColor="text1"/>
        </w:rPr>
        <w:t>pokazuje obrazek koszyczka wielkanocnego z cukrowym barankiem</w:t>
      </w:r>
      <w:r w:rsidR="00330160">
        <w:rPr>
          <w:color w:val="000000" w:themeColor="text1"/>
        </w:rPr>
        <w:t xml:space="preserve">, </w:t>
      </w:r>
      <w:r w:rsidR="00B26B38">
        <w:rPr>
          <w:color w:val="000000" w:themeColor="text1"/>
        </w:rPr>
        <w:t>zajączkiem,</w:t>
      </w:r>
      <w:r w:rsidR="00DE343D">
        <w:rPr>
          <w:color w:val="000000" w:themeColor="text1"/>
        </w:rPr>
        <w:t xml:space="preserve"> </w:t>
      </w:r>
      <w:r w:rsidR="00D50937">
        <w:rPr>
          <w:color w:val="000000" w:themeColor="text1"/>
        </w:rPr>
        <w:t xml:space="preserve">pisankami,  kurczaczkiem. Dziecko ogląda obrazek. Potem rodzic odwraca obrazek i prosi dziecko, żeby powiedziało, co na nim było. </w:t>
      </w:r>
    </w:p>
    <w:p w:rsidR="0094449A" w:rsidRDefault="0094449A" w:rsidP="002724B2">
      <w:pPr>
        <w:rPr>
          <w:color w:val="000000" w:themeColor="text1"/>
        </w:rPr>
      </w:pPr>
    </w:p>
    <w:p w:rsidR="00A808E2" w:rsidRDefault="00A808E2" w:rsidP="002724B2">
      <w:pPr>
        <w:rPr>
          <w:color w:val="000000" w:themeColor="text1"/>
        </w:rPr>
      </w:pPr>
    </w:p>
    <w:p w:rsidR="00B95F01" w:rsidRPr="00B95F01" w:rsidRDefault="00B95F01" w:rsidP="00B95F01">
      <w:pPr>
        <w:pStyle w:val="Akapitzlist"/>
        <w:ind w:left="1440"/>
        <w:rPr>
          <w:b/>
          <w:bCs/>
          <w:color w:val="ED7D31" w:themeColor="accent2"/>
          <w:u w:val="single"/>
        </w:rPr>
      </w:pPr>
    </w:p>
    <w:p w:rsidR="00B95F01" w:rsidRPr="00F246E5" w:rsidRDefault="00B95F01" w:rsidP="00F246E5">
      <w:pPr>
        <w:rPr>
          <w:b/>
          <w:bCs/>
          <w:color w:val="ED7D31" w:themeColor="accent2"/>
          <w:u w:val="single"/>
        </w:rPr>
      </w:pPr>
    </w:p>
    <w:p w:rsidR="00B95F01" w:rsidRDefault="00B95F01" w:rsidP="00B95F01">
      <w:pPr>
        <w:pStyle w:val="Akapitzlist"/>
        <w:ind w:left="1440"/>
        <w:rPr>
          <w:b/>
          <w:bCs/>
          <w:color w:val="ED7D31" w:themeColor="accent2"/>
          <w:u w:val="single"/>
        </w:rPr>
      </w:pPr>
    </w:p>
    <w:p w:rsidR="00B77652" w:rsidRDefault="00B77652" w:rsidP="00F246E5">
      <w:pPr>
        <w:rPr>
          <w:b/>
          <w:bCs/>
          <w:color w:val="ED7D31" w:themeColor="accent2"/>
          <w:u w:val="single"/>
        </w:rPr>
      </w:pPr>
      <w:r>
        <w:rPr>
          <w:color w:val="000000" w:themeColor="text1"/>
        </w:rPr>
        <w:t>2.</w:t>
      </w:r>
      <w:r w:rsidR="00B353DD" w:rsidRPr="00F246E5">
        <w:rPr>
          <w:color w:val="000000" w:themeColor="text1"/>
        </w:rPr>
        <w:t xml:space="preserve">Zabawa  ruchowa „ Zajączek" </w:t>
      </w:r>
      <w:r w:rsidR="00B353DD" w:rsidRPr="00F246E5">
        <w:rPr>
          <w:i/>
          <w:iCs/>
          <w:color w:val="000000" w:themeColor="text1"/>
        </w:rPr>
        <w:t>przy</w:t>
      </w:r>
      <w:r w:rsidR="00B353DD" w:rsidRPr="00F246E5">
        <w:rPr>
          <w:color w:val="000000" w:themeColor="text1"/>
        </w:rPr>
        <w:t xml:space="preserve"> piosence „Wielkanocne cuda" (ewentualnie przy dowolnej melodii). Dziecko skacze skokami zajęczymi. Na wyciszenie melodii, zwija się w „kłębuszek" i „śpi". Zabawę powtarzamy</w:t>
      </w:r>
      <w:r w:rsidR="00291FE8" w:rsidRPr="00291FE8">
        <w:sym w:font="Wingdings" w:char="F04A"/>
      </w:r>
      <w:r w:rsidR="00291FE8" w:rsidRPr="00F246E5">
        <w:rPr>
          <w:color w:val="000000" w:themeColor="text1"/>
        </w:rPr>
        <w:t xml:space="preserve">. </w:t>
      </w:r>
    </w:p>
    <w:p w:rsidR="00291FE8" w:rsidRPr="00F246E5" w:rsidRDefault="003261A4" w:rsidP="00F246E5">
      <w:pPr>
        <w:rPr>
          <w:b/>
          <w:bCs/>
          <w:color w:val="ED7D31" w:themeColor="accent2"/>
          <w:u w:val="single"/>
        </w:rPr>
      </w:pPr>
      <w:r w:rsidRPr="00F246E5">
        <w:rPr>
          <w:b/>
          <w:bCs/>
          <w:color w:val="ED7D31" w:themeColor="accent2"/>
          <w:u w:val="single"/>
        </w:rPr>
        <w:t xml:space="preserve">Kolorujemy </w:t>
      </w:r>
      <w:r w:rsidR="00B80974" w:rsidRPr="00F246E5">
        <w:rPr>
          <w:b/>
          <w:bCs/>
          <w:color w:val="ED7D31" w:themeColor="accent2"/>
          <w:u w:val="single"/>
        </w:rPr>
        <w:t>obrazek.</w:t>
      </w:r>
      <w:r w:rsidRPr="00F246E5">
        <w:rPr>
          <w:b/>
          <w:bCs/>
          <w:color w:val="ED7D31" w:themeColor="accent2"/>
          <w:u w:val="single"/>
        </w:rPr>
        <w:t>:)</w:t>
      </w:r>
    </w:p>
    <w:sectPr w:rsidR="00291FE8" w:rsidRPr="00F2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821DA"/>
    <w:multiLevelType w:val="hybridMultilevel"/>
    <w:tmpl w:val="D2FE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2128E"/>
    <w:multiLevelType w:val="hybridMultilevel"/>
    <w:tmpl w:val="D96243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F5D12"/>
    <w:multiLevelType w:val="hybridMultilevel"/>
    <w:tmpl w:val="CB8E9A6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404E226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9D"/>
    <w:rsid w:val="0001518D"/>
    <w:rsid w:val="000226FA"/>
    <w:rsid w:val="000518E8"/>
    <w:rsid w:val="00067D67"/>
    <w:rsid w:val="000C3278"/>
    <w:rsid w:val="000D48A0"/>
    <w:rsid w:val="0012275D"/>
    <w:rsid w:val="0012614F"/>
    <w:rsid w:val="00137D5E"/>
    <w:rsid w:val="00145FAF"/>
    <w:rsid w:val="0015119A"/>
    <w:rsid w:val="00170E4D"/>
    <w:rsid w:val="001A76B5"/>
    <w:rsid w:val="001E51B4"/>
    <w:rsid w:val="002724B2"/>
    <w:rsid w:val="00273BE2"/>
    <w:rsid w:val="00291FE8"/>
    <w:rsid w:val="002E2831"/>
    <w:rsid w:val="002F142F"/>
    <w:rsid w:val="003261A4"/>
    <w:rsid w:val="00330160"/>
    <w:rsid w:val="003519F1"/>
    <w:rsid w:val="00357A53"/>
    <w:rsid w:val="00380299"/>
    <w:rsid w:val="0038655D"/>
    <w:rsid w:val="003A2789"/>
    <w:rsid w:val="003A7DDE"/>
    <w:rsid w:val="00425395"/>
    <w:rsid w:val="004620D5"/>
    <w:rsid w:val="004916BF"/>
    <w:rsid w:val="004C1B0B"/>
    <w:rsid w:val="004F1DFB"/>
    <w:rsid w:val="00504F89"/>
    <w:rsid w:val="0050714F"/>
    <w:rsid w:val="005720E6"/>
    <w:rsid w:val="00574ED4"/>
    <w:rsid w:val="005A7D97"/>
    <w:rsid w:val="005E7E9D"/>
    <w:rsid w:val="00600F36"/>
    <w:rsid w:val="00647034"/>
    <w:rsid w:val="00680812"/>
    <w:rsid w:val="006A20AC"/>
    <w:rsid w:val="006C1BC0"/>
    <w:rsid w:val="00705D9A"/>
    <w:rsid w:val="00721A51"/>
    <w:rsid w:val="00744286"/>
    <w:rsid w:val="007579C9"/>
    <w:rsid w:val="007658C0"/>
    <w:rsid w:val="00781D46"/>
    <w:rsid w:val="007B14A0"/>
    <w:rsid w:val="007B5B15"/>
    <w:rsid w:val="007D3E91"/>
    <w:rsid w:val="007F5769"/>
    <w:rsid w:val="00805E5B"/>
    <w:rsid w:val="00830861"/>
    <w:rsid w:val="0083705D"/>
    <w:rsid w:val="008419C3"/>
    <w:rsid w:val="00860EEF"/>
    <w:rsid w:val="00861E2F"/>
    <w:rsid w:val="0086420A"/>
    <w:rsid w:val="00883B1E"/>
    <w:rsid w:val="008D2B32"/>
    <w:rsid w:val="009021E5"/>
    <w:rsid w:val="00911EBC"/>
    <w:rsid w:val="0094449A"/>
    <w:rsid w:val="009A710B"/>
    <w:rsid w:val="009A7582"/>
    <w:rsid w:val="009A7FDB"/>
    <w:rsid w:val="009B4B41"/>
    <w:rsid w:val="009F238E"/>
    <w:rsid w:val="009F29D5"/>
    <w:rsid w:val="00A01933"/>
    <w:rsid w:val="00A141C6"/>
    <w:rsid w:val="00A25379"/>
    <w:rsid w:val="00A67E41"/>
    <w:rsid w:val="00A808E2"/>
    <w:rsid w:val="00A96F63"/>
    <w:rsid w:val="00AA6DC2"/>
    <w:rsid w:val="00AB62D8"/>
    <w:rsid w:val="00AE0B68"/>
    <w:rsid w:val="00AF0F87"/>
    <w:rsid w:val="00B13A5F"/>
    <w:rsid w:val="00B26B38"/>
    <w:rsid w:val="00B353DD"/>
    <w:rsid w:val="00B51EDE"/>
    <w:rsid w:val="00B77652"/>
    <w:rsid w:val="00B80974"/>
    <w:rsid w:val="00B8174F"/>
    <w:rsid w:val="00B87415"/>
    <w:rsid w:val="00B95F01"/>
    <w:rsid w:val="00BA0FE6"/>
    <w:rsid w:val="00BB33A7"/>
    <w:rsid w:val="00C91D93"/>
    <w:rsid w:val="00CA2451"/>
    <w:rsid w:val="00CC42B7"/>
    <w:rsid w:val="00CD539F"/>
    <w:rsid w:val="00CE3845"/>
    <w:rsid w:val="00D17EEE"/>
    <w:rsid w:val="00D2528D"/>
    <w:rsid w:val="00D50937"/>
    <w:rsid w:val="00D52B2C"/>
    <w:rsid w:val="00D72EC0"/>
    <w:rsid w:val="00D77180"/>
    <w:rsid w:val="00DE343D"/>
    <w:rsid w:val="00E16CC3"/>
    <w:rsid w:val="00E478EB"/>
    <w:rsid w:val="00E524D2"/>
    <w:rsid w:val="00E9058E"/>
    <w:rsid w:val="00EB2608"/>
    <w:rsid w:val="00EE110C"/>
    <w:rsid w:val="00F02016"/>
    <w:rsid w:val="00F246E5"/>
    <w:rsid w:val="00F81BF1"/>
    <w:rsid w:val="00F86D83"/>
    <w:rsid w:val="00FB20CC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5436F"/>
  <w15:chartTrackingRefBased/>
  <w15:docId w15:val="{27311F86-E93A-8A4A-95FD-58052E6F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sebastiansliwinski82@wp.pl</cp:lastModifiedBy>
  <cp:revision>114</cp:revision>
  <dcterms:created xsi:type="dcterms:W3CDTF">2020-04-04T14:02:00Z</dcterms:created>
  <dcterms:modified xsi:type="dcterms:W3CDTF">2020-04-04T20:49:00Z</dcterms:modified>
</cp:coreProperties>
</file>