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3FEC2" w14:textId="77777777" w:rsidR="00DF22C1" w:rsidRDefault="00DF22C1" w:rsidP="00DF22C1">
      <w:pPr>
        <w:pStyle w:val="NormalnyWeb"/>
        <w:numPr>
          <w:ilvl w:val="0"/>
          <w:numId w:val="1"/>
        </w:numPr>
        <w:shd w:val="clear" w:color="auto" w:fill="FFFFFF"/>
        <w:spacing w:line="276" w:lineRule="auto"/>
      </w:pPr>
      <w:r>
        <w:rPr>
          <w:rFonts w:ascii="Cambria" w:hAnsi="Cambria" w:cs="Cambria"/>
          <w:b/>
          <w:i/>
          <w:color w:val="383838"/>
        </w:rPr>
        <w:t>Kukuryku, koguciku.</w:t>
      </w:r>
    </w:p>
    <w:p w14:paraId="56D11C96" w14:textId="77777777" w:rsidR="00DF22C1" w:rsidRDefault="00DF22C1" w:rsidP="00DF22C1">
      <w:pPr>
        <w:pStyle w:val="NormalnyWeb"/>
        <w:shd w:val="clear" w:color="auto" w:fill="FFFFFF"/>
        <w:spacing w:before="0" w:after="0" w:line="276" w:lineRule="auto"/>
      </w:pPr>
      <w:r>
        <w:rPr>
          <w:rFonts w:ascii="Cambria" w:hAnsi="Cambria" w:cs="Cambria"/>
          <w:color w:val="383838"/>
        </w:rPr>
        <w:t>Jakie zwierzę ukryło się na obrazku? Propozycje dwóch zabaw rozwijających spostrzegawczość.</w:t>
      </w:r>
      <w:r>
        <w:rPr>
          <w:rFonts w:ascii="Cambria" w:hAnsi="Cambria" w:cs="Cambria"/>
          <w:i/>
          <w:color w:val="383838"/>
        </w:rPr>
        <w:t xml:space="preserve"> </w:t>
      </w:r>
      <w:r>
        <w:rPr>
          <w:rFonts w:ascii="Cambria" w:hAnsi="Cambria" w:cs="Cambria"/>
          <w:color w:val="383838"/>
        </w:rPr>
        <w:t xml:space="preserve"> </w:t>
      </w:r>
    </w:p>
    <w:p w14:paraId="2F42849A" w14:textId="77777777" w:rsidR="00DF22C1" w:rsidRDefault="00DF22C1" w:rsidP="00DF22C1">
      <w:pPr>
        <w:pStyle w:val="NormalnyWeb"/>
        <w:shd w:val="clear" w:color="auto" w:fill="FFFFFF"/>
        <w:spacing w:before="0" w:after="0" w:line="276" w:lineRule="auto"/>
        <w:rPr>
          <w:rFonts w:ascii="Cambria" w:hAnsi="Cambria" w:cs="Cambria"/>
          <w:color w:val="383838"/>
        </w:rPr>
      </w:pPr>
    </w:p>
    <w:p w14:paraId="25E5E72E" w14:textId="77777777" w:rsidR="00DF22C1" w:rsidRDefault="00DF22C1" w:rsidP="00DF22C1">
      <w:pPr>
        <w:pStyle w:val="NormalnyWeb"/>
        <w:shd w:val="clear" w:color="auto" w:fill="FFFFFF"/>
        <w:spacing w:before="0" w:after="0" w:line="276" w:lineRule="auto"/>
      </w:pPr>
      <w:r>
        <w:rPr>
          <w:rFonts w:ascii="Cambria" w:hAnsi="Cambria" w:cs="Cambria"/>
          <w:color w:val="383838"/>
        </w:rPr>
        <w:t>Możecie:</w:t>
      </w:r>
    </w:p>
    <w:p w14:paraId="7FE2A460" w14:textId="77777777" w:rsidR="00DF22C1" w:rsidRDefault="00DF22C1" w:rsidP="00DF22C1">
      <w:pPr>
        <w:pStyle w:val="NormalnyWeb"/>
        <w:shd w:val="clear" w:color="auto" w:fill="FFFFFF"/>
        <w:spacing w:before="0" w:after="0" w:line="276" w:lineRule="auto"/>
      </w:pPr>
      <w:r>
        <w:rPr>
          <w:rFonts w:ascii="Cambria" w:hAnsi="Cambria" w:cs="Cambria"/>
          <w:color w:val="383838"/>
        </w:rPr>
        <w:t>Wydrukować obrazek koguta (albo też sami narysować),</w:t>
      </w:r>
    </w:p>
    <w:p w14:paraId="34C900D2" w14:textId="77777777" w:rsidR="00DF22C1" w:rsidRDefault="00DF22C1" w:rsidP="00DF22C1">
      <w:pPr>
        <w:pStyle w:val="NormalnyWeb"/>
        <w:shd w:val="clear" w:color="auto" w:fill="FFFFFF"/>
        <w:spacing w:after="210" w:line="276" w:lineRule="auto"/>
        <w:ind w:left="720"/>
        <w:rPr>
          <w:rFonts w:ascii="Cambria" w:hAnsi="Cambria" w:cs="Cambria"/>
          <w:color w:val="383838"/>
        </w:rPr>
      </w:pPr>
    </w:p>
    <w:p w14:paraId="1E313B34" w14:textId="77777777" w:rsidR="00DF22C1" w:rsidRDefault="00DF22C1" w:rsidP="00DF22C1">
      <w:pPr>
        <w:pStyle w:val="NormalnyWeb"/>
        <w:shd w:val="clear" w:color="auto" w:fill="FFFFFF"/>
        <w:spacing w:after="0" w:line="276" w:lineRule="auto"/>
        <w:rPr>
          <w:rFonts w:ascii="Cambria" w:hAnsi="Cambria" w:cs="Cambria"/>
          <w:color w:val="383838"/>
        </w:rPr>
      </w:pPr>
      <w:r>
        <w:rPr>
          <w:rFonts w:ascii="Cambria" w:hAnsi="Cambria" w:cs="Cambria"/>
          <w:noProof/>
        </w:rPr>
        <w:drawing>
          <wp:inline distT="0" distB="0" distL="0" distR="0" wp14:anchorId="6E6A56E8" wp14:editId="0094F680">
            <wp:extent cx="5212080" cy="4853940"/>
            <wp:effectExtent l="0" t="0" r="7620" b="381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6" t="-6" r="-6" b="-6"/>
                    <a:stretch>
                      <a:fillRect/>
                    </a:stretch>
                  </pic:blipFill>
                  <pic:spPr bwMode="auto">
                    <a:xfrm>
                      <a:off x="0" y="0"/>
                      <a:ext cx="5212080" cy="4853940"/>
                    </a:xfrm>
                    <a:prstGeom prst="rect">
                      <a:avLst/>
                    </a:prstGeom>
                    <a:solidFill>
                      <a:srgbClr val="FFFFFF"/>
                    </a:solidFill>
                    <a:ln>
                      <a:noFill/>
                    </a:ln>
                  </pic:spPr>
                </pic:pic>
              </a:graphicData>
            </a:graphic>
          </wp:inline>
        </w:drawing>
      </w:r>
    </w:p>
    <w:p w14:paraId="61B8F53B" w14:textId="77777777" w:rsidR="00DF22C1" w:rsidRDefault="00DF22C1" w:rsidP="00DF22C1">
      <w:pPr>
        <w:pStyle w:val="NormalnyWeb"/>
        <w:shd w:val="clear" w:color="auto" w:fill="FFFFFF"/>
        <w:spacing w:after="0" w:line="276" w:lineRule="auto"/>
        <w:rPr>
          <w:rFonts w:ascii="Cambria" w:hAnsi="Cambria" w:cs="Cambria"/>
          <w:color w:val="383838"/>
        </w:rPr>
      </w:pPr>
    </w:p>
    <w:p w14:paraId="0FA4D33F" w14:textId="77777777" w:rsidR="00DF22C1" w:rsidRDefault="00DF22C1" w:rsidP="00DF22C1">
      <w:pPr>
        <w:pStyle w:val="NormalnyWeb"/>
        <w:shd w:val="clear" w:color="auto" w:fill="FFFFFF"/>
        <w:spacing w:after="0" w:line="276" w:lineRule="auto"/>
        <w:rPr>
          <w:rFonts w:ascii="Cambria" w:hAnsi="Cambria" w:cs="Cambria"/>
          <w:color w:val="383838"/>
        </w:rPr>
      </w:pPr>
    </w:p>
    <w:p w14:paraId="4148C033" w14:textId="77777777" w:rsidR="00DF22C1" w:rsidRDefault="00DF22C1" w:rsidP="00DF22C1">
      <w:pPr>
        <w:pStyle w:val="NormalnyWeb"/>
        <w:shd w:val="clear" w:color="auto" w:fill="FFFFFF"/>
        <w:spacing w:after="0" w:line="276" w:lineRule="auto"/>
        <w:ind w:left="720"/>
      </w:pPr>
      <w:r>
        <w:rPr>
          <w:rFonts w:ascii="Cambria" w:hAnsi="Cambria" w:cs="Cambria"/>
          <w:color w:val="383838"/>
        </w:rPr>
        <w:t>a potem przykryjcie go kartką – nakładką – z wyciętymi i początkowo zasłoniętymi, okienkami. Zadbajcie o to, aby przez nakładkę nie „przebijał” obrazek. Następnie kolejno odsłaniajcie okienka, prosząc dziecko, aby odgadło , co jest przedstawione na obrazku. Okienek może być więcej, mogą być większe.</w:t>
      </w:r>
    </w:p>
    <w:p w14:paraId="1F0233BB" w14:textId="77777777" w:rsidR="00DF22C1" w:rsidRDefault="00DF22C1" w:rsidP="00DF22C1">
      <w:pPr>
        <w:pStyle w:val="NormalnyWeb"/>
        <w:shd w:val="clear" w:color="auto" w:fill="FFFFFF"/>
        <w:spacing w:after="0" w:line="276" w:lineRule="auto"/>
        <w:ind w:left="720"/>
      </w:pPr>
      <w:r>
        <w:rPr>
          <w:rFonts w:ascii="Cambria" w:hAnsi="Cambria" w:cs="Cambria"/>
          <w:color w:val="383838"/>
        </w:rPr>
        <w:lastRenderedPageBreak/>
        <w:t>Wzór:</w:t>
      </w:r>
    </w:p>
    <w:p w14:paraId="32874030" w14:textId="77777777" w:rsidR="00DF22C1" w:rsidRDefault="00DF22C1" w:rsidP="00DF22C1">
      <w:pPr>
        <w:pStyle w:val="NormalnyWeb"/>
        <w:shd w:val="clear" w:color="auto" w:fill="FFFFFF"/>
        <w:spacing w:after="0" w:line="276" w:lineRule="auto"/>
        <w:ind w:left="720"/>
        <w:rPr>
          <w:rFonts w:ascii="Cambria" w:hAnsi="Cambria" w:cs="Cambria"/>
          <w:color w:val="383838"/>
        </w:rPr>
      </w:pPr>
      <w:r>
        <w:rPr>
          <w:rFonts w:ascii="Cambria" w:hAnsi="Cambria" w:cs="Cambria"/>
          <w:noProof/>
          <w:color w:val="383838"/>
        </w:rPr>
        <w:drawing>
          <wp:inline distT="0" distB="0" distL="0" distR="0" wp14:anchorId="6DC1357C" wp14:editId="282DBD9A">
            <wp:extent cx="2217420" cy="1958340"/>
            <wp:effectExtent l="0" t="0" r="0"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12" t="-15" r="-12" b="-15"/>
                    <a:stretch>
                      <a:fillRect/>
                    </a:stretch>
                  </pic:blipFill>
                  <pic:spPr bwMode="auto">
                    <a:xfrm>
                      <a:off x="0" y="0"/>
                      <a:ext cx="2217420" cy="1958340"/>
                    </a:xfrm>
                    <a:prstGeom prst="rect">
                      <a:avLst/>
                    </a:prstGeom>
                    <a:solidFill>
                      <a:srgbClr val="FFFFFF"/>
                    </a:solidFill>
                    <a:ln>
                      <a:noFill/>
                    </a:ln>
                  </pic:spPr>
                </pic:pic>
              </a:graphicData>
            </a:graphic>
          </wp:inline>
        </w:drawing>
      </w:r>
    </w:p>
    <w:p w14:paraId="09B62E35" w14:textId="77777777" w:rsidR="00DF22C1" w:rsidRDefault="00DF22C1" w:rsidP="00DF22C1">
      <w:pPr>
        <w:pStyle w:val="NormalnyWeb"/>
        <w:shd w:val="clear" w:color="auto" w:fill="FFFFFF"/>
        <w:spacing w:after="0" w:line="276" w:lineRule="auto"/>
      </w:pPr>
      <w:r>
        <w:rPr>
          <w:rFonts w:ascii="Cambria" w:hAnsi="Cambria" w:cs="Cambria"/>
          <w:color w:val="383838"/>
        </w:rPr>
        <w:t>albo:</w:t>
      </w:r>
    </w:p>
    <w:p w14:paraId="2D1766A5" w14:textId="77777777" w:rsidR="00DF22C1" w:rsidRDefault="00DF22C1" w:rsidP="00DF22C1">
      <w:pPr>
        <w:pStyle w:val="NormalnyWeb"/>
        <w:shd w:val="clear" w:color="auto" w:fill="FFFFFF"/>
        <w:spacing w:after="0" w:line="276" w:lineRule="auto"/>
        <w:ind w:left="720"/>
        <w:jc w:val="both"/>
      </w:pPr>
      <w:r>
        <w:rPr>
          <w:rFonts w:ascii="Cambria" w:hAnsi="Cambria" w:cs="Cambria"/>
          <w:color w:val="383838"/>
        </w:rPr>
        <w:t>Przykryjcie nakładką obrazek i przesuwajcie ją, odsłaniając fragmenty obrazka do chwili, gdy dziecko odgadnie, co to jest. Nie spieszcie się, niech dziecko podaje jak najwięcej pomysłów na to,  z czym mu kojarzy się widziany fragment. Można zacząć z dowolnej strony.</w:t>
      </w:r>
    </w:p>
    <w:p w14:paraId="75C9950A" w14:textId="77777777" w:rsidR="00DF22C1" w:rsidRDefault="00DF22C1" w:rsidP="00DF22C1">
      <w:pPr>
        <w:pStyle w:val="NormalnyWeb"/>
        <w:shd w:val="clear" w:color="auto" w:fill="FFFFFF"/>
        <w:spacing w:after="0" w:line="276" w:lineRule="auto"/>
        <w:ind w:left="720"/>
        <w:jc w:val="both"/>
        <w:rPr>
          <w:rFonts w:ascii="Cambria" w:hAnsi="Cambria" w:cs="Cambria"/>
          <w:color w:val="383838"/>
        </w:rPr>
      </w:pPr>
      <w:r>
        <w:rPr>
          <w:rFonts w:ascii="Cambria" w:hAnsi="Cambria" w:cs="Cambria"/>
          <w:noProof/>
          <w:color w:val="383838"/>
        </w:rPr>
        <w:drawing>
          <wp:inline distT="0" distB="0" distL="0" distR="0" wp14:anchorId="7DCF7D01" wp14:editId="1BFB9B2F">
            <wp:extent cx="2712720" cy="407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1" t="-14" r="-21" b="-14"/>
                    <a:stretch>
                      <a:fillRect/>
                    </a:stretch>
                  </pic:blipFill>
                  <pic:spPr bwMode="auto">
                    <a:xfrm>
                      <a:off x="0" y="0"/>
                      <a:ext cx="2712720" cy="4076700"/>
                    </a:xfrm>
                    <a:prstGeom prst="rect">
                      <a:avLst/>
                    </a:prstGeom>
                    <a:solidFill>
                      <a:srgbClr val="FFFFFF"/>
                    </a:solidFill>
                    <a:ln>
                      <a:noFill/>
                    </a:ln>
                  </pic:spPr>
                </pic:pic>
              </a:graphicData>
            </a:graphic>
          </wp:inline>
        </w:drawing>
      </w:r>
    </w:p>
    <w:p w14:paraId="51679D50" w14:textId="77777777" w:rsidR="00DF22C1" w:rsidRDefault="00DF22C1" w:rsidP="00DF22C1">
      <w:pPr>
        <w:pStyle w:val="NormalnyWeb"/>
        <w:shd w:val="clear" w:color="auto" w:fill="FFFFFF"/>
        <w:spacing w:before="0" w:after="0" w:line="276" w:lineRule="auto"/>
      </w:pPr>
      <w:r>
        <w:rPr>
          <w:rFonts w:ascii="Cambria" w:hAnsi="Cambria" w:cs="Cambria"/>
          <w:color w:val="383838"/>
        </w:rPr>
        <w:t>P odsłonięciu obrazka zadajcie dziecku pytania:</w:t>
      </w:r>
    </w:p>
    <w:p w14:paraId="0F0AE97F" w14:textId="77777777" w:rsidR="00DF22C1" w:rsidRDefault="00DF22C1" w:rsidP="00DF22C1">
      <w:pPr>
        <w:pStyle w:val="NormalnyWeb"/>
        <w:shd w:val="clear" w:color="auto" w:fill="FFFFFF"/>
        <w:spacing w:before="0" w:after="0" w:line="276" w:lineRule="auto"/>
      </w:pPr>
      <w:r>
        <w:rPr>
          <w:rFonts w:ascii="Cambria" w:hAnsi="Cambria" w:cs="Cambria"/>
          <w:i/>
          <w:color w:val="383838"/>
        </w:rPr>
        <w:t>- Jak nazywa się ptak, którego widzi?</w:t>
      </w:r>
    </w:p>
    <w:p w14:paraId="30AC620A" w14:textId="77777777" w:rsidR="00DF22C1" w:rsidRDefault="00DF22C1" w:rsidP="00DF22C1">
      <w:pPr>
        <w:pStyle w:val="NormalnyWeb"/>
        <w:shd w:val="clear" w:color="auto" w:fill="FFFFFF"/>
        <w:spacing w:before="0" w:after="0" w:line="276" w:lineRule="auto"/>
      </w:pPr>
      <w:r>
        <w:rPr>
          <w:rFonts w:ascii="Cambria" w:hAnsi="Cambria" w:cs="Cambria"/>
          <w:i/>
          <w:color w:val="383838"/>
        </w:rPr>
        <w:t>- Gdzie mieszka?</w:t>
      </w:r>
    </w:p>
    <w:p w14:paraId="6039D640" w14:textId="77777777" w:rsidR="00DF22C1" w:rsidRDefault="00DF22C1" w:rsidP="00DF22C1">
      <w:pPr>
        <w:pStyle w:val="NormalnyWeb"/>
        <w:shd w:val="clear" w:color="auto" w:fill="FFFFFF"/>
        <w:spacing w:before="0" w:after="0" w:line="276" w:lineRule="auto"/>
      </w:pPr>
      <w:r>
        <w:rPr>
          <w:rFonts w:ascii="Cambria" w:hAnsi="Cambria" w:cs="Cambria"/>
          <w:i/>
          <w:color w:val="383838"/>
        </w:rPr>
        <w:t>- Jak brzmi jego głos?</w:t>
      </w:r>
    </w:p>
    <w:p w14:paraId="25DD2D11" w14:textId="77777777" w:rsidR="00DF22C1" w:rsidRDefault="00DF22C1" w:rsidP="00DF22C1">
      <w:pPr>
        <w:pStyle w:val="NormalnyWeb"/>
        <w:shd w:val="clear" w:color="auto" w:fill="FFFFFF"/>
        <w:spacing w:before="0" w:after="0" w:line="276" w:lineRule="auto"/>
      </w:pPr>
      <w:r>
        <w:rPr>
          <w:rFonts w:ascii="Cambria" w:hAnsi="Cambria" w:cs="Cambria"/>
          <w:b/>
          <w:color w:val="383838"/>
        </w:rPr>
        <w:lastRenderedPageBreak/>
        <w:t>Przeczytajcie wierszyk</w:t>
      </w:r>
    </w:p>
    <w:p w14:paraId="3116BA85" w14:textId="77777777" w:rsidR="00DF22C1" w:rsidRDefault="00DF22C1" w:rsidP="00DF22C1">
      <w:pPr>
        <w:pStyle w:val="NormalnyWeb"/>
        <w:shd w:val="clear" w:color="auto" w:fill="FFFFFF"/>
        <w:spacing w:before="0" w:after="0" w:line="276" w:lineRule="auto"/>
      </w:pPr>
      <w:r>
        <w:rPr>
          <w:rFonts w:ascii="Cambria" w:hAnsi="Cambria" w:cs="Cambria"/>
          <w:color w:val="383838"/>
        </w:rPr>
        <w:t>Kogut –</w:t>
      </w:r>
    </w:p>
    <w:p w14:paraId="4FFE55E2" w14:textId="77777777" w:rsidR="00DF22C1" w:rsidRDefault="00DF22C1" w:rsidP="00DF22C1">
      <w:pPr>
        <w:pStyle w:val="NormalnyWeb"/>
        <w:shd w:val="clear" w:color="auto" w:fill="FFFFFF"/>
        <w:spacing w:before="0" w:after="0" w:line="276" w:lineRule="auto"/>
      </w:pPr>
      <w:r>
        <w:rPr>
          <w:rFonts w:ascii="Cambria" w:hAnsi="Cambria" w:cs="Cambria"/>
          <w:color w:val="383838"/>
        </w:rPr>
        <w:t xml:space="preserve">to jest taki budzik, </w:t>
      </w:r>
    </w:p>
    <w:p w14:paraId="6B31A993" w14:textId="77777777" w:rsidR="00DF22C1" w:rsidRDefault="00DF22C1" w:rsidP="00DF22C1">
      <w:pPr>
        <w:pStyle w:val="NormalnyWeb"/>
        <w:shd w:val="clear" w:color="auto" w:fill="FFFFFF"/>
        <w:spacing w:before="0" w:after="0" w:line="276" w:lineRule="auto"/>
      </w:pPr>
      <w:r>
        <w:rPr>
          <w:rFonts w:ascii="Cambria" w:hAnsi="Cambria" w:cs="Cambria"/>
          <w:color w:val="383838"/>
        </w:rPr>
        <w:t>który rano budzi ludzi.</w:t>
      </w:r>
    </w:p>
    <w:p w14:paraId="6B434A83" w14:textId="77777777" w:rsidR="00DF22C1" w:rsidRDefault="00DF22C1" w:rsidP="00DF22C1">
      <w:pPr>
        <w:pStyle w:val="NormalnyWeb"/>
        <w:shd w:val="clear" w:color="auto" w:fill="FFFFFF"/>
        <w:spacing w:before="0" w:after="0" w:line="276" w:lineRule="auto"/>
      </w:pPr>
      <w:r>
        <w:rPr>
          <w:rFonts w:ascii="Cambria" w:hAnsi="Cambria" w:cs="Cambria"/>
          <w:color w:val="383838"/>
        </w:rPr>
        <w:t>- Jak ich budzisz, koguciku?</w:t>
      </w:r>
    </w:p>
    <w:p w14:paraId="0F8E62D4" w14:textId="77777777" w:rsidR="00DF22C1" w:rsidRDefault="00DF22C1" w:rsidP="00DF22C1">
      <w:pPr>
        <w:pStyle w:val="NormalnyWeb"/>
        <w:shd w:val="clear" w:color="auto" w:fill="FFFFFF"/>
        <w:spacing w:before="0" w:after="0" w:line="276" w:lineRule="auto"/>
      </w:pPr>
      <w:r>
        <w:rPr>
          <w:rFonts w:ascii="Cambria" w:hAnsi="Cambria" w:cs="Cambria"/>
          <w:color w:val="383838"/>
        </w:rPr>
        <w:t xml:space="preserve">-Pieję głośno: </w:t>
      </w:r>
    </w:p>
    <w:p w14:paraId="64720D65" w14:textId="77777777" w:rsidR="00DF22C1" w:rsidRDefault="00DF22C1" w:rsidP="00DF22C1">
      <w:pPr>
        <w:pStyle w:val="NormalnyWeb"/>
        <w:shd w:val="clear" w:color="auto" w:fill="FFFFFF"/>
        <w:spacing w:before="0" w:after="0" w:line="276" w:lineRule="auto"/>
      </w:pPr>
      <w:r>
        <w:rPr>
          <w:rFonts w:ascii="Cambria" w:hAnsi="Cambria" w:cs="Cambria"/>
          <w:color w:val="383838"/>
        </w:rPr>
        <w:t>Kukuryku!</w:t>
      </w:r>
    </w:p>
    <w:p w14:paraId="0678C63E" w14:textId="77777777" w:rsidR="00DF22C1" w:rsidRDefault="00DF22C1" w:rsidP="00DF22C1">
      <w:pPr>
        <w:pStyle w:val="NormalnyWeb"/>
        <w:shd w:val="clear" w:color="auto" w:fill="FFFFFF"/>
        <w:spacing w:before="0" w:after="0" w:line="276" w:lineRule="auto"/>
        <w:rPr>
          <w:rFonts w:ascii="Cambria" w:hAnsi="Cambria" w:cs="Cambria"/>
          <w:b/>
          <w:color w:val="383838"/>
        </w:rPr>
      </w:pPr>
    </w:p>
    <w:p w14:paraId="6259F73D" w14:textId="77777777" w:rsidR="00DF22C1" w:rsidRDefault="00DF22C1" w:rsidP="00DF22C1">
      <w:pPr>
        <w:pStyle w:val="NormalnyWeb"/>
        <w:shd w:val="clear" w:color="auto" w:fill="FFFFFF"/>
        <w:spacing w:before="0" w:after="0" w:line="276" w:lineRule="auto"/>
      </w:pPr>
      <w:r>
        <w:rPr>
          <w:rFonts w:ascii="Cambria" w:hAnsi="Cambria" w:cs="Cambria"/>
          <w:b/>
          <w:color w:val="383838"/>
        </w:rPr>
        <w:t>A to ciekawe...</w:t>
      </w:r>
    </w:p>
    <w:p w14:paraId="306EBA46" w14:textId="77777777" w:rsidR="00DF22C1" w:rsidRDefault="00DF22C1" w:rsidP="00DF22C1">
      <w:pPr>
        <w:pStyle w:val="NormalnyWeb"/>
        <w:shd w:val="clear" w:color="auto" w:fill="FFFFFF"/>
        <w:spacing w:before="0" w:after="0" w:line="276" w:lineRule="auto"/>
      </w:pPr>
      <w:r>
        <w:rPr>
          <w:rFonts w:ascii="Cambria" w:hAnsi="Cambria" w:cs="Cambria"/>
          <w:color w:val="383838"/>
        </w:rPr>
        <w:t>Czy wiecie, że to, jak koguty pieją zależy od słuchacza? Na przykład dla Rosjan kogucie pienie to</w:t>
      </w:r>
      <w:r>
        <w:rPr>
          <w:rStyle w:val="apple-converted-space"/>
          <w:rFonts w:ascii="Cambria" w:hAnsi="Cambria" w:cs="Cambria"/>
          <w:color w:val="383838"/>
        </w:rPr>
        <w:t> </w:t>
      </w:r>
      <w:proofErr w:type="spellStart"/>
      <w:r>
        <w:rPr>
          <w:rStyle w:val="Uwydatnienie"/>
          <w:rFonts w:ascii="Cambria" w:hAnsi="Cambria" w:cs="Cambria"/>
          <w:color w:val="383838"/>
        </w:rPr>
        <w:t>kukarieku</w:t>
      </w:r>
      <w:proofErr w:type="spellEnd"/>
      <w:r>
        <w:rPr>
          <w:rFonts w:ascii="Cambria" w:hAnsi="Cambria" w:cs="Cambria"/>
          <w:color w:val="383838"/>
        </w:rPr>
        <w:t>, dla Hiszpanów –</w:t>
      </w:r>
      <w:r>
        <w:rPr>
          <w:rStyle w:val="apple-converted-space"/>
          <w:rFonts w:ascii="Cambria" w:hAnsi="Cambria" w:cs="Cambria"/>
          <w:color w:val="383838"/>
        </w:rPr>
        <w:t> </w:t>
      </w:r>
      <w:proofErr w:type="spellStart"/>
      <w:r>
        <w:rPr>
          <w:rStyle w:val="Uwydatnienie"/>
          <w:rFonts w:ascii="Cambria" w:hAnsi="Cambria" w:cs="Cambria"/>
          <w:color w:val="383838"/>
        </w:rPr>
        <w:t>quiquiriquí</w:t>
      </w:r>
      <w:proofErr w:type="spellEnd"/>
      <w:r>
        <w:rPr>
          <w:rFonts w:ascii="Cambria" w:hAnsi="Cambria" w:cs="Cambria"/>
          <w:color w:val="383838"/>
        </w:rPr>
        <w:t>, dla Francuzów –</w:t>
      </w:r>
      <w:r>
        <w:rPr>
          <w:rStyle w:val="apple-converted-space"/>
          <w:rFonts w:ascii="Cambria" w:hAnsi="Cambria" w:cs="Cambria"/>
          <w:color w:val="383838"/>
        </w:rPr>
        <w:t> </w:t>
      </w:r>
      <w:proofErr w:type="spellStart"/>
      <w:r>
        <w:rPr>
          <w:rStyle w:val="Uwydatnienie"/>
          <w:rFonts w:ascii="Cambria" w:hAnsi="Cambria" w:cs="Cambria"/>
          <w:color w:val="383838"/>
        </w:rPr>
        <w:t>cocorico</w:t>
      </w:r>
      <w:proofErr w:type="spellEnd"/>
      <w:r>
        <w:rPr>
          <w:rFonts w:ascii="Cambria" w:hAnsi="Cambria" w:cs="Cambria"/>
          <w:color w:val="383838"/>
        </w:rPr>
        <w:t>, dla Niemców –</w:t>
      </w:r>
      <w:r>
        <w:rPr>
          <w:rStyle w:val="apple-converted-space"/>
          <w:rFonts w:ascii="Cambria" w:hAnsi="Cambria" w:cs="Cambria"/>
          <w:color w:val="383838"/>
        </w:rPr>
        <w:t> </w:t>
      </w:r>
      <w:proofErr w:type="spellStart"/>
      <w:r>
        <w:rPr>
          <w:rStyle w:val="Uwydatnienie"/>
          <w:rFonts w:ascii="Cambria" w:hAnsi="Cambria" w:cs="Cambria"/>
          <w:color w:val="383838"/>
        </w:rPr>
        <w:t>kikeriki</w:t>
      </w:r>
      <w:proofErr w:type="spellEnd"/>
      <w:r>
        <w:rPr>
          <w:rFonts w:ascii="Cambria" w:hAnsi="Cambria" w:cs="Cambria"/>
          <w:color w:val="383838"/>
        </w:rPr>
        <w:t>,  dla Norwegów –</w:t>
      </w:r>
      <w:r>
        <w:rPr>
          <w:rStyle w:val="apple-converted-space"/>
          <w:rFonts w:ascii="Cambria" w:hAnsi="Cambria" w:cs="Cambria"/>
          <w:color w:val="383838"/>
        </w:rPr>
        <w:t> </w:t>
      </w:r>
      <w:proofErr w:type="spellStart"/>
      <w:r>
        <w:rPr>
          <w:rStyle w:val="Uwydatnienie"/>
          <w:rFonts w:ascii="Cambria" w:hAnsi="Cambria" w:cs="Cambria"/>
          <w:color w:val="383838"/>
        </w:rPr>
        <w:t>kykkeliky</w:t>
      </w:r>
      <w:proofErr w:type="spellEnd"/>
      <w:r>
        <w:rPr>
          <w:rFonts w:ascii="Cambria" w:hAnsi="Cambria" w:cs="Cambria"/>
          <w:color w:val="383838"/>
        </w:rPr>
        <w:t>, dla Islandczyków –</w:t>
      </w:r>
      <w:r>
        <w:rPr>
          <w:rStyle w:val="apple-converted-space"/>
          <w:rFonts w:ascii="Cambria" w:hAnsi="Cambria" w:cs="Cambria"/>
          <w:color w:val="383838"/>
        </w:rPr>
        <w:t> </w:t>
      </w:r>
      <w:proofErr w:type="spellStart"/>
      <w:r>
        <w:rPr>
          <w:rStyle w:val="Uwydatnienie"/>
          <w:rFonts w:ascii="Cambria" w:hAnsi="Cambria" w:cs="Cambria"/>
          <w:color w:val="383838"/>
        </w:rPr>
        <w:t>gaggalagó</w:t>
      </w:r>
      <w:proofErr w:type="spellEnd"/>
      <w:r>
        <w:rPr>
          <w:rFonts w:ascii="Cambria" w:hAnsi="Cambria" w:cs="Cambria"/>
          <w:color w:val="383838"/>
        </w:rPr>
        <w:t>, dla Anglików –</w:t>
      </w:r>
      <w:r>
        <w:rPr>
          <w:rStyle w:val="apple-converted-space"/>
          <w:rFonts w:ascii="Cambria" w:hAnsi="Cambria" w:cs="Cambria"/>
          <w:color w:val="383838"/>
        </w:rPr>
        <w:t> </w:t>
      </w:r>
      <w:proofErr w:type="spellStart"/>
      <w:r>
        <w:rPr>
          <w:rStyle w:val="Uwydatnienie"/>
          <w:rFonts w:ascii="Cambria" w:hAnsi="Cambria" w:cs="Cambria"/>
          <w:color w:val="383838"/>
        </w:rPr>
        <w:t>cockadoodledoo</w:t>
      </w:r>
      <w:proofErr w:type="spellEnd"/>
      <w:r>
        <w:rPr>
          <w:rFonts w:ascii="Cambria" w:hAnsi="Cambria" w:cs="Cambria"/>
          <w:color w:val="383838"/>
        </w:rPr>
        <w:t>, dla Finów –</w:t>
      </w:r>
      <w:r>
        <w:rPr>
          <w:rStyle w:val="apple-converted-space"/>
          <w:rFonts w:ascii="Cambria" w:hAnsi="Cambria" w:cs="Cambria"/>
          <w:color w:val="383838"/>
        </w:rPr>
        <w:t> </w:t>
      </w:r>
      <w:proofErr w:type="spellStart"/>
      <w:r>
        <w:rPr>
          <w:rStyle w:val="Uwydatnienie"/>
          <w:rFonts w:ascii="Cambria" w:hAnsi="Cambria" w:cs="Cambria"/>
          <w:color w:val="383838"/>
        </w:rPr>
        <w:t>kukkokiekuu</w:t>
      </w:r>
      <w:proofErr w:type="spellEnd"/>
      <w:r>
        <w:rPr>
          <w:rFonts w:ascii="Cambria" w:hAnsi="Cambria" w:cs="Cambria"/>
          <w:color w:val="383838"/>
        </w:rPr>
        <w:t xml:space="preserve">. </w:t>
      </w:r>
    </w:p>
    <w:p w14:paraId="22ECE47A" w14:textId="77777777" w:rsidR="00DF22C1" w:rsidRDefault="00DF22C1" w:rsidP="00DF22C1">
      <w:pPr>
        <w:pStyle w:val="NormalnyWeb"/>
        <w:shd w:val="clear" w:color="auto" w:fill="FFFFFF"/>
        <w:spacing w:before="0" w:after="0" w:line="276" w:lineRule="auto"/>
        <w:rPr>
          <w:rFonts w:ascii="Cambria" w:hAnsi="Cambria" w:cs="Cambria"/>
          <w:color w:val="383838"/>
        </w:rPr>
      </w:pPr>
      <w:r>
        <w:rPr>
          <w:rFonts w:ascii="Cambria" w:hAnsi="Cambria" w:cs="Cambria"/>
          <w:color w:val="383838"/>
        </w:rPr>
        <w:t xml:space="preserve">A kogut na to: </w:t>
      </w:r>
      <w:hyperlink r:id="rId8" w:history="1">
        <w:r>
          <w:rPr>
            <w:rStyle w:val="Hipercze"/>
            <w:rFonts w:ascii="Cambria" w:hAnsi="Cambria" w:cs="Cambria"/>
          </w:rPr>
          <w:t>https://www.youtube.com/watch?v=2V_eQJo0O3M</w:t>
        </w:r>
      </w:hyperlink>
    </w:p>
    <w:p w14:paraId="7505D603" w14:textId="77777777" w:rsidR="00DF22C1" w:rsidRDefault="00DF22C1" w:rsidP="00DF22C1">
      <w:pPr>
        <w:spacing w:after="0"/>
        <w:rPr>
          <w:rFonts w:ascii="Cambria" w:hAnsi="Cambria" w:cs="Cambria"/>
          <w:color w:val="383838"/>
          <w:sz w:val="24"/>
          <w:szCs w:val="24"/>
        </w:rPr>
      </w:pPr>
    </w:p>
    <w:p w14:paraId="7BF02C0B" w14:textId="77777777" w:rsidR="00DF22C1" w:rsidRDefault="00DF22C1" w:rsidP="00DF22C1">
      <w:pPr>
        <w:spacing w:after="0"/>
      </w:pPr>
      <w:r>
        <w:rPr>
          <w:rFonts w:ascii="Cambria" w:hAnsi="Cambria" w:cs="Cambria"/>
          <w:sz w:val="24"/>
          <w:szCs w:val="24"/>
        </w:rPr>
        <w:t xml:space="preserve">Na koniec wyciągnijcie kredki, farby, pisaki i pomalujcie koguta. </w:t>
      </w:r>
    </w:p>
    <w:p w14:paraId="47D6A50C" w14:textId="77777777" w:rsidR="00DF22C1" w:rsidRDefault="00DF22C1" w:rsidP="00DF22C1">
      <w:pPr>
        <w:spacing w:after="0"/>
      </w:pPr>
      <w:r>
        <w:rPr>
          <w:rFonts w:ascii="Cambria" w:hAnsi="Cambria" w:cs="Cambria"/>
          <w:sz w:val="24"/>
          <w:szCs w:val="24"/>
        </w:rPr>
        <w:t>A najlepiej będzie, jeśli pozwolicie dziecku samodzielnie przygotować materiały do pracy.  Zapytajcie, co jest potrzebne do malowania, ustalcie zasady (np. gdzie wolno malować, wylewać brudną wodę). Pamiętajcie, że dziecko musi samodzielnie posprzątać miejsce pracy, umyć pędzel – suszymy go „noskiem” do góry.</w:t>
      </w:r>
    </w:p>
    <w:p w14:paraId="10868B5D" w14:textId="77777777" w:rsidR="00DF22C1" w:rsidRDefault="00DF22C1" w:rsidP="00DF22C1">
      <w:pPr>
        <w:spacing w:after="0"/>
        <w:rPr>
          <w:rFonts w:ascii="Cambria" w:hAnsi="Cambria" w:cs="Cambria"/>
          <w:sz w:val="24"/>
          <w:szCs w:val="24"/>
        </w:rPr>
      </w:pPr>
    </w:p>
    <w:p w14:paraId="149D25A3" w14:textId="77777777" w:rsidR="00DF22C1" w:rsidRDefault="00DF22C1" w:rsidP="00DF22C1">
      <w:pPr>
        <w:numPr>
          <w:ilvl w:val="0"/>
          <w:numId w:val="1"/>
        </w:numPr>
        <w:spacing w:after="0"/>
      </w:pPr>
      <w:r>
        <w:rPr>
          <w:rFonts w:ascii="Cambria" w:hAnsi="Cambria" w:cs="Cambria"/>
          <w:b/>
          <w:sz w:val="24"/>
          <w:szCs w:val="24"/>
        </w:rPr>
        <w:t xml:space="preserve">Propozycja pracy plastycznej </w:t>
      </w:r>
    </w:p>
    <w:p w14:paraId="6BB99031" w14:textId="77777777" w:rsidR="00DF22C1" w:rsidRDefault="00DF22C1" w:rsidP="00DF22C1">
      <w:pPr>
        <w:spacing w:after="0"/>
        <w:rPr>
          <w:rFonts w:ascii="Cambria" w:hAnsi="Cambria" w:cs="Cambria"/>
          <w:b/>
          <w:sz w:val="24"/>
          <w:szCs w:val="24"/>
        </w:rPr>
      </w:pPr>
    </w:p>
    <w:p w14:paraId="48DD878F" w14:textId="77777777" w:rsidR="00DF22C1" w:rsidRDefault="00DF22C1" w:rsidP="00DF22C1">
      <w:pPr>
        <w:spacing w:after="0"/>
        <w:rPr>
          <w:rFonts w:ascii="Cambria" w:hAnsi="Cambria" w:cs="Cambria"/>
          <w:sz w:val="24"/>
          <w:szCs w:val="24"/>
        </w:rPr>
      </w:pPr>
      <w:r>
        <w:rPr>
          <w:rFonts w:ascii="Cambria" w:hAnsi="Cambria" w:cs="Cambria"/>
          <w:noProof/>
          <w:sz w:val="24"/>
          <w:szCs w:val="24"/>
        </w:rPr>
        <w:drawing>
          <wp:inline distT="0" distB="0" distL="0" distR="0" wp14:anchorId="1E7D0B74" wp14:editId="3E2D2F84">
            <wp:extent cx="5676900" cy="29718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7" t="-32" r="-17" b="-32"/>
                    <a:stretch>
                      <a:fillRect/>
                    </a:stretch>
                  </pic:blipFill>
                  <pic:spPr bwMode="auto">
                    <a:xfrm>
                      <a:off x="0" y="0"/>
                      <a:ext cx="5676900" cy="2971800"/>
                    </a:xfrm>
                    <a:prstGeom prst="rect">
                      <a:avLst/>
                    </a:prstGeom>
                    <a:solidFill>
                      <a:srgbClr val="FFFFFF"/>
                    </a:solidFill>
                    <a:ln>
                      <a:noFill/>
                    </a:ln>
                  </pic:spPr>
                </pic:pic>
              </a:graphicData>
            </a:graphic>
          </wp:inline>
        </w:drawing>
      </w:r>
    </w:p>
    <w:p w14:paraId="75A6582E" w14:textId="77777777" w:rsidR="00DF22C1" w:rsidRDefault="00DF22C1" w:rsidP="00DF22C1">
      <w:pPr>
        <w:spacing w:after="0"/>
        <w:rPr>
          <w:rFonts w:ascii="Cambria" w:hAnsi="Cambria" w:cs="Cambria"/>
          <w:sz w:val="24"/>
          <w:szCs w:val="24"/>
        </w:rPr>
      </w:pPr>
    </w:p>
    <w:p w14:paraId="0991D7BF" w14:textId="77777777" w:rsidR="00DF22C1" w:rsidRDefault="00A5624C" w:rsidP="00DF22C1">
      <w:pPr>
        <w:spacing w:after="0"/>
        <w:rPr>
          <w:rFonts w:ascii="Cambria" w:hAnsi="Cambria" w:cs="Cambria"/>
          <w:sz w:val="24"/>
          <w:szCs w:val="24"/>
        </w:rPr>
      </w:pPr>
      <w:hyperlink r:id="rId10" w:history="1">
        <w:r w:rsidR="00DF22C1">
          <w:rPr>
            <w:rStyle w:val="Hipercze"/>
            <w:rFonts w:ascii="Cambria" w:hAnsi="Cambria" w:cs="Cambria"/>
            <w:sz w:val="24"/>
            <w:szCs w:val="24"/>
          </w:rPr>
          <w:t>http://www.kreatywniewdomu.pl/2015/08/o-rigami.html</w:t>
        </w:r>
      </w:hyperlink>
    </w:p>
    <w:p w14:paraId="3B0E77C1" w14:textId="77777777" w:rsidR="00DF22C1" w:rsidRDefault="00DF22C1" w:rsidP="00DF22C1">
      <w:pPr>
        <w:spacing w:after="0"/>
        <w:rPr>
          <w:rFonts w:ascii="Cambria" w:hAnsi="Cambria" w:cs="Cambria"/>
          <w:sz w:val="24"/>
          <w:szCs w:val="24"/>
        </w:rPr>
      </w:pPr>
    </w:p>
    <w:p w14:paraId="50848AD8" w14:textId="77777777" w:rsidR="00A5624C" w:rsidRPr="00A5624C" w:rsidRDefault="00A5624C" w:rsidP="00A5624C">
      <w:pPr>
        <w:spacing w:after="0"/>
        <w:ind w:left="720"/>
      </w:pPr>
      <w:bookmarkStart w:id="0" w:name="_GoBack"/>
      <w:bookmarkEnd w:id="0"/>
    </w:p>
    <w:p w14:paraId="3C32330E" w14:textId="77777777" w:rsidR="00A5624C" w:rsidRPr="00A5624C" w:rsidRDefault="00A5624C" w:rsidP="00A5624C">
      <w:pPr>
        <w:spacing w:after="0"/>
        <w:ind w:left="720"/>
      </w:pPr>
    </w:p>
    <w:p w14:paraId="3514F7E3" w14:textId="07CF7117" w:rsidR="00DF22C1" w:rsidRDefault="00DF22C1" w:rsidP="00DF22C1">
      <w:pPr>
        <w:numPr>
          <w:ilvl w:val="0"/>
          <w:numId w:val="1"/>
        </w:numPr>
        <w:spacing w:after="0"/>
      </w:pPr>
      <w:r>
        <w:rPr>
          <w:rFonts w:ascii="Cambria" w:hAnsi="Cambria" w:cs="Cambria"/>
          <w:b/>
          <w:sz w:val="24"/>
          <w:szCs w:val="24"/>
        </w:rPr>
        <w:lastRenderedPageBreak/>
        <w:t xml:space="preserve">Praca inspirowana wierszem T. </w:t>
      </w:r>
      <w:proofErr w:type="spellStart"/>
      <w:r>
        <w:rPr>
          <w:rFonts w:ascii="Cambria" w:hAnsi="Cambria" w:cs="Cambria"/>
          <w:b/>
          <w:sz w:val="24"/>
          <w:szCs w:val="24"/>
        </w:rPr>
        <w:t>Śliwiaka</w:t>
      </w:r>
      <w:proofErr w:type="spellEnd"/>
    </w:p>
    <w:p w14:paraId="007691F7" w14:textId="77777777" w:rsidR="00DF22C1" w:rsidRDefault="00DF22C1" w:rsidP="00DF22C1">
      <w:pPr>
        <w:spacing w:after="0"/>
        <w:ind w:left="720"/>
        <w:rPr>
          <w:rFonts w:ascii="Cambria" w:hAnsi="Cambria" w:cs="Cambria"/>
          <w:b/>
          <w:sz w:val="24"/>
          <w:szCs w:val="24"/>
        </w:rPr>
      </w:pPr>
    </w:p>
    <w:p w14:paraId="5FCA63AE" w14:textId="77777777" w:rsidR="00DF22C1" w:rsidRDefault="00DF22C1" w:rsidP="00DF22C1">
      <w:pPr>
        <w:spacing w:after="0"/>
        <w:jc w:val="center"/>
        <w:rPr>
          <w:rFonts w:ascii="Cambria" w:hAnsi="Cambria" w:cs="Cambria"/>
          <w:sz w:val="24"/>
          <w:szCs w:val="24"/>
        </w:rPr>
      </w:pPr>
      <w:r>
        <w:rPr>
          <w:rFonts w:ascii="Cambria" w:hAnsi="Cambria" w:cs="Cambria"/>
          <w:noProof/>
          <w:sz w:val="24"/>
          <w:szCs w:val="24"/>
        </w:rPr>
        <w:drawing>
          <wp:inline distT="0" distB="0" distL="0" distR="0" wp14:anchorId="6684B4A4" wp14:editId="0C12E1AE">
            <wp:extent cx="2773680" cy="392430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l="-14" t="-9" r="-14" b="-9"/>
                    <a:stretch>
                      <a:fillRect/>
                    </a:stretch>
                  </pic:blipFill>
                  <pic:spPr bwMode="auto">
                    <a:xfrm>
                      <a:off x="0" y="0"/>
                      <a:ext cx="2773680" cy="3924300"/>
                    </a:xfrm>
                    <a:prstGeom prst="rect">
                      <a:avLst/>
                    </a:prstGeom>
                    <a:solidFill>
                      <a:srgbClr val="FFFFFF"/>
                    </a:solidFill>
                    <a:ln>
                      <a:noFill/>
                    </a:ln>
                  </pic:spPr>
                </pic:pic>
              </a:graphicData>
            </a:graphic>
          </wp:inline>
        </w:drawing>
      </w:r>
    </w:p>
    <w:p w14:paraId="725EF7D4" w14:textId="77777777" w:rsidR="00DF22C1" w:rsidRDefault="00DF22C1" w:rsidP="00DF22C1">
      <w:pPr>
        <w:spacing w:after="0"/>
        <w:jc w:val="center"/>
        <w:rPr>
          <w:rFonts w:ascii="Cambria" w:hAnsi="Cambria" w:cs="Cambria"/>
          <w:sz w:val="24"/>
          <w:szCs w:val="24"/>
        </w:rPr>
      </w:pPr>
    </w:p>
    <w:p w14:paraId="405681B8" w14:textId="77777777" w:rsidR="00DF22C1" w:rsidRDefault="00DF22C1" w:rsidP="00DF22C1">
      <w:pPr>
        <w:spacing w:after="0"/>
        <w:jc w:val="center"/>
        <w:rPr>
          <w:rFonts w:ascii="Cambria" w:hAnsi="Cambria" w:cs="Cambria"/>
          <w:sz w:val="24"/>
          <w:szCs w:val="24"/>
        </w:rPr>
      </w:pPr>
      <w:r>
        <w:rPr>
          <w:rFonts w:ascii="Cambria" w:hAnsi="Cambria" w:cs="Cambria"/>
          <w:noProof/>
          <w:sz w:val="24"/>
          <w:szCs w:val="24"/>
        </w:rPr>
        <w:drawing>
          <wp:inline distT="0" distB="0" distL="0" distR="0" wp14:anchorId="4B688B7B" wp14:editId="04BBBB2A">
            <wp:extent cx="2644140" cy="22326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l="-18" t="-21" r="-18" b="-21"/>
                    <a:stretch>
                      <a:fillRect/>
                    </a:stretch>
                  </pic:blipFill>
                  <pic:spPr bwMode="auto">
                    <a:xfrm>
                      <a:off x="0" y="0"/>
                      <a:ext cx="2644140" cy="2232660"/>
                    </a:xfrm>
                    <a:prstGeom prst="rect">
                      <a:avLst/>
                    </a:prstGeom>
                    <a:solidFill>
                      <a:srgbClr val="FFFFFF"/>
                    </a:solidFill>
                    <a:ln>
                      <a:noFill/>
                    </a:ln>
                  </pic:spPr>
                </pic:pic>
              </a:graphicData>
            </a:graphic>
          </wp:inline>
        </w:drawing>
      </w:r>
    </w:p>
    <w:p w14:paraId="51BB3381" w14:textId="77777777" w:rsidR="00DF22C1" w:rsidRDefault="00DF22C1" w:rsidP="00DF22C1">
      <w:pPr>
        <w:spacing w:after="0"/>
        <w:rPr>
          <w:rFonts w:ascii="Cambria" w:hAnsi="Cambria" w:cs="Cambria"/>
          <w:sz w:val="24"/>
          <w:szCs w:val="24"/>
        </w:rPr>
      </w:pPr>
    </w:p>
    <w:p w14:paraId="15B3B688" w14:textId="77777777" w:rsidR="00DF22C1" w:rsidRDefault="00DF22C1" w:rsidP="00DF22C1">
      <w:pPr>
        <w:spacing w:after="0"/>
      </w:pPr>
      <w:r>
        <w:rPr>
          <w:rFonts w:ascii="Cambria" w:hAnsi="Cambria" w:cs="Cambria"/>
          <w:sz w:val="24"/>
          <w:szCs w:val="24"/>
        </w:rPr>
        <w:t>Potrzebne materiały: łupina orzecha, 2 guziki, 3 ziarnka pieprzu, sznurek, klej Magic i ... parmezan!</w:t>
      </w:r>
    </w:p>
    <w:p w14:paraId="2A6E2AA4" w14:textId="77777777" w:rsidR="00DF22C1" w:rsidRDefault="00DF22C1" w:rsidP="00DF22C1">
      <w:pPr>
        <w:spacing w:after="0"/>
        <w:rPr>
          <w:rFonts w:ascii="Cambria" w:hAnsi="Cambria" w:cs="Cambria"/>
          <w:sz w:val="24"/>
          <w:szCs w:val="24"/>
        </w:rPr>
      </w:pPr>
    </w:p>
    <w:p w14:paraId="5F66A7FF" w14:textId="77777777" w:rsidR="00DF22C1" w:rsidRDefault="00DF22C1" w:rsidP="00DF22C1">
      <w:pPr>
        <w:spacing w:after="0"/>
        <w:jc w:val="center"/>
      </w:pPr>
      <w:r>
        <w:rPr>
          <w:rFonts w:ascii="Cambria" w:hAnsi="Cambria" w:cs="Cambria"/>
          <w:sz w:val="24"/>
          <w:szCs w:val="24"/>
        </w:rPr>
        <w:t>Pozdrawiamy serdecznie wszystkie dzieci i rodziców!</w:t>
      </w:r>
    </w:p>
    <w:p w14:paraId="0047DA5A" w14:textId="77777777" w:rsidR="00DF22C1" w:rsidRDefault="00DF22C1" w:rsidP="00DF22C1">
      <w:pPr>
        <w:spacing w:after="0"/>
        <w:jc w:val="right"/>
        <w:rPr>
          <w:rFonts w:ascii="Cambria" w:hAnsi="Cambria" w:cs="Cambria"/>
          <w:sz w:val="24"/>
          <w:szCs w:val="24"/>
        </w:rPr>
      </w:pPr>
    </w:p>
    <w:p w14:paraId="5F9053B5" w14:textId="77777777" w:rsidR="00DF22C1" w:rsidRDefault="00DF22C1" w:rsidP="00DF22C1">
      <w:pPr>
        <w:spacing w:after="0"/>
      </w:pPr>
      <w:r>
        <w:rPr>
          <w:rFonts w:ascii="Cambria" w:hAnsi="Cambria" w:cs="Cambria"/>
          <w:i/>
          <w:sz w:val="24"/>
          <w:szCs w:val="24"/>
        </w:rPr>
        <w:t>Budząc się rano, pomyśl jaki to wspaniały skarb żyć, oddychać i móc się radować.</w:t>
      </w:r>
    </w:p>
    <w:p w14:paraId="3EE83C9E" w14:textId="77777777" w:rsidR="00055DF1" w:rsidRDefault="00DF22C1" w:rsidP="00DF22C1">
      <w:r>
        <w:rPr>
          <w:rFonts w:ascii="Cambria" w:hAnsi="Cambria" w:cs="Cambria"/>
          <w:sz w:val="24"/>
          <w:szCs w:val="24"/>
        </w:rPr>
        <w:t xml:space="preserve">Marek Aureliusz  </w:t>
      </w:r>
    </w:p>
    <w:sectPr w:rsidR="00055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E88828AE"/>
    <w:name w:val="WW8Num1"/>
    <w:lvl w:ilvl="0">
      <w:start w:val="4"/>
      <w:numFmt w:val="decimal"/>
      <w:lvlText w:val="%1."/>
      <w:lvlJc w:val="left"/>
      <w:pPr>
        <w:tabs>
          <w:tab w:val="num" w:pos="0"/>
        </w:tabs>
        <w:ind w:left="720" w:hanging="360"/>
      </w:pPr>
      <w:rPr>
        <w:rFonts w:ascii="Cambria" w:hAnsi="Cambria" w:cs="Arial"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C1"/>
    <w:rsid w:val="00055DF1"/>
    <w:rsid w:val="00A5624C"/>
    <w:rsid w:val="00DF2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9E321"/>
  <w15:chartTrackingRefBased/>
  <w15:docId w15:val="{2B0B20C1-CBC9-4907-8A96-0CA89406E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22C1"/>
    <w:pPr>
      <w:suppressAutoHyphens/>
      <w:spacing w:after="200" w:line="276" w:lineRule="auto"/>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F22C1"/>
    <w:rPr>
      <w:color w:val="0000FF"/>
      <w:u w:val="single"/>
    </w:rPr>
  </w:style>
  <w:style w:type="character" w:customStyle="1" w:styleId="apple-converted-space">
    <w:name w:val="apple-converted-space"/>
    <w:basedOn w:val="Domylnaczcionkaakapitu"/>
    <w:rsid w:val="00DF22C1"/>
  </w:style>
  <w:style w:type="character" w:styleId="Uwydatnienie">
    <w:name w:val="Emphasis"/>
    <w:basedOn w:val="Domylnaczcionkaakapitu"/>
    <w:qFormat/>
    <w:rsid w:val="00DF22C1"/>
    <w:rPr>
      <w:i/>
      <w:iCs/>
    </w:rPr>
  </w:style>
  <w:style w:type="paragraph" w:styleId="NormalnyWeb">
    <w:name w:val="Normal (Web)"/>
    <w:basedOn w:val="Normalny"/>
    <w:rsid w:val="00DF22C1"/>
    <w:pPr>
      <w:spacing w:before="280" w:after="28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V_eQJo0O3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hyperlink" Target="http://www.kreatywniewdomu.pl/2015/08/o-rigami.html"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328</Words>
  <Characters>1972</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Trzcianowski</dc:creator>
  <cp:keywords/>
  <dc:description/>
  <cp:lastModifiedBy>Jacek Trzcianowski</cp:lastModifiedBy>
  <cp:revision>2</cp:revision>
  <dcterms:created xsi:type="dcterms:W3CDTF">2020-03-30T10:04:00Z</dcterms:created>
  <dcterms:modified xsi:type="dcterms:W3CDTF">2020-03-30T10:14:00Z</dcterms:modified>
</cp:coreProperties>
</file>