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PIĄTEK 27.03.2020 </w:t>
      </w:r>
      <w:r>
        <w:rPr>
          <w:rFonts w:ascii="Times New Roman" w:hAnsi="Times New Roman" w:cs="Times New Roman"/>
          <w:b/>
          <w:bCs/>
          <w:sz w:val="26"/>
          <w:szCs w:val="26"/>
        </w:rPr>
        <w:t>-  propozycje zabaw i aktywności</w:t>
      </w:r>
    </w:p>
    <w:p w:rsidR="00F54FCD" w:rsidRDefault="00F54FCD" w:rsidP="00F54FCD">
      <w:pPr>
        <w:tabs>
          <w:tab w:val="left" w:pos="960"/>
        </w:tabs>
        <w:rPr>
          <w:rFonts w:ascii="Times New Roman" w:hAnsi="Times New Roman" w:cs="Times New Roman"/>
          <w:b/>
          <w:sz w:val="26"/>
          <w:szCs w:val="26"/>
        </w:rPr>
      </w:pPr>
    </w:p>
    <w:p w:rsidR="00F54FCD" w:rsidRDefault="00785D9B" w:rsidP="00F54FC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Temat </w:t>
      </w:r>
      <w:r w:rsidR="00F54FCD">
        <w:rPr>
          <w:rFonts w:ascii="Times New Roman" w:hAnsi="Times New Roman" w:cs="Times New Roman"/>
          <w:b/>
          <w:sz w:val="26"/>
          <w:szCs w:val="26"/>
        </w:rPr>
        <w:t>kompleksowy: Wiosenne przebudzenie</w:t>
      </w:r>
    </w:p>
    <w:p w:rsidR="00F54FCD" w:rsidRPr="00785D9B" w:rsidRDefault="00F54FCD" w:rsidP="00F54FCD">
      <w:pPr>
        <w:rPr>
          <w:rFonts w:ascii="Times New Roman" w:hAnsi="Times New Roman" w:cs="Times New Roman"/>
          <w:b/>
          <w:sz w:val="26"/>
          <w:szCs w:val="26"/>
        </w:rPr>
      </w:pPr>
      <w:r w:rsidRPr="00785D9B">
        <w:rPr>
          <w:rFonts w:ascii="Times New Roman" w:hAnsi="Times New Roman" w:cs="Times New Roman"/>
          <w:b/>
          <w:sz w:val="26"/>
          <w:szCs w:val="26"/>
        </w:rPr>
        <w:t>Temat dnia:  „Wiosenne smaki”.</w:t>
      </w:r>
    </w:p>
    <w:p w:rsidR="00F54FCD" w:rsidRPr="00791187" w:rsidRDefault="00F54FCD" w:rsidP="00F54FCD">
      <w:pPr>
        <w:rPr>
          <w:rFonts w:ascii="Times New Roman" w:hAnsi="Times New Roman" w:cs="Times New Roman"/>
          <w:b/>
          <w:sz w:val="26"/>
          <w:szCs w:val="26"/>
        </w:rPr>
      </w:pPr>
      <w:r w:rsidRPr="00791187">
        <w:rPr>
          <w:rFonts w:ascii="Times New Roman" w:hAnsi="Times New Roman" w:cs="Times New Roman"/>
          <w:b/>
          <w:sz w:val="26"/>
          <w:szCs w:val="26"/>
        </w:rPr>
        <w:t>Cele dziecko:</w:t>
      </w:r>
    </w:p>
    <w:p w:rsidR="00F54FCD" w:rsidRDefault="00F54FCD" w:rsidP="00F54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rozpoznaje i nazywa odgłosy zjawisk atmosferycznych na CD,</w:t>
      </w:r>
    </w:p>
    <w:p w:rsidR="00F54FCD" w:rsidRDefault="00F54FCD" w:rsidP="00F54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uwagą obserwuje działania rodzica</w:t>
      </w:r>
      <w:r w:rsidR="00791187">
        <w:rPr>
          <w:rFonts w:ascii="Times New Roman" w:hAnsi="Times New Roman" w:cs="Times New Roman"/>
          <w:sz w:val="26"/>
          <w:szCs w:val="26"/>
        </w:rPr>
        <w:t>,</w:t>
      </w:r>
    </w:p>
    <w:p w:rsidR="00F54FCD" w:rsidRDefault="00F54FCD" w:rsidP="00F54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doskonali poczucie równowagi,</w:t>
      </w:r>
    </w:p>
    <w:p w:rsidR="00F54FCD" w:rsidRDefault="00F54FCD" w:rsidP="00F54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dostosowuje szybkość swoich ruchów do powierzonego zadania,</w:t>
      </w:r>
    </w:p>
    <w:p w:rsidR="00F54FCD" w:rsidRDefault="00F54FCD" w:rsidP="00F54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ćwiczy koncentrację</w:t>
      </w:r>
      <w:r w:rsidR="00791187">
        <w:rPr>
          <w:rFonts w:ascii="Times New Roman" w:hAnsi="Times New Roman" w:cs="Times New Roman"/>
          <w:sz w:val="26"/>
          <w:szCs w:val="26"/>
        </w:rPr>
        <w:t>,</w:t>
      </w:r>
    </w:p>
    <w:p w:rsidR="00F54FCD" w:rsidRDefault="00F54FCD" w:rsidP="00F54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rozwija twórcze i kreatywne myślenie,</w:t>
      </w:r>
    </w:p>
    <w:p w:rsidR="00F54FCD" w:rsidRDefault="00F54FCD" w:rsidP="00F54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rozwija inteligencję językową.</w:t>
      </w:r>
    </w:p>
    <w:p w:rsidR="00F54FCD" w:rsidRDefault="00F54FCD" w:rsidP="00F54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doskonali aparat mowy,</w:t>
      </w:r>
    </w:p>
    <w:p w:rsidR="00F54FCD" w:rsidRDefault="00F54FCD" w:rsidP="00F54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doskonali słownictwo,</w:t>
      </w:r>
    </w:p>
    <w:p w:rsidR="00F54FCD" w:rsidRDefault="00F54FCD" w:rsidP="00F54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rozwija zdolności manualne,</w:t>
      </w:r>
    </w:p>
    <w:p w:rsidR="00F54FCD" w:rsidRDefault="00F54FCD" w:rsidP="00F54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poznaje nowe techniki plastyczne,</w:t>
      </w:r>
    </w:p>
    <w:p w:rsidR="00F54FCD" w:rsidRDefault="00F54FCD" w:rsidP="00F54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rozwija zmysł dotyku,</w:t>
      </w:r>
    </w:p>
    <w:p w:rsidR="00F54FCD" w:rsidRDefault="00F54FCD" w:rsidP="00F54F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odczuwa nowe bodźce sensoryczne</w:t>
      </w:r>
      <w:r w:rsidR="00791187">
        <w:rPr>
          <w:rFonts w:ascii="Times New Roman" w:hAnsi="Times New Roman" w:cs="Times New Roman"/>
          <w:sz w:val="26"/>
          <w:szCs w:val="26"/>
        </w:rPr>
        <w:t>.</w:t>
      </w:r>
    </w:p>
    <w:p w:rsidR="00F54FCD" w:rsidRDefault="00F54FCD" w:rsidP="00F54FC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1.„Marcowe odgłosy”</w:t>
      </w:r>
      <w:r>
        <w:rPr>
          <w:rFonts w:ascii="Times New Roman" w:hAnsi="Times New Roman" w:cs="Times New Roman"/>
          <w:sz w:val="26"/>
          <w:szCs w:val="26"/>
        </w:rPr>
        <w:t xml:space="preserve"> – (zagadki słuchowe) – rozpoznawanie odgłosów zjawisk atmosferycznych </w:t>
      </w:r>
      <w:r>
        <w:rPr>
          <w:rFonts w:ascii="Times New Roman" w:hAnsi="Times New Roman" w:cs="Times New Roman"/>
          <w:sz w:val="24"/>
          <w:szCs w:val="24"/>
        </w:rPr>
        <w:t xml:space="preserve">(odgłosy przyrody można znaleźć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– pokazywanie ruchem słyszanych odgłosów +ćwiczenia ortofoniczne: </w:t>
      </w:r>
      <w:r>
        <w:rPr>
          <w:rFonts w:ascii="Times New Roman" w:hAnsi="Times New Roman" w:cs="Times New Roman"/>
          <w:sz w:val="26"/>
          <w:szCs w:val="26"/>
        </w:rPr>
        <w:br/>
        <w:t xml:space="preserve">· deszczyk – stukanie opuszkami palców o podłogę  kap, kap, kap; </w:t>
      </w:r>
      <w:r>
        <w:rPr>
          <w:rFonts w:ascii="Times New Roman" w:hAnsi="Times New Roman" w:cs="Times New Roman"/>
          <w:sz w:val="26"/>
          <w:szCs w:val="26"/>
        </w:rPr>
        <w:br/>
        <w:t xml:space="preserve">· wiatr – ruchy falowania rączkami nad głową  </w:t>
      </w:r>
      <w:proofErr w:type="spellStart"/>
      <w:r>
        <w:rPr>
          <w:rFonts w:ascii="Times New Roman" w:hAnsi="Times New Roman" w:cs="Times New Roman"/>
          <w:sz w:val="26"/>
          <w:szCs w:val="26"/>
        </w:rPr>
        <w:t>szsz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szsz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szsz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br/>
        <w:t>· burza – stukanie dłońmi o podłogę lub piąstkami.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2.„Kolorujemy ryż”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przygotowanie do zabawy plastycznej.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Przebieg: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Przed przystąpieniem do zabawy przygotuj 2 kg ryżu białego, plastikowe kubeczki,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skrawki krepiny w różnych kolorach lub barwniki spożywcze. Wyjaśnij dziecku, że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dziś pokolorujecie ryż. Czy będą zdziwione? Czy uwierzą Ci na słowo? Jeśli podniosą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się głosy niedowierzania, nie ma na co czekać! Trzeba przystąpić do pracy! Do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kolorowych kubeczków nalej ciepłej wody, wsyp ryż (prawie do pełna) i włóż kawałki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krepiny lub dosyp barwnika do każdego kubka w innym kolorze. Kubeczki odstawcie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 bezpieczne miejsce a w tym czasie przystąpcie do zabawy ruchowej.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3„Zdrowe danie na śniadanie”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zabawa ruchowa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Przebieg: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Każdy maluch dostaje krążek imitujący tacę, na której będzie niósł „śniadanie”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przygotowane dla mamy i taty (zamiast śniadania wykorzystajcie klocki). Wytycz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drogę, po której dziecko ma zanieść „poczęstunek”, możesz w tym celu wykorzystać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krzesełka lub wstążki. Zadaniem dziecka jest donieść całe „śniadanie” do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wyznaczonego przez Ciebie miejsca.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6"/>
          <w:szCs w:val="26"/>
        </w:rPr>
      </w:pP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4„Suszymy ryż” </w:t>
      </w:r>
      <w:r>
        <w:rPr>
          <w:rFonts w:ascii="Times New Roman" w:hAnsi="Times New Roman" w:cs="Times New Roman"/>
          <w:color w:val="000000"/>
          <w:sz w:val="26"/>
          <w:szCs w:val="26"/>
        </w:rPr>
        <w:t>– przygotowanie do zabawy plastycznej – kolejna część pracy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Przebieg: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 kubeczków ostrożnie wylej wodę i resztki krepiny, ryż wysyp na talerzyki i postaw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przy kaloryferze lub w innym ciepłym miejscu. Co jakiś czas podrzucaj ryż, jak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naleśnik na patelni, by ziarenka wyschły ze wszystkich stron, w tym  czasie rozwiązujcie z dzieckiem zagadki.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5.„Zagadki dla Tomka i Agatki” </w:t>
      </w:r>
      <w:r>
        <w:rPr>
          <w:rFonts w:ascii="Times New Roman" w:hAnsi="Times New Roman" w:cs="Times New Roman"/>
          <w:color w:val="000000"/>
          <w:sz w:val="26"/>
          <w:szCs w:val="26"/>
        </w:rPr>
        <w:t>– wspólne rozwiązywanie zagadek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Przebieg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Pobawcie się w rozwiązywanie zagadek. Ta prosta zabawa, często niedoceniana,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wspaniale rozwija twórcze i kreatywne myślenie.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Proponuję takie: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Gdy śnieg zginie – kwiaty rosną, to tę porę zwiemy….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(wiosną)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Ziemniaki, buraki, pomidory, cebule, selery, kalafiory…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Wszystkie są bardzo zdrowe. Jak o nich powiesz jednym słowem?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(warzywa)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W tym miesiącu – jak w garncu – nieustanna zmiana.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Słońce grzeje w południe, a mróz szczypie z rana.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(marzec)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Wrócił zza morza, chodzi po błocie w czerwonych butach biały pan….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(bociek)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6 „Koło fortuny”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zabawa stymulująca rozwój mowy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Przebieg: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Zgromadź kilkanaście przedmiotów, których nazwy są trudniejsze do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wypowiedzenia dla malucha. Przedmioty ułóżcie tak, by tworzyły koło i usiądźcie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wokół nich. W środku koła połóż pustą plastikową butelkę. Dziecko wchodzi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do środka koła i kręci butelką. Jego zadaniem jest wypowiedzenie na głos (głośno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 wyraźnie) nazwy przedmiotu, który wskazała szyjka butelki. Miłej zabawy!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6"/>
          <w:szCs w:val="26"/>
        </w:rPr>
      </w:pP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7„Ryżowe malowanki”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zabawa plastyczna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Przebieg: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Ryż, który z takim zapałem przygotowywaliście cały dzień, jest już gotowy. Przesyp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go w małe miseczki i zaproś dziecko do zabawy plastycznej. Ich zadaniem jest zrobienie nietypowego portretu wiośnie. Wręcz dziecku pędzel, a do malutkiej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miseczki wlej klej (typu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wikol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lub inny o podobnej konsystencji) . Dzieci maczają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pędzel w kleju i nim malują wiosnę. Następnie wysypują na klej kolorowe ziarenka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ryżu. Te piękne obrazki delikatnie przenieś na słoneczny parapet lub w inne ciepłe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miejsce i poczekajcie, aż wyschną. Co zrobić z pozostałym ryżem? O tym w kolejnym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opisie!</w:t>
      </w:r>
    </w:p>
    <w:p w:rsidR="001A525C" w:rsidRDefault="001A525C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„Pudło sensoryczne”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zabawa wspomagająca integrację sensoryczną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Przebieg: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Do dużego kartonu wsyp pozostały kolorowy ryż, kilka małych zabawek, kilka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przedmiotów o chropowatej powierzchni, kilka mięciutkich i bardzo miłych w dotyku.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Zamknij pudło i uważając, by ryż się nie rozsypał, wymieszaj wszystko dokładnie.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Usiądźcie dookoła wokół otwartego pudła. Dziecko podchodzi do pudełka i wkłada do niego rękę. Możesz również zaprosić do zabawy  wszystkich domowników.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Mogą dowolnie trzymać rękę w ryżu, ruszać, przesypywać ziarenka, badać, co jeszcze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znajduje się w pudle. Ten pierwszy kontakt jest istotny i pozwala dziecku wyzbyć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się strachu przed włożeniem ręki do pudełka, co robi z zawiązanymi oczami.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Kiedy już maluchy nacieszą się nowym doznaniem, poproś, by usiedli, a do siebie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zaproś pierwszego uczestnika zabawy i zawiąż mu oczy. Jego zadaniem jest włożenie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ręki do pudełka i zbadanie jego zawartości. Zadawaj dziecku pytania na temat tego,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jaką fakturę mają wyciągnięte przez nie przedmioty (czy są miękkie, czy twarde, miłe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 dotyku, a może szorstkie i nieprzyjemne?) Wreszcie spytaj, czy wiedzą, co trzymają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 dłoni?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Po skończonych zajęciach nie wyrzucaj pudła ani ryżu. Dzieci uwielbiają</w:t>
      </w:r>
    </w:p>
    <w:p w:rsidR="00F54FCD" w:rsidRDefault="00F54FCD" w:rsidP="00F54FC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przesypywać ziarenka między palcami.</w:t>
      </w:r>
    </w:p>
    <w:p w:rsidR="00F54FCD" w:rsidRDefault="00F54FCD" w:rsidP="00F54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Drodzy Rodzice, przekazujemy Wam możliwość korzystania z płyty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Bliżej przedszkolna pięciolinia – utwory do tańca, śpiewania i zabawy na marzec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 na której są piosenki o tematyce wiosennej. Planowaliśmy słuchać piosenek podczas zajęć i bawić się przy nich w przedszkolu, ale ponieważ nie mamy takiej możliwości, zachęcamy do tego, aby dzieci słuchały piosenek i bawiły się przy nich w domu. Na płycie znajdują się piosenki edukacyjne, piosenki do tańca i zabaw muzyczno-ruchowych oraz piosenki do nauki języka angielskiego. 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br/>
        <w:t>Wystarczy wejść na stronę „Moja płytoteka”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br/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https://blizejprzedszkola.pl/moja-plytoteka</w:t>
        </w:r>
      </w:hyperlink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zalogować się*, 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wcisnąć przycisk DODAJ KOD i wpisać kod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bpmarzec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 który odblokuje dostęp do płyty.</w:t>
      </w:r>
    </w:p>
    <w:p w:rsidR="00F54FCD" w:rsidRDefault="00F54FCD" w:rsidP="00F54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Jeśli nie są Państwo zalogowani na stronie 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iCs/>
            <w:sz w:val="26"/>
            <w:szCs w:val="26"/>
          </w:rPr>
          <w:t>www.blizejprzedszkola.pl</w:t>
        </w:r>
      </w:hyperlink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 system automatycznie wygeneruje prośbę o dokonanie rejestracji. Proces trwa bardzo krótko, a rejestracja jest bezpłatna. Dostęp do płyty jest możliwy wyłącznie po zalogowaniu.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Kod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bpmarzec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ważny jest przez 50 dni od momentu aktywacji.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Z poważaniem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Zespół Bliżej przedszkola </w:t>
      </w:r>
    </w:p>
    <w:p w:rsidR="00F54FCD" w:rsidRDefault="00F54FCD" w:rsidP="00F54FCD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A46EC7" w:rsidRDefault="00A46EC7" w:rsidP="00F54FCD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Życzymy miłej zabawy.</w:t>
      </w:r>
    </w:p>
    <w:p w:rsidR="00F54FCD" w:rsidRDefault="00F54FCD" w:rsidP="00F5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Wychowawczynie gr. II</w:t>
      </w:r>
    </w:p>
    <w:p w:rsidR="00F54FCD" w:rsidRDefault="00F54FCD" w:rsidP="00F54FCD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54FCD" w:rsidRDefault="00F54FCD" w:rsidP="00F54FCD">
      <w:pPr>
        <w:rPr>
          <w:rFonts w:ascii="Times New Roman" w:hAnsi="Times New Roman" w:cs="Times New Roman"/>
          <w:b/>
          <w:sz w:val="26"/>
          <w:szCs w:val="26"/>
        </w:rPr>
      </w:pPr>
    </w:p>
    <w:p w:rsidR="00F54FCD" w:rsidRDefault="00F54FCD" w:rsidP="00F54FCD">
      <w:pPr>
        <w:rPr>
          <w:rFonts w:ascii="Times New Roman" w:hAnsi="Times New Roman" w:cs="Times New Roman"/>
          <w:b/>
          <w:sz w:val="26"/>
          <w:szCs w:val="26"/>
        </w:rPr>
      </w:pPr>
    </w:p>
    <w:p w:rsidR="00143A96" w:rsidRDefault="00143A96"/>
    <w:sectPr w:rsidR="0014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545"/>
    <w:multiLevelType w:val="hybridMultilevel"/>
    <w:tmpl w:val="42BA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4FCD"/>
    <w:rsid w:val="00143A96"/>
    <w:rsid w:val="001A525C"/>
    <w:rsid w:val="00785D9B"/>
    <w:rsid w:val="00791187"/>
    <w:rsid w:val="00A46EC7"/>
    <w:rsid w:val="00F5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FC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4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freshmail.mx/c/6ndvceg7f1/463eqfcxqd" TargetMode="External"/><Relationship Id="rId5" Type="http://schemas.openxmlformats.org/officeDocument/2006/relationships/hyperlink" Target="https://link.freshmail.mx/c/60drx30z79/463eqfcxq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5556</Characters>
  <Application>Microsoft Office Word</Application>
  <DocSecurity>0</DocSecurity>
  <Lines>46</Lines>
  <Paragraphs>12</Paragraphs>
  <ScaleCrop>false</ScaleCrop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dcterms:created xsi:type="dcterms:W3CDTF">2020-03-26T11:27:00Z</dcterms:created>
  <dcterms:modified xsi:type="dcterms:W3CDTF">2020-03-26T11:29:00Z</dcterms:modified>
</cp:coreProperties>
</file>