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6E" w:rsidRDefault="00C3276E" w:rsidP="00B133F2">
      <w:pPr>
        <w:jc w:val="left"/>
      </w:pPr>
    </w:p>
    <w:p w:rsidR="00C3276E" w:rsidRDefault="00C3276E" w:rsidP="00B133F2">
      <w:pPr>
        <w:jc w:val="left"/>
      </w:pPr>
    </w:p>
    <w:p w:rsidR="00C3276E" w:rsidRPr="00A54819" w:rsidRDefault="00C3276E" w:rsidP="00A54819">
      <w:pPr>
        <w:jc w:val="center"/>
        <w:rPr>
          <w:b/>
          <w:sz w:val="28"/>
          <w:szCs w:val="28"/>
        </w:rPr>
      </w:pPr>
      <w:r w:rsidRPr="00A54819">
        <w:rPr>
          <w:b/>
          <w:sz w:val="28"/>
          <w:szCs w:val="28"/>
        </w:rPr>
        <w:t>Propozycje działań i aktywności w domu dla dzieci  z gr. VI</w:t>
      </w:r>
    </w:p>
    <w:p w:rsidR="00C3276E" w:rsidRPr="00A54819" w:rsidRDefault="00C3276E" w:rsidP="00A54819">
      <w:pPr>
        <w:jc w:val="center"/>
        <w:rPr>
          <w:b/>
          <w:sz w:val="28"/>
          <w:szCs w:val="28"/>
        </w:rPr>
      </w:pPr>
    </w:p>
    <w:p w:rsidR="00C3276E" w:rsidRPr="00A54819" w:rsidRDefault="00C3276E" w:rsidP="00A54819">
      <w:pPr>
        <w:jc w:val="center"/>
        <w:rPr>
          <w:b/>
          <w:sz w:val="28"/>
          <w:szCs w:val="28"/>
        </w:rPr>
      </w:pPr>
      <w:r w:rsidRPr="00A54819">
        <w:rPr>
          <w:b/>
          <w:sz w:val="28"/>
          <w:szCs w:val="28"/>
        </w:rPr>
        <w:t>Temat tygodnia; Witaj wiosno!</w:t>
      </w:r>
    </w:p>
    <w:p w:rsidR="00C3276E" w:rsidRPr="00A54819" w:rsidRDefault="00FF6C22" w:rsidP="00A54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środa: 01.04</w:t>
      </w:r>
      <w:r w:rsidR="00C3276E" w:rsidRPr="00A54819">
        <w:rPr>
          <w:b/>
          <w:sz w:val="28"/>
          <w:szCs w:val="28"/>
        </w:rPr>
        <w:t>.2020r.</w:t>
      </w:r>
    </w:p>
    <w:p w:rsidR="00C3276E" w:rsidRPr="00A54819" w:rsidRDefault="00C3276E" w:rsidP="00A54819">
      <w:pPr>
        <w:jc w:val="center"/>
        <w:rPr>
          <w:b/>
          <w:sz w:val="28"/>
          <w:szCs w:val="28"/>
        </w:rPr>
      </w:pPr>
    </w:p>
    <w:p w:rsidR="00C3276E" w:rsidRPr="00A54819" w:rsidRDefault="00FF6C22" w:rsidP="00B133F2">
      <w:pPr>
        <w:jc w:val="left"/>
        <w:rPr>
          <w:b/>
        </w:rPr>
      </w:pPr>
      <w:r>
        <w:rPr>
          <w:b/>
        </w:rPr>
        <w:t>Temat dnia: Wiosna w świecie roślin</w:t>
      </w:r>
      <w:r w:rsidR="00C3276E" w:rsidRPr="00A54819">
        <w:rPr>
          <w:b/>
        </w:rPr>
        <w:t>.</w:t>
      </w:r>
    </w:p>
    <w:p w:rsidR="00FF6C22" w:rsidRDefault="00FF6C22" w:rsidP="00FF6C22">
      <w:pPr>
        <w:jc w:val="left"/>
      </w:pPr>
      <w:r>
        <w:t>Cele</w:t>
      </w:r>
    </w:p>
    <w:p w:rsidR="00FF6C22" w:rsidRDefault="00FF6C22" w:rsidP="00FF6C22">
      <w:pPr>
        <w:jc w:val="left"/>
      </w:pPr>
      <w:r>
        <w:t>Dziecko:</w:t>
      </w:r>
    </w:p>
    <w:p w:rsidR="00FF6C22" w:rsidRDefault="00FF6C22" w:rsidP="00FF6C22">
      <w:pPr>
        <w:jc w:val="left"/>
      </w:pPr>
      <w:r>
        <w:t xml:space="preserve">- </w:t>
      </w:r>
      <w:r>
        <w:t>potrafi powiązać obraz graficzny z opisem słownym</w:t>
      </w:r>
    </w:p>
    <w:p w:rsidR="00FF6C22" w:rsidRDefault="00FF6C22" w:rsidP="00FF6C22">
      <w:pPr>
        <w:jc w:val="left"/>
      </w:pPr>
      <w:r>
        <w:t xml:space="preserve">- </w:t>
      </w:r>
      <w:r>
        <w:t>uczestniczy w zabawach ruchowych</w:t>
      </w:r>
    </w:p>
    <w:p w:rsidR="00FF6C22" w:rsidRDefault="00FF6C22" w:rsidP="00FF6C22">
      <w:pPr>
        <w:jc w:val="left"/>
      </w:pPr>
      <w:r>
        <w:t xml:space="preserve">- </w:t>
      </w:r>
      <w:r>
        <w:t>rozpoznaje litery, odczytuje sylaby</w:t>
      </w:r>
      <w:r>
        <w:t xml:space="preserve"> (dla chętnych)</w:t>
      </w:r>
    </w:p>
    <w:p w:rsidR="00FF6C22" w:rsidRDefault="00FF6C22" w:rsidP="00FF6C22">
      <w:pPr>
        <w:jc w:val="left"/>
      </w:pPr>
      <w:r>
        <w:t xml:space="preserve">- </w:t>
      </w:r>
      <w:r>
        <w:t>aktywnie uczestniczy w ćwiczeniach porannych</w:t>
      </w:r>
    </w:p>
    <w:p w:rsidR="00FF6C22" w:rsidRDefault="00FF6C22" w:rsidP="00FF6C22">
      <w:pPr>
        <w:jc w:val="left"/>
      </w:pPr>
      <w:r>
        <w:t xml:space="preserve">- </w:t>
      </w:r>
      <w:r>
        <w:t>poznaje budowę roślin i etapy rozwoju z nasionka</w:t>
      </w:r>
      <w:r>
        <w:t xml:space="preserve"> </w:t>
      </w:r>
      <w:r>
        <w:t>i cebulki</w:t>
      </w:r>
    </w:p>
    <w:p w:rsidR="00FF6C22" w:rsidRDefault="00FF6C22" w:rsidP="00FF6C22">
      <w:pPr>
        <w:jc w:val="left"/>
      </w:pPr>
      <w:r>
        <w:t xml:space="preserve">- </w:t>
      </w:r>
      <w:r>
        <w:t>wie, co jest potrzebne roślinom do prawidłowego</w:t>
      </w:r>
      <w:r>
        <w:t xml:space="preserve"> </w:t>
      </w:r>
      <w:r>
        <w:t>wzrostu</w:t>
      </w:r>
    </w:p>
    <w:p w:rsidR="00FF6C22" w:rsidRDefault="00FF6C22" w:rsidP="00FF6C22">
      <w:pPr>
        <w:jc w:val="left"/>
      </w:pPr>
      <w:r>
        <w:t xml:space="preserve">- </w:t>
      </w:r>
      <w:r>
        <w:t>odzwierciedla w formie plastycznej wrażenia</w:t>
      </w:r>
      <w:r>
        <w:t xml:space="preserve"> </w:t>
      </w:r>
      <w:r>
        <w:t>i wiadomości z wycieczki</w:t>
      </w:r>
    </w:p>
    <w:p w:rsidR="00FF6C22" w:rsidRDefault="00FF6C22" w:rsidP="00FF6C22">
      <w:pPr>
        <w:jc w:val="left"/>
      </w:pPr>
      <w:r>
        <w:t xml:space="preserve">- </w:t>
      </w:r>
      <w:r>
        <w:t>obserwuje kiełkowanie nasion fasoli i rzeżuchy</w:t>
      </w:r>
      <w:r>
        <w:t xml:space="preserve"> </w:t>
      </w:r>
      <w:r>
        <w:t>i wyciąga właściwe wnioski</w:t>
      </w:r>
    </w:p>
    <w:p w:rsidR="00FF6C22" w:rsidRDefault="00FF6C22" w:rsidP="00FF6C22">
      <w:pPr>
        <w:jc w:val="left"/>
      </w:pPr>
      <w:r>
        <w:t xml:space="preserve">- </w:t>
      </w:r>
      <w:r>
        <w:t>poznaje budowę kwiatów</w:t>
      </w:r>
    </w:p>
    <w:p w:rsidR="00FF6C22" w:rsidRDefault="00FF6C22" w:rsidP="00FF6C22">
      <w:pPr>
        <w:jc w:val="left"/>
      </w:pPr>
      <w:r>
        <w:t xml:space="preserve">- </w:t>
      </w:r>
      <w:r>
        <w:t>samodzielnie układa zadania z treścią</w:t>
      </w:r>
    </w:p>
    <w:p w:rsidR="00FF6C22" w:rsidRDefault="00FF6C22" w:rsidP="00FF6C22">
      <w:pPr>
        <w:jc w:val="left"/>
      </w:pPr>
      <w:r>
        <w:t xml:space="preserve">- </w:t>
      </w:r>
      <w:r>
        <w:t>układa działania dodawania zgodnie z podaną</w:t>
      </w:r>
      <w:r>
        <w:t xml:space="preserve"> </w:t>
      </w:r>
      <w:r>
        <w:t>treścią</w:t>
      </w:r>
    </w:p>
    <w:p w:rsidR="00FF6C22" w:rsidRDefault="00FF6C22" w:rsidP="00FF6C22">
      <w:pPr>
        <w:jc w:val="left"/>
      </w:pPr>
      <w:r>
        <w:t xml:space="preserve">- </w:t>
      </w:r>
      <w:r>
        <w:t>aktywnie uczestniczy w pracach porządkowych</w:t>
      </w:r>
    </w:p>
    <w:p w:rsidR="00FF6C22" w:rsidRDefault="00FF6C22" w:rsidP="00FF6C22">
      <w:pPr>
        <w:jc w:val="left"/>
      </w:pPr>
      <w:r>
        <w:t xml:space="preserve">- </w:t>
      </w:r>
      <w:r>
        <w:t>dba o bezpieczeństwo swoje i innych podczas</w:t>
      </w:r>
      <w:r>
        <w:t xml:space="preserve"> </w:t>
      </w:r>
      <w:r>
        <w:t>pracy</w:t>
      </w:r>
    </w:p>
    <w:p w:rsidR="00FF6C22" w:rsidRDefault="00FF6C22" w:rsidP="00FF6C22">
      <w:pPr>
        <w:jc w:val="left"/>
      </w:pPr>
    </w:p>
    <w:p w:rsidR="00FF6C22" w:rsidRPr="00FF6C22" w:rsidRDefault="00FF6C22" w:rsidP="00FF6C22">
      <w:pPr>
        <w:jc w:val="left"/>
        <w:rPr>
          <w:b/>
        </w:rPr>
      </w:pPr>
      <w:r w:rsidRPr="00FF6C22">
        <w:rPr>
          <w:b/>
        </w:rPr>
        <w:t>Zajęcia poranne</w:t>
      </w:r>
    </w:p>
    <w:p w:rsidR="00FF6C22" w:rsidRDefault="00FF6C22" w:rsidP="00A476AF">
      <w:pPr>
        <w:pStyle w:val="Akapitzlist"/>
        <w:numPr>
          <w:ilvl w:val="0"/>
          <w:numId w:val="4"/>
        </w:numPr>
        <w:jc w:val="left"/>
      </w:pPr>
      <w:r>
        <w:t>Jak się nazywam? – zabawa dydaktyczna,</w:t>
      </w:r>
      <w:r>
        <w:t xml:space="preserve"> </w:t>
      </w:r>
      <w:r>
        <w:t>powiązanie obrazu graficznego z opisem</w:t>
      </w:r>
      <w:r>
        <w:t xml:space="preserve"> </w:t>
      </w:r>
      <w:r>
        <w:t>słownym.</w:t>
      </w:r>
      <w:r>
        <w:t xml:space="preserve"> Przypinamy dziecku na plecach obrazek </w:t>
      </w:r>
      <w:r>
        <w:t>przedstawiający zwierzę zwiastujące wiosnę.</w:t>
      </w:r>
      <w:r>
        <w:t xml:space="preserve"> </w:t>
      </w:r>
      <w:r>
        <w:t>Dziecko zadając pytania, stara</w:t>
      </w:r>
      <w:r>
        <w:t xml:space="preserve"> </w:t>
      </w:r>
      <w:r>
        <w:t xml:space="preserve">się odgadnąć, </w:t>
      </w:r>
      <w:r>
        <w:t xml:space="preserve">jakie to zwierzę, </w:t>
      </w:r>
      <w:r>
        <w:t>pytania typu: Czy jestem dużym zwierzęciem? Czy</w:t>
      </w:r>
      <w:r>
        <w:t xml:space="preserve"> </w:t>
      </w:r>
      <w:r>
        <w:t>jestem ptakiem? Czy mam cztery nogi? Czy potrafię</w:t>
      </w:r>
      <w:r>
        <w:t xml:space="preserve"> fruwać?. Towarzysz zabawy </w:t>
      </w:r>
      <w:r>
        <w:lastRenderedPageBreak/>
        <w:t xml:space="preserve">odpowiada </w:t>
      </w:r>
      <w:r>
        <w:t>tylko Tak lub Nie.</w:t>
      </w:r>
      <w:r>
        <w:t xml:space="preserve"> </w:t>
      </w:r>
      <w:r>
        <w:t>Po serii np. pięciu pyt</w:t>
      </w:r>
      <w:r>
        <w:t>ań</w:t>
      </w:r>
      <w:r>
        <w:t xml:space="preserve"> stara się podać nazwę zwierzęcia.</w:t>
      </w:r>
    </w:p>
    <w:p w:rsidR="00FF6C22" w:rsidRDefault="00FF6C22" w:rsidP="00A476AF">
      <w:pPr>
        <w:pStyle w:val="Akapitzlist"/>
        <w:numPr>
          <w:ilvl w:val="0"/>
          <w:numId w:val="4"/>
        </w:numPr>
        <w:jc w:val="left"/>
      </w:pPr>
      <w:r>
        <w:t>Pierwsza sylaba i… – gra dydaktyczna, utrwalenie</w:t>
      </w:r>
    </w:p>
    <w:p w:rsidR="00FF6C22" w:rsidRDefault="00FF6C22" w:rsidP="00FF6C22">
      <w:pPr>
        <w:jc w:val="left"/>
      </w:pPr>
      <w:r>
        <w:t>poznanych liter</w:t>
      </w:r>
      <w:r w:rsidR="00A476AF">
        <w:t xml:space="preserve"> –dla chętnych</w:t>
      </w:r>
      <w:r>
        <w:t>.</w:t>
      </w:r>
      <w:r w:rsidR="00A476AF">
        <w:t>( w tą grę grajmy z dziećmi które są zainteresowane literami)</w:t>
      </w:r>
    </w:p>
    <w:p w:rsidR="00FF6C22" w:rsidRDefault="00A476AF" w:rsidP="00A476AF">
      <w:pPr>
        <w:jc w:val="left"/>
      </w:pPr>
      <w:r>
        <w:t>kartki z sylabami są w dwóch koszyczkach, można je dodatkowo napisać na dwóch kolorach kartek. Dziecko wykłada</w:t>
      </w:r>
      <w:r w:rsidR="00FF6C22">
        <w:t xml:space="preserve"> z koszyka</w:t>
      </w:r>
      <w:r>
        <w:t xml:space="preserve"> </w:t>
      </w:r>
      <w:r w:rsidR="00FF6C22">
        <w:t xml:space="preserve">pierwsze sylaby </w:t>
      </w:r>
      <w:r>
        <w:t xml:space="preserve">wyrazów, odczytuje je obok stara się dopasować </w:t>
      </w:r>
      <w:r w:rsidR="00FF6C22">
        <w:t xml:space="preserve">ich </w:t>
      </w:r>
      <w:r>
        <w:t xml:space="preserve">druga część drugiego koszyczka. </w:t>
      </w:r>
      <w:r w:rsidR="00FF6C22">
        <w:t xml:space="preserve"> Odczytują powstałe wyrazy. </w:t>
      </w:r>
    </w:p>
    <w:p w:rsidR="00FF6C22" w:rsidRDefault="00FF6C22" w:rsidP="00FF6C22">
      <w:pPr>
        <w:jc w:val="left"/>
      </w:pPr>
      <w:r>
        <w:t xml:space="preserve">Przykładowe wyrazy: </w:t>
      </w:r>
      <w:proofErr w:type="spellStart"/>
      <w:r>
        <w:t>bo-cian</w:t>
      </w:r>
      <w:proofErr w:type="spellEnd"/>
      <w:r>
        <w:t xml:space="preserve">, </w:t>
      </w:r>
      <w:proofErr w:type="spellStart"/>
      <w:r>
        <w:t>tra-wa</w:t>
      </w:r>
      <w:proofErr w:type="spellEnd"/>
      <w:r>
        <w:t xml:space="preserve">, </w:t>
      </w:r>
      <w:proofErr w:type="spellStart"/>
      <w:r>
        <w:t>mo-tyl</w:t>
      </w:r>
      <w:proofErr w:type="spellEnd"/>
      <w:r>
        <w:t>, wio-</w:t>
      </w:r>
    </w:p>
    <w:p w:rsidR="00FF6C22" w:rsidRDefault="00FF6C22" w:rsidP="00FF6C22">
      <w:pPr>
        <w:jc w:val="left"/>
      </w:pPr>
      <w:r>
        <w:t>-</w:t>
      </w:r>
      <w:proofErr w:type="spellStart"/>
      <w:r>
        <w:t>sna</w:t>
      </w:r>
      <w:proofErr w:type="spellEnd"/>
      <w:r>
        <w:t xml:space="preserve">, </w:t>
      </w:r>
      <w:proofErr w:type="spellStart"/>
      <w:r>
        <w:t>wil-ga</w:t>
      </w:r>
      <w:proofErr w:type="spellEnd"/>
      <w:r>
        <w:t xml:space="preserve">, </w:t>
      </w:r>
      <w:proofErr w:type="spellStart"/>
      <w:r>
        <w:t>kro-kus</w:t>
      </w:r>
      <w:proofErr w:type="spellEnd"/>
      <w:r>
        <w:t xml:space="preserve">, </w:t>
      </w:r>
      <w:proofErr w:type="spellStart"/>
      <w:r>
        <w:t>ku-kułka</w:t>
      </w:r>
      <w:proofErr w:type="spellEnd"/>
      <w:r>
        <w:t xml:space="preserve">, </w:t>
      </w:r>
      <w:proofErr w:type="spellStart"/>
      <w:r>
        <w:t>bied-ronka</w:t>
      </w:r>
      <w:proofErr w:type="spellEnd"/>
      <w:r>
        <w:t xml:space="preserve">, </w:t>
      </w:r>
      <w:proofErr w:type="spellStart"/>
      <w:r>
        <w:t>tu-lipan</w:t>
      </w:r>
      <w:proofErr w:type="spellEnd"/>
      <w:r>
        <w:t>.</w:t>
      </w:r>
    </w:p>
    <w:p w:rsidR="00FF6C22" w:rsidRDefault="00A476AF" w:rsidP="009622CE">
      <w:pPr>
        <w:jc w:val="left"/>
      </w:pPr>
      <w:r>
        <w:rPr>
          <w:rFonts w:cs="Verdana"/>
        </w:rPr>
        <w:t xml:space="preserve">3. </w:t>
      </w:r>
      <w:r w:rsidR="00FF6C22">
        <w:t xml:space="preserve">Wiosenna gimnastyka – </w:t>
      </w:r>
      <w:r w:rsidR="009622CE">
        <w:t>powtarzamy ćwiczenia ruchowe z poniedziałku.</w:t>
      </w:r>
    </w:p>
    <w:p w:rsidR="009622CE" w:rsidRDefault="009622CE" w:rsidP="009622CE">
      <w:pPr>
        <w:jc w:val="left"/>
      </w:pPr>
    </w:p>
    <w:p w:rsidR="00FF6C22" w:rsidRPr="009622CE" w:rsidRDefault="00FF6C22" w:rsidP="00FF6C22">
      <w:pPr>
        <w:jc w:val="left"/>
        <w:rPr>
          <w:b/>
        </w:rPr>
      </w:pPr>
      <w:r w:rsidRPr="009622CE">
        <w:rPr>
          <w:b/>
        </w:rPr>
        <w:t>Zajęcia główne</w:t>
      </w:r>
    </w:p>
    <w:p w:rsidR="00EB250C" w:rsidRDefault="00FF6C22" w:rsidP="00B25AEF">
      <w:pPr>
        <w:pStyle w:val="Akapitzlist"/>
        <w:numPr>
          <w:ilvl w:val="0"/>
          <w:numId w:val="5"/>
        </w:numPr>
        <w:jc w:val="left"/>
      </w:pPr>
      <w:r>
        <w:t xml:space="preserve">Z nasionka czy z cebulki? – </w:t>
      </w:r>
      <w:r w:rsidR="00EB250C">
        <w:t>dziecko poznaje</w:t>
      </w:r>
      <w:r>
        <w:t xml:space="preserve"> budowę roślin</w:t>
      </w:r>
      <w:r w:rsidR="00EB250C">
        <w:t xml:space="preserve"> </w:t>
      </w:r>
      <w:r>
        <w:t xml:space="preserve">i etapy rozwoju </w:t>
      </w:r>
      <w:r w:rsidR="00EB250C">
        <w:t xml:space="preserve">z nasionka i cebulki, dowiaduje się </w:t>
      </w:r>
      <w:r>
        <w:t>jakie czynniki potrzebne są roślinom do prawidłowego</w:t>
      </w:r>
      <w:r w:rsidR="00EB250C">
        <w:t xml:space="preserve"> wzrostu). Przygotowuje podzieloną</w:t>
      </w:r>
      <w:r>
        <w:t xml:space="preserve"> na pół</w:t>
      </w:r>
      <w:r w:rsidR="00EB250C">
        <w:t xml:space="preserve"> kartkę</w:t>
      </w:r>
      <w:r>
        <w:t>. W jednej części za pomocą symboli (rysunek</w:t>
      </w:r>
      <w:r w:rsidR="00EB250C">
        <w:t xml:space="preserve"> własnoręczny lub wycięty z gazety </w:t>
      </w:r>
      <w:r>
        <w:t>lub napis) umieszczają nazwy roślin rozwijających</w:t>
      </w:r>
      <w:r w:rsidR="00EB250C">
        <w:t xml:space="preserve"> </w:t>
      </w:r>
      <w:r>
        <w:t xml:space="preserve">się z nasion, w drugiej – z cebulek. </w:t>
      </w:r>
    </w:p>
    <w:p w:rsidR="00B25AEF" w:rsidRDefault="00B25AEF" w:rsidP="00B25AEF">
      <w:pPr>
        <w:pStyle w:val="Akapitzlist"/>
        <w:jc w:val="left"/>
      </w:pPr>
    </w:p>
    <w:p w:rsidR="00B25AEF" w:rsidRDefault="00FF6C22" w:rsidP="00B25AEF">
      <w:pPr>
        <w:pStyle w:val="Akapitzlist"/>
        <w:numPr>
          <w:ilvl w:val="0"/>
          <w:numId w:val="5"/>
        </w:numPr>
        <w:jc w:val="left"/>
      </w:pPr>
      <w:r>
        <w:t>I</w:t>
      </w:r>
      <w:r w:rsidR="00B25AEF">
        <w:t>dzie wiosna – praca plastyczna wykonana za pomocą techniki mokre w mokre. Na początku moczymy kartkę dokładnie i dosyć mocno samą wodą, nie ruszamy jej i nie przyciskamy mocno pędzelka aby nie powstały dziury, następnie malujemy to co nam się kojarzy z wiosną, rośliny, kwiaty, zwierzęta zjawiska atmosferyczne. Do tej techniki najlepsze są farby akwarelowa a gdy ich nie ma można żyć plakatowych trochę ich rozcieńczając wodą. Rysunek będzie miał rozmyte kontury.</w:t>
      </w:r>
    </w:p>
    <w:p w:rsidR="00B25AEF" w:rsidRDefault="00B25AEF" w:rsidP="00B25AEF">
      <w:pPr>
        <w:pStyle w:val="Akapitzlist"/>
      </w:pPr>
    </w:p>
    <w:p w:rsidR="00B25AEF" w:rsidRDefault="00B25AEF" w:rsidP="00B25AEF">
      <w:pPr>
        <w:pStyle w:val="Akapitzlist"/>
        <w:numPr>
          <w:ilvl w:val="0"/>
          <w:numId w:val="5"/>
        </w:numPr>
        <w:jc w:val="left"/>
      </w:pPr>
      <w:r>
        <w:t xml:space="preserve">Kto z państwa ma w domu nasionka różnych roślin może pobawić się z dzieckiem w segregowanie ich na większe, mniejsze np. dynia, słonecznik, rzeżucha. Dziecko może </w:t>
      </w:r>
      <w:r w:rsidR="003966E9">
        <w:t>porównywać ich kształt, kolor, może przeliczać np. ziarna fasoli w dostępnym mu zakresie.</w:t>
      </w:r>
    </w:p>
    <w:p w:rsidR="00B25AEF" w:rsidRPr="00B25AEF" w:rsidRDefault="00B25AEF" w:rsidP="00B25AEF">
      <w:pPr>
        <w:pStyle w:val="Akapitzlist"/>
        <w:rPr>
          <w:b/>
        </w:rPr>
      </w:pPr>
    </w:p>
    <w:p w:rsidR="00FF6C22" w:rsidRPr="00B25AEF" w:rsidRDefault="00FF6C22" w:rsidP="00B25AEF">
      <w:pPr>
        <w:jc w:val="left"/>
        <w:rPr>
          <w:b/>
        </w:rPr>
      </w:pPr>
      <w:r w:rsidRPr="00B25AEF">
        <w:rPr>
          <w:b/>
        </w:rPr>
        <w:t>Zajęcia popołudniowe</w:t>
      </w:r>
    </w:p>
    <w:p w:rsidR="00FF6C22" w:rsidRDefault="00FF6C22" w:rsidP="003966E9">
      <w:pPr>
        <w:pStyle w:val="Akapitzlist"/>
        <w:numPr>
          <w:ilvl w:val="0"/>
          <w:numId w:val="6"/>
        </w:numPr>
        <w:jc w:val="left"/>
      </w:pPr>
      <w:r>
        <w:t>Jak rośliny rozwijają się wiosną? – obserwacje</w:t>
      </w:r>
    </w:p>
    <w:p w:rsidR="00FF6C22" w:rsidRDefault="00FF6C22" w:rsidP="003966E9">
      <w:pPr>
        <w:jc w:val="left"/>
      </w:pPr>
      <w:r>
        <w:t>przyrodnicze.</w:t>
      </w:r>
      <w:r w:rsidR="003966E9">
        <w:t xml:space="preserve"> Dzieci obserwują czy cos się zmieniło z posadzonymi ziarnami fasoli i rzeżuchy</w:t>
      </w:r>
      <w:r>
        <w:t xml:space="preserve"> i wyciągają wnioski na temat konieczności</w:t>
      </w:r>
      <w:r w:rsidR="003966E9">
        <w:t xml:space="preserve"> </w:t>
      </w:r>
      <w:r>
        <w:t>dostarczania im odpowiednich warunków (woda,</w:t>
      </w:r>
      <w:r w:rsidR="003966E9">
        <w:t xml:space="preserve"> </w:t>
      </w:r>
      <w:r>
        <w:t>światło, tlen). W razie potrzeby (samodzielnie</w:t>
      </w:r>
      <w:r w:rsidR="003966E9">
        <w:t xml:space="preserve"> </w:t>
      </w:r>
      <w:r>
        <w:t>sprawdzają) podlewają rośliny, wymieniają wodę</w:t>
      </w:r>
      <w:r w:rsidR="003966E9">
        <w:t xml:space="preserve"> </w:t>
      </w:r>
      <w:r>
        <w:t>w wazonie z forsycjami. Na koniec porządkują</w:t>
      </w:r>
      <w:r w:rsidR="003966E9">
        <w:t xml:space="preserve"> </w:t>
      </w:r>
      <w:r>
        <w:t>obrazki i podsumowują, jak można wyhodować</w:t>
      </w:r>
      <w:r w:rsidR="003966E9">
        <w:t xml:space="preserve"> </w:t>
      </w:r>
      <w:r>
        <w:t xml:space="preserve">rzeżuchę. </w:t>
      </w:r>
    </w:p>
    <w:p w:rsidR="00FF6C22" w:rsidRDefault="00FF6C22" w:rsidP="003966E9">
      <w:pPr>
        <w:pStyle w:val="Akapitzlist"/>
        <w:numPr>
          <w:ilvl w:val="0"/>
          <w:numId w:val="6"/>
        </w:numPr>
        <w:jc w:val="left"/>
      </w:pPr>
      <w:r>
        <w:t>Wiosenne rabatki – zabawy matematyczne.</w:t>
      </w:r>
    </w:p>
    <w:p w:rsidR="00FF6C22" w:rsidRDefault="00FF6C22" w:rsidP="00FF6C22">
      <w:pPr>
        <w:jc w:val="left"/>
      </w:pPr>
      <w:r>
        <w:lastRenderedPageBreak/>
        <w:t>Dzieci wycinają liczmany (wiosenne kwiaty</w:t>
      </w:r>
      <w:r w:rsidR="003966E9">
        <w:t xml:space="preserve"> rysowane samodzielnie, przez rodzica lub wycina z gazety</w:t>
      </w:r>
      <w:r>
        <w:t>)</w:t>
      </w:r>
      <w:r w:rsidR="003966E9">
        <w:t>. Po wycięciu</w:t>
      </w:r>
      <w:r>
        <w:t xml:space="preserve"> dostaje</w:t>
      </w:r>
      <w:r w:rsidR="003966E9">
        <w:t xml:space="preserve"> dwie kartki koloru brązowego/szary </w:t>
      </w:r>
      <w:r>
        <w:t>(to będą grządki).</w:t>
      </w:r>
      <w:r w:rsidR="003966E9">
        <w:t xml:space="preserve"> dziecko samodzielnie ( lub z pomocą) tworzy </w:t>
      </w:r>
      <w:r>
        <w:t>zadania z treści</w:t>
      </w:r>
      <w:r w:rsidR="003966E9">
        <w:t>ą, np.: na jednej grządce wyrosły dwa kwiatki a potem jeszcze jeden ile jest teraz?</w:t>
      </w:r>
    </w:p>
    <w:p w:rsidR="002432F6" w:rsidRDefault="002432F6" w:rsidP="00FF6C22">
      <w:pPr>
        <w:jc w:val="left"/>
      </w:pPr>
    </w:p>
    <w:p w:rsidR="003966E9" w:rsidRDefault="003966E9" w:rsidP="00FF6C22">
      <w:pPr>
        <w:jc w:val="left"/>
      </w:pPr>
    </w:p>
    <w:p w:rsidR="003966E9" w:rsidRDefault="003966E9" w:rsidP="00FF6C22">
      <w:pPr>
        <w:jc w:val="left"/>
      </w:pPr>
      <w:r>
        <w:t>Miłej zabawy!</w:t>
      </w:r>
    </w:p>
    <w:sectPr w:rsidR="003966E9" w:rsidSect="00423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F14"/>
    <w:multiLevelType w:val="hybridMultilevel"/>
    <w:tmpl w:val="84D67198"/>
    <w:lvl w:ilvl="0" w:tplc="D8780D82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E3C25"/>
    <w:multiLevelType w:val="hybridMultilevel"/>
    <w:tmpl w:val="ECC4A064"/>
    <w:lvl w:ilvl="0" w:tplc="43741D72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65725"/>
    <w:multiLevelType w:val="hybridMultilevel"/>
    <w:tmpl w:val="5202675E"/>
    <w:lvl w:ilvl="0" w:tplc="ACB4E8DE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78B1"/>
    <w:multiLevelType w:val="hybridMultilevel"/>
    <w:tmpl w:val="7428A4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A057B"/>
    <w:multiLevelType w:val="hybridMultilevel"/>
    <w:tmpl w:val="ED52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254D6"/>
    <w:multiLevelType w:val="hybridMultilevel"/>
    <w:tmpl w:val="25A466A0"/>
    <w:lvl w:ilvl="0" w:tplc="A9C0C1B0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defaultTabStop w:val="708"/>
  <w:hyphenationZone w:val="425"/>
  <w:characterSpacingControl w:val="doNotCompress"/>
  <w:compat/>
  <w:rsids>
    <w:rsidRoot w:val="00C3276E"/>
    <w:rsid w:val="000535A2"/>
    <w:rsid w:val="000E4412"/>
    <w:rsid w:val="001E50F5"/>
    <w:rsid w:val="002432F6"/>
    <w:rsid w:val="003966E9"/>
    <w:rsid w:val="004230D5"/>
    <w:rsid w:val="009622CE"/>
    <w:rsid w:val="00A476AF"/>
    <w:rsid w:val="00A54819"/>
    <w:rsid w:val="00B05D71"/>
    <w:rsid w:val="00B12B42"/>
    <w:rsid w:val="00B133F2"/>
    <w:rsid w:val="00B25AEF"/>
    <w:rsid w:val="00C3276E"/>
    <w:rsid w:val="00C459D3"/>
    <w:rsid w:val="00D25076"/>
    <w:rsid w:val="00D86903"/>
    <w:rsid w:val="00DD4500"/>
    <w:rsid w:val="00E3052F"/>
    <w:rsid w:val="00EB250C"/>
    <w:rsid w:val="00EC589A"/>
    <w:rsid w:val="00F11A2D"/>
    <w:rsid w:val="00F4132F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2F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00ED-C2CE-49EF-AC7E-6AB6E753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Kapusta</dc:creator>
  <cp:keywords/>
  <dc:description/>
  <cp:lastModifiedBy>Dorota Kapusta</cp:lastModifiedBy>
  <cp:revision>4</cp:revision>
  <dcterms:created xsi:type="dcterms:W3CDTF">2020-03-30T14:49:00Z</dcterms:created>
  <dcterms:modified xsi:type="dcterms:W3CDTF">2020-03-30T15:55:00Z</dcterms:modified>
</cp:coreProperties>
</file>