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15" w:rsidRPr="00584ECE" w:rsidRDefault="00C25715" w:rsidP="00C25715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584ECE">
        <w:rPr>
          <w:rFonts w:ascii="MyriadPro-Bold" w:hAnsi="MyriadPro-Bold" w:cs="MyriadPro-Bold"/>
          <w:b/>
          <w:bCs/>
          <w:color w:val="00B050"/>
          <w:sz w:val="40"/>
          <w:szCs w:val="40"/>
        </w:rPr>
        <w:t>Wielkanocne tradycje</w:t>
      </w:r>
    </w:p>
    <w:p w:rsidR="00C25715" w:rsidRPr="00584ECE" w:rsidRDefault="00C25715" w:rsidP="00C25715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 w:rsidRPr="00584ECE">
        <w:rPr>
          <w:rFonts w:ascii="MyriadPro-Bold" w:hAnsi="MyriadPro-Bold" w:cs="MyriadPro-Bold"/>
          <w:b/>
          <w:bCs/>
          <w:color w:val="00B050"/>
          <w:sz w:val="40"/>
          <w:szCs w:val="40"/>
        </w:rPr>
        <w:t>6 IV – 10 IV 2020</w:t>
      </w:r>
    </w:p>
    <w:p w:rsidR="00C25715" w:rsidRPr="00584ECE" w:rsidRDefault="00C25715" w:rsidP="00C25715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584ECE"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z gr. VI</w:t>
      </w:r>
    </w:p>
    <w:p w:rsidR="00C25715" w:rsidRPr="00B1016B" w:rsidRDefault="00C25715" w:rsidP="00C25715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ED7D31" w:themeColor="accent2"/>
          <w:sz w:val="32"/>
          <w:szCs w:val="32"/>
        </w:rPr>
      </w:pPr>
    </w:p>
    <w:p w:rsidR="00C25715" w:rsidRPr="00C25715" w:rsidRDefault="00C25715" w:rsidP="00C257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5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ŚRODA: 8 IV 2020r.</w:t>
      </w:r>
    </w:p>
    <w:p w:rsidR="001A7EDE" w:rsidRPr="00C25715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715">
        <w:rPr>
          <w:rFonts w:ascii="Times New Roman" w:hAnsi="Times New Roman" w:cs="Times New Roman"/>
          <w:b/>
          <w:bCs/>
          <w:sz w:val="24"/>
          <w:szCs w:val="24"/>
        </w:rPr>
        <w:t>Temat: Przygotowania Oli do Świąt</w:t>
      </w:r>
    </w:p>
    <w:p w:rsidR="001A7EDE" w:rsidRPr="00C25715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1A7EDE" w:rsidRPr="00C25715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715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08740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A7EDE" w:rsidRPr="00C25715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715"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zna nazwy kolejnych dni tygodnia,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doskonali pamięć słuchową,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poprawnie używa liczebników porządkowych,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potrafi planować kolejność czynności w czasie wykonywania zajęć kulinarnych,</w:t>
      </w:r>
    </w:p>
    <w:p w:rsidR="001A7EDE" w:rsidRPr="001A7EDE" w:rsidRDefault="001A7EDE" w:rsidP="001A7EDE">
      <w:pPr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rozwija zainteresowania kulinarne,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- zwraca uwagę na przestrzeganie zasad higieny podczas przygotowywania posiłku,</w:t>
      </w:r>
    </w:p>
    <w:p w:rsidR="001A7EDE" w:rsidRDefault="001A7EDE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– rozwija umiejętności graficzne.</w:t>
      </w:r>
    </w:p>
    <w:p w:rsidR="00C25715" w:rsidRPr="001A7EDE" w:rsidRDefault="00C25715" w:rsidP="001A7EDE">
      <w:pPr>
        <w:autoSpaceDE w:val="0"/>
        <w:autoSpaceDN w:val="0"/>
        <w:adjustRightInd w:val="0"/>
        <w:spacing w:after="0" w:line="24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C25715" w:rsidRPr="00295DE0" w:rsidRDefault="00C25715" w:rsidP="00C257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E0">
        <w:rPr>
          <w:rFonts w:ascii="Times New Roman" w:hAnsi="Times New Roman" w:cs="Times New Roman"/>
          <w:b/>
          <w:bCs/>
          <w:sz w:val="24"/>
          <w:szCs w:val="24"/>
        </w:rPr>
        <w:t>Zestaw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zabaw ruchowych </w:t>
      </w:r>
      <w:r w:rsidRPr="00295DE0">
        <w:rPr>
          <w:rFonts w:ascii="Times New Roman" w:hAnsi="Times New Roman" w:cs="Times New Roman"/>
          <w:b/>
          <w:bCs/>
          <w:sz w:val="24"/>
          <w:szCs w:val="24"/>
        </w:rPr>
        <w:t xml:space="preserve"> „Gimnastyka dla przedszkolaka”</w:t>
      </w:r>
      <w:r w:rsidR="00584ECE">
        <w:rPr>
          <w:rFonts w:ascii="Times New Roman" w:hAnsi="Times New Roman" w:cs="Times New Roman"/>
          <w:b/>
          <w:bCs/>
          <w:sz w:val="24"/>
          <w:szCs w:val="24"/>
        </w:rPr>
        <w:t xml:space="preserve"> ( prepozycje z poniedziałku)</w:t>
      </w:r>
    </w:p>
    <w:p w:rsidR="00087401" w:rsidRDefault="00087401" w:rsidP="00C257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401" w:rsidRPr="00295DE0" w:rsidRDefault="00087401" w:rsidP="00C257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530" w:rsidRPr="00261530" w:rsidRDefault="00261530" w:rsidP="00087401">
      <w:pPr>
        <w:autoSpaceDE w:val="0"/>
        <w:autoSpaceDN w:val="0"/>
        <w:adjustRightInd w:val="0"/>
        <w:spacing w:after="0" w:line="360" w:lineRule="auto"/>
        <w:rPr>
          <w:rFonts w:ascii="MyriadPro-Light" w:eastAsia="Century751No2EU-Normal" w:hAnsi="MyriadPro-Light" w:cs="MyriadPro-Light"/>
          <w:sz w:val="20"/>
          <w:szCs w:val="20"/>
        </w:rPr>
      </w:pPr>
      <w:r w:rsidRPr="00261530">
        <w:rPr>
          <w:rFonts w:ascii="Times New Roman" w:eastAsia="Calibri" w:hAnsi="Times New Roman" w:cs="Times New Roman"/>
          <w:b/>
          <w:bCs/>
          <w:sz w:val="24"/>
          <w:szCs w:val="24"/>
        </w:rPr>
        <w:t>Zabawa ruchowa z elementem rzutu i celowania „Żółty patrzy</w:t>
      </w:r>
      <w:r w:rsidRPr="00261530">
        <w:rPr>
          <w:rFonts w:ascii="Times New Roman" w:eastAsia="Calibri" w:hAnsi="Times New Roman" w:cs="Times New Roman"/>
          <w:sz w:val="24"/>
          <w:szCs w:val="24"/>
        </w:rPr>
        <w:t>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530" w:rsidRDefault="00261530" w:rsidP="000874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 rzuca do dziecka piłkę wymawiając nazwy  różnych kolorów.  Na hasło: „</w:t>
      </w:r>
      <w:r w:rsidRPr="00261530">
        <w:rPr>
          <w:rFonts w:ascii="Times New Roman" w:eastAsia="Calibri" w:hAnsi="Times New Roman" w:cs="Times New Roman"/>
          <w:i/>
          <w:iCs/>
          <w:sz w:val="24"/>
          <w:szCs w:val="24"/>
        </w:rPr>
        <w:t>Złoty patrzy”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dziecko nie łapie piłki.</w:t>
      </w:r>
      <w:r w:rsidR="00D94AA2">
        <w:rPr>
          <w:rFonts w:ascii="Times New Roman" w:eastAsia="Calibri" w:hAnsi="Times New Roman" w:cs="Times New Roman"/>
          <w:sz w:val="24"/>
          <w:szCs w:val="24"/>
        </w:rPr>
        <w:t xml:space="preserve"> Jak złapie może wykonać jakieś ćwiczenie w ramach fanta np. 3 przysiady, 4 podskoki itp.</w:t>
      </w:r>
    </w:p>
    <w:p w:rsidR="00087401" w:rsidRPr="00261530" w:rsidRDefault="00087401" w:rsidP="000874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401">
        <w:rPr>
          <w:rFonts w:ascii="Times New Roman" w:eastAsia="Calibri" w:hAnsi="Times New Roman" w:cs="Times New Roman"/>
          <w:b/>
          <w:bCs/>
          <w:sz w:val="24"/>
          <w:szCs w:val="24"/>
        </w:rPr>
        <w:t>Pomoce</w:t>
      </w:r>
      <w:r>
        <w:rPr>
          <w:rFonts w:ascii="Times New Roman" w:eastAsia="Calibri" w:hAnsi="Times New Roman" w:cs="Times New Roman"/>
          <w:sz w:val="24"/>
          <w:szCs w:val="24"/>
        </w:rPr>
        <w:t>: piłka</w:t>
      </w:r>
    </w:p>
    <w:p w:rsidR="00261530" w:rsidRDefault="00261530" w:rsidP="00261530">
      <w:pPr>
        <w:autoSpaceDE w:val="0"/>
        <w:autoSpaceDN w:val="0"/>
        <w:adjustRightInd w:val="0"/>
        <w:spacing w:after="0" w:line="240" w:lineRule="auto"/>
        <w:rPr>
          <w:rFonts w:ascii="MyriadPro-Light" w:eastAsia="Century751No2EU-Normal" w:hAnsi="MyriadPro-Light" w:cs="MyriadPro-Light"/>
          <w:sz w:val="20"/>
          <w:szCs w:val="20"/>
        </w:rPr>
      </w:pPr>
    </w:p>
    <w:p w:rsidR="001A7EDE" w:rsidRPr="001A7EDE" w:rsidRDefault="001A7EDE" w:rsidP="001A7EDE">
      <w:pPr>
        <w:autoSpaceDE w:val="0"/>
        <w:autoSpaceDN w:val="0"/>
        <w:adjustRightInd w:val="0"/>
        <w:spacing w:after="0" w:line="48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</w:p>
    <w:p w:rsidR="001A7EDE" w:rsidRPr="001A7EDE" w:rsidRDefault="001A7EDE" w:rsidP="001A7EDE">
      <w:pPr>
        <w:autoSpaceDE w:val="0"/>
        <w:autoSpaceDN w:val="0"/>
        <w:adjustRightInd w:val="0"/>
        <w:spacing w:after="0" w:line="480" w:lineRule="auto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b/>
          <w:bCs/>
          <w:sz w:val="24"/>
          <w:szCs w:val="24"/>
        </w:rPr>
        <w:t>„Przygotowania do Świąt Wielkanocnych” – pogadanka.</w:t>
      </w:r>
    </w:p>
    <w:p w:rsidR="001A7EDE" w:rsidRPr="001A7EDE" w:rsidRDefault="001A7EDE" w:rsidP="00325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Rodzic pyta dziecko, jak wyglądają przygotowania do Świąt. Dziecko swobodnie</w:t>
      </w:r>
      <w:r w:rsidR="003251EE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1A7EDE">
        <w:rPr>
          <w:rFonts w:ascii="Times New Roman" w:eastAsia="Century751No2EU-Normal" w:hAnsi="Times New Roman" w:cs="Times New Roman"/>
          <w:sz w:val="24"/>
          <w:szCs w:val="24"/>
        </w:rPr>
        <w:t>wypowiada się. Następnie Rodzic opowiada o przygotowaniach Oli, wymienia dni tygodnia i kolejne</w:t>
      </w:r>
      <w:r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1A7EDE">
        <w:rPr>
          <w:rFonts w:ascii="Times New Roman" w:eastAsia="Century751No2EU-Normal" w:hAnsi="Times New Roman" w:cs="Times New Roman"/>
          <w:sz w:val="24"/>
          <w:szCs w:val="24"/>
        </w:rPr>
        <w:t>czynności Oli. Używa liczebników porządkowych: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 xml:space="preserve">Pierwszego dnia, w poniedziałek, Ola posiała rzeżuchę: nałożyła na talerzyk trochę waty, posypała nasionamii podlała. Drugiego dnia, we wtorek, dziewczynka robiła porządki, odkurzała, wycierała kurze, układała zabawki. Trzeciego dnia, w środę, Ola upiekła z mamą </w:t>
      </w: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lastRenderedPageBreak/>
        <w:t xml:space="preserve">mazurki i je ozdobiła. Czwartego dnia, w czwartek, dziewczynka upiekła babę wielkanocną i polała ją lukrem. Piątego dnia, w piątek, Ola ozdobiła pisanki, namalowała na nich kolorowe kwiaty i inne wzory. Szóstego dnia, w sobotę, dziewczynka przygotowała święconkę, powkładała do koszyczka wszystkie produkty i ozdobiła koszyk zielonymi gałązkami bukszpanu. Siódmego dnia, w niedzielę, Ola nakryła do stołu i pomogła w przygotowaniu wielkanocnego śniadania. 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</w:p>
    <w:p w:rsidR="001A7EDE" w:rsidRPr="001A7EDE" w:rsidRDefault="001A7EDE" w:rsidP="001A7E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 xml:space="preserve">Po zakończeniu opowiadania Rodzic zadaje pytania: </w:t>
      </w:r>
    </w:p>
    <w:p w:rsidR="00F05155" w:rsidRDefault="001A7EDE" w:rsidP="001A7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DE">
        <w:rPr>
          <w:rFonts w:ascii="Times New Roman" w:hAnsi="Times New Roman" w:cs="Times New Roman"/>
          <w:i/>
          <w:iCs/>
          <w:sz w:val="24"/>
          <w:szCs w:val="24"/>
        </w:rPr>
        <w:t xml:space="preserve">Co Ola robiła pierwszego dnia?... </w:t>
      </w:r>
      <w:r w:rsidRPr="001A7EDE">
        <w:rPr>
          <w:rFonts w:ascii="Times New Roman" w:hAnsi="Times New Roman" w:cs="Times New Roman"/>
          <w:sz w:val="24"/>
          <w:szCs w:val="24"/>
        </w:rPr>
        <w:t>Następnie dziecko układa harmonogram czynności Oli, posługując się tabelką</w:t>
      </w:r>
      <w:r w:rsidRPr="001A7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EDE">
        <w:rPr>
          <w:rFonts w:ascii="Times New Roman" w:hAnsi="Times New Roman" w:cs="Times New Roman"/>
          <w:sz w:val="24"/>
          <w:szCs w:val="24"/>
        </w:rPr>
        <w:t>z nazwami dni tygodnia przygotowanymi wcześniej przez Państwa, obrazkami z Internetu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DE">
        <w:rPr>
          <w:rFonts w:ascii="Times New Roman" w:hAnsi="Times New Roman" w:cs="Times New Roman"/>
          <w:sz w:val="24"/>
          <w:szCs w:val="24"/>
        </w:rPr>
        <w:t>( lub dziecko obok  będzie rysowało jeden element) przedstawiając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A7EDE">
        <w:rPr>
          <w:rFonts w:ascii="Times New Roman" w:hAnsi="Times New Roman" w:cs="Times New Roman"/>
          <w:sz w:val="24"/>
          <w:szCs w:val="24"/>
        </w:rPr>
        <w:t xml:space="preserve"> </w:t>
      </w:r>
      <w:r w:rsidR="003251EE">
        <w:rPr>
          <w:rFonts w:ascii="Times New Roman" w:hAnsi="Times New Roman" w:cs="Times New Roman"/>
          <w:sz w:val="24"/>
          <w:szCs w:val="24"/>
        </w:rPr>
        <w:t xml:space="preserve">daną </w:t>
      </w:r>
      <w:r w:rsidR="00584ECE">
        <w:rPr>
          <w:rFonts w:ascii="Times New Roman" w:hAnsi="Times New Roman" w:cs="Times New Roman"/>
          <w:sz w:val="24"/>
          <w:szCs w:val="24"/>
        </w:rPr>
        <w:t>czynność</w:t>
      </w:r>
      <w:r w:rsidRPr="001A7EDE">
        <w:rPr>
          <w:rFonts w:ascii="Times New Roman" w:hAnsi="Times New Roman" w:cs="Times New Roman"/>
          <w:sz w:val="24"/>
          <w:szCs w:val="24"/>
        </w:rPr>
        <w:t xml:space="preserve"> Oli. </w:t>
      </w:r>
    </w:p>
    <w:p w:rsidR="00584ECE" w:rsidRPr="00584ECE" w:rsidRDefault="00584ECE" w:rsidP="001A7EDE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Tabela na końcu pliku do wydrukowania.</w:t>
      </w:r>
    </w:p>
    <w:p w:rsidR="00584ECE" w:rsidRDefault="00584ECE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F05155" w:rsidRDefault="00087401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F05155">
        <w:rPr>
          <w:rFonts w:ascii="Times New Roman" w:eastAsia="Century751No2EU-Normal" w:hAnsi="Times New Roman" w:cs="Times New Roman"/>
          <w:b/>
          <w:bCs/>
          <w:sz w:val="24"/>
          <w:szCs w:val="24"/>
        </w:rPr>
        <w:t xml:space="preserve">Pomoce: </w:t>
      </w:r>
      <w:r>
        <w:rPr>
          <w:rFonts w:ascii="Times New Roman" w:eastAsia="Century751No2EU-Normal" w:hAnsi="Times New Roman" w:cs="Times New Roman"/>
          <w:sz w:val="24"/>
          <w:szCs w:val="24"/>
        </w:rPr>
        <w:t>ilustracje do opowiadania</w:t>
      </w:r>
      <w:r w:rsidRPr="001A7EDE">
        <w:rPr>
          <w:rFonts w:ascii="Times New Roman" w:eastAsia="Century751No2EU-Normal" w:hAnsi="Times New Roman" w:cs="Times New Roman"/>
          <w:sz w:val="24"/>
          <w:szCs w:val="24"/>
        </w:rPr>
        <w:t xml:space="preserve">, </w:t>
      </w:r>
      <w:r>
        <w:rPr>
          <w:rFonts w:ascii="Times New Roman" w:eastAsia="Century751No2EU-Normal" w:hAnsi="Times New Roman" w:cs="Times New Roman"/>
          <w:sz w:val="24"/>
          <w:szCs w:val="24"/>
        </w:rPr>
        <w:t>rzeczy np. talerz, wata, ścierka do wycierania kurzu, pisanki, foremka na ciasto, koszyczek, tabela podzielona na dwie części, kartonik z dniami tygodnia, kredki.</w:t>
      </w:r>
    </w:p>
    <w:p w:rsidR="00FA1016" w:rsidRDefault="00FA1016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3251EE" w:rsidRDefault="003251EE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3251EE" w:rsidRDefault="003251EE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0D24F6" w:rsidRPr="000D24F6" w:rsidRDefault="000D24F6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b/>
          <w:bCs/>
          <w:sz w:val="24"/>
          <w:szCs w:val="24"/>
        </w:rPr>
      </w:pPr>
      <w:r w:rsidRPr="000D24F6">
        <w:rPr>
          <w:rFonts w:ascii="Times New Roman" w:eastAsia="Century751No2EU-Normal" w:hAnsi="Times New Roman" w:cs="Times New Roman"/>
          <w:b/>
          <w:bCs/>
          <w:sz w:val="24"/>
          <w:szCs w:val="24"/>
        </w:rPr>
        <w:t>Zabawa ruchowa do muzyki „</w:t>
      </w: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>C</w:t>
      </w:r>
      <w:r w:rsidRPr="000D24F6">
        <w:rPr>
          <w:rFonts w:ascii="Times New Roman" w:eastAsia="Century751No2EU-Normal" w:hAnsi="Times New Roman" w:cs="Times New Roman"/>
          <w:b/>
          <w:bCs/>
          <w:sz w:val="24"/>
          <w:szCs w:val="24"/>
        </w:rPr>
        <w:t>iasto”</w:t>
      </w: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>.</w:t>
      </w:r>
    </w:p>
    <w:p w:rsidR="000D24F6" w:rsidRDefault="000D24F6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>
        <w:rPr>
          <w:rFonts w:ascii="Times New Roman" w:eastAsia="Century751No2EU-Normal" w:hAnsi="Times New Roman" w:cs="Times New Roman"/>
          <w:sz w:val="24"/>
          <w:szCs w:val="24"/>
        </w:rPr>
        <w:t xml:space="preserve">Dziecko przy muzyce naśladują ruchy Rodzica: wrzucanie jajek, ucieranie margaryny, wałkowania ciasta, wykładania do foremki, krojenia i częstowania. Na początku muzyka jest wolna, a później coraz szybsza. </w:t>
      </w:r>
      <w:r w:rsidR="00584ECE">
        <w:rPr>
          <w:rFonts w:ascii="Times New Roman" w:eastAsia="Century751No2EU-Normal" w:hAnsi="Times New Roman" w:cs="Times New Roman"/>
          <w:sz w:val="24"/>
          <w:szCs w:val="24"/>
        </w:rPr>
        <w:t xml:space="preserve"> Plik z muzyką </w:t>
      </w:r>
      <w:hyperlink r:id="rId6" w:history="1">
        <w:r w:rsidR="00584ECE" w:rsidRPr="002761CF">
          <w:rPr>
            <w:rStyle w:val="Hipercze"/>
          </w:rPr>
          <w:t>https://www.youtube.com/watch?v=JbQFBE6_iOY</w:t>
        </w:r>
      </w:hyperlink>
    </w:p>
    <w:p w:rsidR="00FA1016" w:rsidRDefault="00FA1016" w:rsidP="001A7EDE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1A7EDE" w:rsidRDefault="00087401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>Nauka rymowanki „</w:t>
      </w:r>
      <w:r w:rsidR="001A7EDE" w:rsidRPr="001A7EDE">
        <w:rPr>
          <w:rFonts w:ascii="Times New Roman" w:eastAsia="Century751No2EU-Normal" w:hAnsi="Times New Roman" w:cs="Times New Roman"/>
          <w:b/>
          <w:bCs/>
          <w:sz w:val="24"/>
          <w:szCs w:val="24"/>
        </w:rPr>
        <w:t>Tygodniowa karuzela</w:t>
      </w:r>
      <w:r>
        <w:rPr>
          <w:rFonts w:ascii="Times New Roman" w:eastAsia="Century751No2EU-Normal" w:hAnsi="Times New Roman" w:cs="Times New Roman"/>
          <w:b/>
          <w:bCs/>
          <w:sz w:val="24"/>
          <w:szCs w:val="24"/>
        </w:rPr>
        <w:t>”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F05155" w:rsidRPr="001A7EDE">
        <w:rPr>
          <w:rFonts w:ascii="Times New Roman" w:eastAsia="Century751No2EU-Normal" w:hAnsi="Times New Roman" w:cs="Times New Roman"/>
          <w:sz w:val="24"/>
          <w:szCs w:val="24"/>
        </w:rPr>
        <w:t>Tomasz Plebański</w:t>
      </w:r>
    </w:p>
    <w:p w:rsidR="00087401" w:rsidRDefault="00087401" w:rsidP="00087401">
      <w:pPr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sz w:val="24"/>
          <w:szCs w:val="24"/>
        </w:rPr>
        <w:t>Utrwala nazwy dni tygodnia dziecko ucz</w:t>
      </w:r>
      <w:r>
        <w:rPr>
          <w:rFonts w:ascii="Times New Roman" w:eastAsia="Century751No2EU-Normal" w:hAnsi="Times New Roman" w:cs="Times New Roman"/>
          <w:sz w:val="24"/>
          <w:szCs w:val="24"/>
        </w:rPr>
        <w:t>ąc</w:t>
      </w:r>
      <w:r w:rsidRPr="001A7EDE">
        <w:rPr>
          <w:rFonts w:ascii="Times New Roman" w:eastAsia="Century751No2EU-Normal" w:hAnsi="Times New Roman" w:cs="Times New Roman"/>
          <w:sz w:val="24"/>
          <w:szCs w:val="24"/>
        </w:rPr>
        <w:t xml:space="preserve"> się na pamięć rymowanki, powtarzając ją w różnym tempie,</w:t>
      </w:r>
      <w:r w:rsidRPr="001A7E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7EDE">
        <w:rPr>
          <w:rFonts w:ascii="Times New Roman" w:eastAsia="Century751No2EU-Normal" w:hAnsi="Times New Roman" w:cs="Times New Roman"/>
          <w:sz w:val="24"/>
          <w:szCs w:val="24"/>
        </w:rPr>
        <w:t>różnymi głosami i rytmicznie wystukując sylaby:</w:t>
      </w:r>
    </w:p>
    <w:p w:rsidR="00087401" w:rsidRPr="00F05155" w:rsidRDefault="00087401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Myśli tydzień: szybko mija: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poniedziałek, wtorek, środa...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Jeszcze bym coś nawywijał,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a już czwartek, piątek. Szkoda!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lastRenderedPageBreak/>
        <w:t>I sobota, i niedziela.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Tygodniowa karuzela!</w:t>
      </w:r>
    </w:p>
    <w:p w:rsidR="001A7EDE" w:rsidRPr="001A7EDE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Ale jutro, to wspaniałe,</w:t>
      </w:r>
    </w:p>
    <w:p w:rsidR="00087401" w:rsidRDefault="001A7EDE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1A7EDE">
        <w:rPr>
          <w:rFonts w:ascii="Times New Roman" w:eastAsia="Century751No2EU-Normal" w:hAnsi="Times New Roman" w:cs="Times New Roman"/>
          <w:i/>
          <w:iCs/>
          <w:sz w:val="24"/>
          <w:szCs w:val="24"/>
        </w:rPr>
        <w:t>będę mieć znów poniedziałek!</w:t>
      </w:r>
      <w:r w:rsidR="00087401">
        <w:rPr>
          <w:rFonts w:ascii="Times New Roman" w:eastAsia="Century751No2EU-Normal" w:hAnsi="Times New Roman" w:cs="Times New Roman"/>
          <w:i/>
          <w:iCs/>
          <w:sz w:val="24"/>
          <w:szCs w:val="24"/>
        </w:rPr>
        <w:t>.</w:t>
      </w:r>
    </w:p>
    <w:p w:rsidR="001A7EDE" w:rsidRPr="00087401" w:rsidRDefault="00087401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i/>
          <w:iCs/>
          <w:sz w:val="24"/>
          <w:szCs w:val="24"/>
        </w:rPr>
      </w:pPr>
      <w:r w:rsidRPr="00087401">
        <w:rPr>
          <w:rFonts w:ascii="Times New Roman" w:eastAsia="Century751No2EU-Normal" w:hAnsi="Times New Roman" w:cs="Times New Roman"/>
          <w:b/>
          <w:bCs/>
          <w:sz w:val="24"/>
          <w:szCs w:val="24"/>
        </w:rPr>
        <w:t>Pomoc</w:t>
      </w:r>
      <w:r w:rsidR="00584ECE">
        <w:rPr>
          <w:rFonts w:ascii="Times New Roman" w:eastAsia="Century751No2EU-Normal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entury751No2EU-Normal" w:hAnsi="Times New Roman" w:cs="Times New Roman"/>
          <w:i/>
          <w:iCs/>
          <w:sz w:val="24"/>
          <w:szCs w:val="24"/>
        </w:rPr>
        <w:t>:</w:t>
      </w:r>
      <w:r w:rsidR="00584ECE">
        <w:rPr>
          <w:rFonts w:ascii="Times New Roman" w:eastAsia="Century751No2EU-Normal" w:hAnsi="Times New Roman" w:cs="Times New Roman"/>
          <w:i/>
          <w:iCs/>
          <w:sz w:val="24"/>
          <w:szCs w:val="24"/>
        </w:rPr>
        <w:t xml:space="preserve"> </w:t>
      </w:r>
      <w:r w:rsidRPr="00087401">
        <w:rPr>
          <w:rFonts w:ascii="Times New Roman" w:eastAsia="Century751No2EU-Normal" w:hAnsi="Times New Roman" w:cs="Times New Roman"/>
          <w:sz w:val="24"/>
          <w:szCs w:val="24"/>
        </w:rPr>
        <w:t>wiersz</w:t>
      </w:r>
      <w:r>
        <w:rPr>
          <w:rFonts w:ascii="Times New Roman" w:eastAsia="Century751No2EU-Normal" w:hAnsi="Times New Roman" w:cs="Times New Roman"/>
          <w:i/>
          <w:iCs/>
          <w:sz w:val="24"/>
          <w:szCs w:val="24"/>
        </w:rPr>
        <w:t xml:space="preserve"> </w:t>
      </w:r>
      <w:r w:rsidR="00F05155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="001A7EDE" w:rsidRPr="001A7EDE">
        <w:rPr>
          <w:rFonts w:ascii="Times New Roman" w:eastAsia="Century751No2EU-Normal" w:hAnsi="Times New Roman" w:cs="Times New Roman"/>
          <w:sz w:val="24"/>
          <w:szCs w:val="24"/>
        </w:rPr>
        <w:t>T. Plebański „Tygodniowa karuzela”</w:t>
      </w:r>
      <w:r w:rsidR="00F05155">
        <w:rPr>
          <w:rFonts w:ascii="Times New Roman" w:eastAsia="Century751No2EU-Normal" w:hAnsi="Times New Roman" w:cs="Times New Roman"/>
          <w:sz w:val="24"/>
          <w:szCs w:val="24"/>
        </w:rPr>
        <w:t>.</w:t>
      </w:r>
    </w:p>
    <w:p w:rsidR="00F05155" w:rsidRPr="001A7EDE" w:rsidRDefault="00F05155" w:rsidP="001A7EDE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</w:p>
    <w:p w:rsidR="00F05155" w:rsidRPr="00F05155" w:rsidRDefault="001A7EDE" w:rsidP="00F05155">
      <w:pPr>
        <w:autoSpaceDE w:val="0"/>
        <w:autoSpaceDN w:val="0"/>
        <w:adjustRightInd w:val="0"/>
        <w:spacing w:after="0" w:line="360" w:lineRule="auto"/>
        <w:rPr>
          <w:rFonts w:ascii="Times New Roman" w:eastAsia="Century751No2EU-Normal" w:hAnsi="Times New Roman" w:cs="Times New Roman"/>
          <w:sz w:val="24"/>
          <w:szCs w:val="24"/>
        </w:rPr>
      </w:pPr>
      <w:r w:rsidRPr="001A17AF">
        <w:rPr>
          <w:rFonts w:ascii="Times New Roman" w:eastAsia="Century751No2EU-Normal" w:hAnsi="Times New Roman" w:cs="Times New Roman"/>
          <w:b/>
          <w:bCs/>
          <w:sz w:val="24"/>
          <w:szCs w:val="24"/>
        </w:rPr>
        <w:t>„Ciasto jak z bajki” – zajęcia kulinarne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>.</w:t>
      </w:r>
    </w:p>
    <w:p w:rsidR="001A7EDE" w:rsidRDefault="001A7EDE" w:rsidP="00584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F05155">
        <w:rPr>
          <w:rFonts w:ascii="Times New Roman" w:eastAsia="Century751No2EU-Normal" w:hAnsi="Times New Roman" w:cs="Times New Roman"/>
          <w:sz w:val="24"/>
          <w:szCs w:val="24"/>
        </w:rPr>
        <w:t>Dziec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ko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myj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e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ręce i 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zakłada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fartusz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ek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. 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D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>ostaje wafel oraz miskę z masą czekoladową wymieszaną z preparowanym ryżem. Dziec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ko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wykłada masę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na wafel i delikatnie rozprowadza. Następnie 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>Rodzic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łączy wszystkie wafle, przykrywa czystą ściereczką</w:t>
      </w:r>
      <w:r w:rsidR="00F05155"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 </w:t>
      </w:r>
      <w:r w:rsidRPr="00F05155">
        <w:rPr>
          <w:rFonts w:ascii="Times New Roman" w:eastAsia="Century751No2EU-Normal" w:hAnsi="Times New Roman" w:cs="Times New Roman"/>
          <w:sz w:val="24"/>
          <w:szCs w:val="24"/>
        </w:rPr>
        <w:t xml:space="preserve">i przyciska ciężkim przedmiotem, żeby wszystko się połączyło. </w:t>
      </w:r>
    </w:p>
    <w:p w:rsidR="00584ECE" w:rsidRDefault="00584ECE" w:rsidP="00584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1A17AF" w:rsidRPr="001A17AF" w:rsidRDefault="001A17AF" w:rsidP="00584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  <w:r w:rsidRPr="00584ECE">
        <w:rPr>
          <w:rFonts w:ascii="Times New Roman" w:eastAsia="Century751No2EU-Normal" w:hAnsi="Times New Roman" w:cs="Times New Roman"/>
          <w:b/>
          <w:bCs/>
          <w:sz w:val="24"/>
          <w:szCs w:val="24"/>
        </w:rPr>
        <w:t>Pomoce</w:t>
      </w:r>
      <w:r w:rsidRPr="001A17AF">
        <w:rPr>
          <w:rFonts w:ascii="Times New Roman" w:eastAsia="Century751No2EU-Normal" w:hAnsi="Times New Roman" w:cs="Times New Roman"/>
          <w:sz w:val="24"/>
          <w:szCs w:val="24"/>
        </w:rPr>
        <w:t>: wafle, masa czekoladowa, preparowany ryż, czyste ściereczki, łyżki, bakalie</w:t>
      </w:r>
    </w:p>
    <w:p w:rsidR="001A17AF" w:rsidRPr="001A17AF" w:rsidRDefault="001A17AF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p w:rsidR="001A17AF" w:rsidRPr="001A17AF" w:rsidRDefault="001A17AF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7AF">
        <w:rPr>
          <w:rFonts w:ascii="Times New Roman" w:eastAsia="Calibri" w:hAnsi="Times New Roman" w:cs="Times New Roman"/>
          <w:b/>
          <w:bCs/>
          <w:sz w:val="24"/>
          <w:szCs w:val="24"/>
        </w:rPr>
        <w:t>„Jajko na łyżce” – zabawa ruchowa z elementem równowagi.</w:t>
      </w:r>
    </w:p>
    <w:p w:rsidR="001A17AF" w:rsidRPr="001A17AF" w:rsidRDefault="001A17AF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AF">
        <w:rPr>
          <w:rFonts w:ascii="Times New Roman" w:eastAsia="Calibri" w:hAnsi="Times New Roman" w:cs="Times New Roman"/>
          <w:sz w:val="24"/>
          <w:szCs w:val="24"/>
        </w:rPr>
        <w:t xml:space="preserve">Dziecko na łyżce ma przenieść jajko od punku A do punktu B, który wspólnie </w:t>
      </w:r>
      <w:r w:rsidR="00216872">
        <w:rPr>
          <w:rFonts w:ascii="Times New Roman" w:eastAsia="Calibri" w:hAnsi="Times New Roman" w:cs="Times New Roman"/>
          <w:sz w:val="24"/>
          <w:szCs w:val="24"/>
        </w:rPr>
        <w:t xml:space="preserve">Państwo </w:t>
      </w:r>
      <w:r w:rsidRPr="001A17AF">
        <w:rPr>
          <w:rFonts w:ascii="Times New Roman" w:eastAsia="Calibri" w:hAnsi="Times New Roman" w:cs="Times New Roman"/>
          <w:sz w:val="24"/>
          <w:szCs w:val="24"/>
        </w:rPr>
        <w:t>ustal</w:t>
      </w:r>
      <w:r w:rsidR="00216872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bookmarkStart w:id="0" w:name="_GoBack"/>
      <w:bookmarkEnd w:id="0"/>
      <w:r w:rsidRPr="001A17AF">
        <w:rPr>
          <w:rFonts w:ascii="Times New Roman" w:eastAsia="Calibri" w:hAnsi="Times New Roman" w:cs="Times New Roman"/>
          <w:sz w:val="24"/>
          <w:szCs w:val="24"/>
        </w:rPr>
        <w:t>tak, aby mu nie spadło.</w:t>
      </w:r>
    </w:p>
    <w:p w:rsidR="001A17AF" w:rsidRDefault="001A17AF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AF">
        <w:rPr>
          <w:rFonts w:ascii="Times New Roman" w:eastAsia="Calibri" w:hAnsi="Times New Roman" w:cs="Times New Roman"/>
          <w:b/>
          <w:bCs/>
          <w:sz w:val="24"/>
          <w:szCs w:val="24"/>
        </w:rPr>
        <w:t>Pomoce:</w:t>
      </w:r>
      <w:r w:rsidRPr="001A17AF">
        <w:rPr>
          <w:rFonts w:ascii="Times New Roman" w:eastAsia="Calibri" w:hAnsi="Times New Roman" w:cs="Times New Roman"/>
          <w:sz w:val="24"/>
          <w:szCs w:val="24"/>
        </w:rPr>
        <w:t xml:space="preserve"> łyżka, jajko</w:t>
      </w: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CE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ECE" w:rsidTr="00584ECE">
        <w:trPr>
          <w:trHeight w:val="3734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lastRenderedPageBreak/>
              <w:t>PONIEDZIAŁEK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4211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3999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4383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3960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4385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  <w:tr w:rsidR="00584ECE" w:rsidTr="00584ECE">
        <w:trPr>
          <w:trHeight w:val="3968"/>
        </w:trPr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center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751No2EU-Normal" w:hAnsi="Times New Roman" w:cs="Times New Roman"/>
                <w:sz w:val="24"/>
                <w:szCs w:val="24"/>
              </w:rPr>
              <w:lastRenderedPageBreak/>
              <w:t>NIEDZIELA</w:t>
            </w:r>
          </w:p>
        </w:tc>
        <w:tc>
          <w:tcPr>
            <w:tcW w:w="4531" w:type="dxa"/>
          </w:tcPr>
          <w:p w:rsidR="00584ECE" w:rsidRDefault="00584ECE" w:rsidP="00934F7C">
            <w:pPr>
              <w:spacing w:line="360" w:lineRule="auto"/>
              <w:jc w:val="both"/>
              <w:rPr>
                <w:rFonts w:ascii="Times New Roman" w:eastAsia="Century751No2EU-Normal" w:hAnsi="Times New Roman" w:cs="Times New Roman"/>
                <w:sz w:val="24"/>
                <w:szCs w:val="24"/>
              </w:rPr>
            </w:pPr>
          </w:p>
        </w:tc>
      </w:tr>
    </w:tbl>
    <w:p w:rsidR="00584ECE" w:rsidRPr="001A17AF" w:rsidRDefault="00584ECE" w:rsidP="001A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sz w:val="24"/>
          <w:szCs w:val="24"/>
        </w:rPr>
      </w:pPr>
    </w:p>
    <w:sectPr w:rsidR="00584ECE" w:rsidRPr="001A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51No2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4CDC"/>
    <w:multiLevelType w:val="hybridMultilevel"/>
    <w:tmpl w:val="BC1C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DE"/>
    <w:rsid w:val="00087401"/>
    <w:rsid w:val="000D24F6"/>
    <w:rsid w:val="001A17AF"/>
    <w:rsid w:val="001A7EDE"/>
    <w:rsid w:val="00216872"/>
    <w:rsid w:val="00261530"/>
    <w:rsid w:val="003251EE"/>
    <w:rsid w:val="00584ECE"/>
    <w:rsid w:val="00A52AB9"/>
    <w:rsid w:val="00C25715"/>
    <w:rsid w:val="00D94AA2"/>
    <w:rsid w:val="00F05155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DF03"/>
  <w15:chartTrackingRefBased/>
  <w15:docId w15:val="{587A7D40-C2A1-4DE7-99E3-EF86AF2F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4E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bQFBE6_i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787E-B3C1-43B5-954D-9359A33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11</cp:revision>
  <dcterms:created xsi:type="dcterms:W3CDTF">2020-03-27T17:24:00Z</dcterms:created>
  <dcterms:modified xsi:type="dcterms:W3CDTF">2020-04-04T15:04:00Z</dcterms:modified>
</cp:coreProperties>
</file>