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6B" w:rsidRPr="00B1016B" w:rsidRDefault="00B1016B" w:rsidP="0069798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40"/>
          <w:szCs w:val="40"/>
        </w:rPr>
      </w:pPr>
    </w:p>
    <w:p w:rsidR="00B1016B" w:rsidRPr="00B15FD9" w:rsidRDefault="00B1016B" w:rsidP="00B1016B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B15FD9">
        <w:rPr>
          <w:rFonts w:ascii="MyriadPro-Bold" w:hAnsi="MyriadPro-Bold" w:cs="MyriadPro-Bold"/>
          <w:b/>
          <w:bCs/>
          <w:color w:val="00B050"/>
          <w:sz w:val="40"/>
          <w:szCs w:val="40"/>
        </w:rPr>
        <w:t>Wielkanocne tradycje</w:t>
      </w:r>
    </w:p>
    <w:p w:rsidR="00B1016B" w:rsidRPr="00B15FD9" w:rsidRDefault="00B1016B" w:rsidP="00B1016B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B15FD9">
        <w:rPr>
          <w:rFonts w:ascii="MyriadPro-Bold" w:hAnsi="MyriadPro-Bold" w:cs="MyriadPro-Bold"/>
          <w:b/>
          <w:bCs/>
          <w:color w:val="00B050"/>
          <w:sz w:val="40"/>
          <w:szCs w:val="40"/>
        </w:rPr>
        <w:t>6 IV – 10 IV 2020</w:t>
      </w:r>
      <w:r w:rsidR="00B15FD9" w:rsidRPr="00B15FD9">
        <w:rPr>
          <w:rFonts w:ascii="MyriadPro-Bold" w:hAnsi="MyriadPro-Bold" w:cs="MyriadPro-Bold"/>
          <w:b/>
          <w:bCs/>
          <w:color w:val="00B050"/>
          <w:sz w:val="40"/>
          <w:szCs w:val="40"/>
        </w:rPr>
        <w:t>r.</w:t>
      </w:r>
    </w:p>
    <w:p w:rsidR="00B1016B" w:rsidRPr="00B15FD9" w:rsidRDefault="00B1016B" w:rsidP="00B1016B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B15FD9"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 z gr. VI</w:t>
      </w:r>
    </w:p>
    <w:p w:rsidR="00B1016B" w:rsidRPr="00B15FD9" w:rsidRDefault="00B1016B" w:rsidP="00B1016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B050"/>
          <w:sz w:val="32"/>
          <w:szCs w:val="32"/>
        </w:rPr>
      </w:pPr>
    </w:p>
    <w:p w:rsidR="00B1016B" w:rsidRPr="00B1016B" w:rsidRDefault="00B1016B" w:rsidP="00B101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0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PONIEDZIAŁEK: 6 IV 2020r.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 Zagroda Oli</w:t>
      </w:r>
    </w:p>
    <w:p w:rsidR="00EC3FAF" w:rsidRPr="00B1016B" w:rsidRDefault="00EC3FAF" w:rsidP="00B101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</w:t>
      </w:r>
      <w:r w:rsidR="00B1016B" w:rsidRPr="00B10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EC3FAF" w:rsidRPr="00B1016B" w:rsidRDefault="00B1016B" w:rsidP="00B1016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B1016B">
        <w:rPr>
          <w:rFonts w:ascii="MyriadPro-Bold" w:hAnsi="MyriadPro-Bold" w:cs="MyriadPro-Bold"/>
          <w:b/>
          <w:bCs/>
          <w:color w:val="000000"/>
          <w:sz w:val="24"/>
          <w:szCs w:val="24"/>
        </w:rPr>
        <w:t>Dziecko: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– wyróżnia zwierzęta gospodarcze spośród innych zwierząt,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– nazywa budynki gospodarcze w zagrodzie,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– przelicza i klasyfikuje zwierzęta,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– doskonali precyzję wycinania nożyczkami,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– dostrzega korzyści z hodowli zwierząt hodowlanych,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– </w:t>
      </w:r>
      <w:r w:rsidR="00B1016B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doskonali precyzję ruchów podczas zabawy ruchowej</w:t>
      </w:r>
    </w:p>
    <w:p w:rsidR="00B1016B" w:rsidRDefault="00B1016B" w:rsidP="00B1016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</w:p>
    <w:p w:rsidR="00295DE0" w:rsidRPr="00295DE0" w:rsidRDefault="00295DE0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>Zestaw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zabaw ruchowych </w:t>
      </w: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 „Gimnastyka dla przedszkolaka”</w:t>
      </w:r>
    </w:p>
    <w:p w:rsidR="00295DE0" w:rsidRPr="00295DE0" w:rsidRDefault="00295DE0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Wielkie porządki </w:t>
      </w:r>
      <w:r w:rsidRPr="00295DE0">
        <w:rPr>
          <w:rFonts w:ascii="Times New Roman" w:hAnsi="Times New Roman" w:cs="Times New Roman"/>
          <w:sz w:val="24"/>
          <w:szCs w:val="24"/>
        </w:rPr>
        <w:t xml:space="preserve">– ćwiczenia mięśni grzbietu.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295DE0">
        <w:rPr>
          <w:rFonts w:ascii="Times New Roman" w:hAnsi="Times New Roman" w:cs="Times New Roman"/>
          <w:sz w:val="24"/>
          <w:szCs w:val="24"/>
        </w:rPr>
        <w:t xml:space="preserve"> prosi, aby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95DE0">
        <w:rPr>
          <w:rFonts w:ascii="Times New Roman" w:hAnsi="Times New Roman" w:cs="Times New Roman"/>
          <w:sz w:val="24"/>
          <w:szCs w:val="24"/>
        </w:rPr>
        <w:t xml:space="preserve"> usiadł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5DE0">
        <w:rPr>
          <w:rFonts w:ascii="Times New Roman" w:hAnsi="Times New Roman" w:cs="Times New Roman"/>
          <w:sz w:val="24"/>
          <w:szCs w:val="24"/>
        </w:rPr>
        <w:t xml:space="preserve"> w klęku podpartym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95DE0">
        <w:rPr>
          <w:rFonts w:ascii="Times New Roman" w:hAnsi="Times New Roman" w:cs="Times New Roman"/>
          <w:sz w:val="24"/>
          <w:szCs w:val="24"/>
        </w:rPr>
        <w:t>daje kawałek gazety, na której dziecko kładzie swoje dłonie. Na komunikat:</w:t>
      </w:r>
    </w:p>
    <w:p w:rsidR="00295DE0" w:rsidRPr="00295DE0" w:rsidRDefault="00295DE0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E0">
        <w:rPr>
          <w:rFonts w:ascii="Times New Roman" w:hAnsi="Times New Roman" w:cs="Times New Roman"/>
          <w:i/>
          <w:iCs/>
          <w:sz w:val="24"/>
          <w:szCs w:val="24"/>
        </w:rPr>
        <w:t xml:space="preserve">Sprzątamy! – </w:t>
      </w:r>
      <w:r w:rsidRPr="00295DE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295DE0">
        <w:rPr>
          <w:rFonts w:ascii="Times New Roman" w:hAnsi="Times New Roman" w:cs="Times New Roman"/>
          <w:sz w:val="24"/>
          <w:szCs w:val="24"/>
        </w:rPr>
        <w:t>poruszają gazetą, wykonując ruchy zbliżone do czynności zmywania podłogi: w przód,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E0">
        <w:rPr>
          <w:rFonts w:ascii="Times New Roman" w:hAnsi="Times New Roman" w:cs="Times New Roman"/>
          <w:sz w:val="24"/>
          <w:szCs w:val="24"/>
        </w:rPr>
        <w:t>w tył, następnie w lewo i w prawo.</w:t>
      </w:r>
    </w:p>
    <w:p w:rsidR="00295DE0" w:rsidRPr="00295DE0" w:rsidRDefault="00295DE0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Skaczące piłki </w:t>
      </w:r>
      <w:r w:rsidRPr="00295DE0">
        <w:rPr>
          <w:rFonts w:ascii="Times New Roman" w:hAnsi="Times New Roman" w:cs="Times New Roman"/>
          <w:sz w:val="24"/>
          <w:szCs w:val="24"/>
        </w:rPr>
        <w:t xml:space="preserve">– zabawa sprawnościowa.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295DE0">
        <w:rPr>
          <w:rFonts w:ascii="Times New Roman" w:hAnsi="Times New Roman" w:cs="Times New Roman"/>
          <w:sz w:val="24"/>
          <w:szCs w:val="24"/>
        </w:rPr>
        <w:t xml:space="preserve"> ustala start i linię mety. Następnie prosi, aby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295DE0">
        <w:rPr>
          <w:rFonts w:ascii="Times New Roman" w:hAnsi="Times New Roman" w:cs="Times New Roman"/>
          <w:sz w:val="24"/>
          <w:szCs w:val="24"/>
        </w:rPr>
        <w:t>ustawił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5DE0">
        <w:rPr>
          <w:rFonts w:ascii="Times New Roman" w:hAnsi="Times New Roman" w:cs="Times New Roman"/>
          <w:sz w:val="24"/>
          <w:szCs w:val="24"/>
        </w:rPr>
        <w:t xml:space="preserve"> się na linii startu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95DE0">
        <w:rPr>
          <w:rFonts w:ascii="Times New Roman" w:hAnsi="Times New Roman" w:cs="Times New Roman"/>
          <w:sz w:val="24"/>
          <w:szCs w:val="24"/>
        </w:rPr>
        <w:t xml:space="preserve"> dostaje piłkę, którą musi umieścić między kolanami. Na komunika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5DE0">
        <w:rPr>
          <w:rFonts w:ascii="Times New Roman" w:hAnsi="Times New Roman" w:cs="Times New Roman"/>
          <w:sz w:val="24"/>
          <w:szCs w:val="24"/>
        </w:rPr>
        <w:t xml:space="preserve">: </w:t>
      </w:r>
      <w:r w:rsidRPr="00295DE0">
        <w:rPr>
          <w:rFonts w:ascii="Times New Roman" w:hAnsi="Times New Roman" w:cs="Times New Roman"/>
          <w:i/>
          <w:iCs/>
          <w:sz w:val="24"/>
          <w:szCs w:val="24"/>
        </w:rPr>
        <w:t xml:space="preserve">Start! – </w:t>
      </w:r>
      <w:r w:rsidRPr="00295DE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295DE0">
        <w:rPr>
          <w:rFonts w:ascii="Times New Roman" w:hAnsi="Times New Roman" w:cs="Times New Roman"/>
          <w:sz w:val="24"/>
          <w:szCs w:val="24"/>
        </w:rPr>
        <w:t>skacz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5DE0">
        <w:rPr>
          <w:rFonts w:ascii="Times New Roman" w:hAnsi="Times New Roman" w:cs="Times New Roman"/>
          <w:sz w:val="24"/>
          <w:szCs w:val="24"/>
        </w:rPr>
        <w:t xml:space="preserve"> do mety, starając się nie wypuścić piłki.</w:t>
      </w:r>
    </w:p>
    <w:p w:rsidR="00295DE0" w:rsidRPr="00295DE0" w:rsidRDefault="00295DE0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Po śladzie </w:t>
      </w:r>
      <w:r w:rsidRPr="00295DE0">
        <w:rPr>
          <w:rFonts w:ascii="Times New Roman" w:hAnsi="Times New Roman" w:cs="Times New Roman"/>
          <w:sz w:val="24"/>
          <w:szCs w:val="24"/>
        </w:rPr>
        <w:t xml:space="preserve">– zabawa wyciszająca, sprawnościowa.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295DE0">
        <w:rPr>
          <w:rFonts w:ascii="Times New Roman" w:hAnsi="Times New Roman" w:cs="Times New Roman"/>
          <w:sz w:val="24"/>
          <w:szCs w:val="24"/>
        </w:rPr>
        <w:t xml:space="preserve"> układa z włóczki drogę, którą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E0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295DE0">
        <w:rPr>
          <w:rFonts w:ascii="Times New Roman" w:hAnsi="Times New Roman" w:cs="Times New Roman"/>
          <w:sz w:val="24"/>
          <w:szCs w:val="24"/>
        </w:rPr>
        <w:t xml:space="preserve"> podążać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Pr="00295DE0">
        <w:rPr>
          <w:rFonts w:ascii="Times New Roman" w:hAnsi="Times New Roman" w:cs="Times New Roman"/>
          <w:sz w:val="24"/>
          <w:szCs w:val="24"/>
        </w:rPr>
        <w:t>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95DE0">
        <w:rPr>
          <w:rFonts w:ascii="Times New Roman" w:hAnsi="Times New Roman" w:cs="Times New Roman"/>
          <w:sz w:val="24"/>
          <w:szCs w:val="24"/>
        </w:rPr>
        <w:t xml:space="preserve"> spokojnie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5DE0">
        <w:rPr>
          <w:rFonts w:ascii="Times New Roman" w:hAnsi="Times New Roman" w:cs="Times New Roman"/>
          <w:sz w:val="24"/>
          <w:szCs w:val="24"/>
        </w:rPr>
        <w:t xml:space="preserve"> po włóczce. Kiedy </w:t>
      </w:r>
      <w:r>
        <w:rPr>
          <w:rFonts w:ascii="Times New Roman" w:hAnsi="Times New Roman" w:cs="Times New Roman"/>
          <w:sz w:val="24"/>
          <w:szCs w:val="24"/>
        </w:rPr>
        <w:t>Rodzic klaśnie w dłonie</w:t>
      </w:r>
      <w:r w:rsidRPr="00295DE0">
        <w:rPr>
          <w:rFonts w:ascii="Times New Roman" w:hAnsi="Times New Roman" w:cs="Times New Roman"/>
          <w:sz w:val="24"/>
          <w:szCs w:val="24"/>
        </w:rPr>
        <w:t>,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295DE0">
        <w:rPr>
          <w:rFonts w:ascii="Times New Roman" w:hAnsi="Times New Roman" w:cs="Times New Roman"/>
          <w:sz w:val="24"/>
          <w:szCs w:val="24"/>
        </w:rPr>
        <w:t>zatrzymuj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5DE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E0">
        <w:rPr>
          <w:rFonts w:ascii="Times New Roman" w:hAnsi="Times New Roman" w:cs="Times New Roman"/>
          <w:sz w:val="24"/>
          <w:szCs w:val="24"/>
        </w:rPr>
        <w:t>i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5DE0">
        <w:rPr>
          <w:rFonts w:ascii="Times New Roman" w:hAnsi="Times New Roman" w:cs="Times New Roman"/>
          <w:sz w:val="24"/>
          <w:szCs w:val="24"/>
        </w:rPr>
        <w:t xml:space="preserve"> długi wdech i wydech.</w:t>
      </w:r>
    </w:p>
    <w:p w:rsidR="00295DE0" w:rsidRPr="00295DE0" w:rsidRDefault="00295DE0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Figle z piłką </w:t>
      </w:r>
      <w:r w:rsidRPr="00295DE0">
        <w:rPr>
          <w:rFonts w:ascii="Times New Roman" w:hAnsi="Times New Roman" w:cs="Times New Roman"/>
          <w:sz w:val="24"/>
          <w:szCs w:val="24"/>
        </w:rPr>
        <w:t>– zabawa sprawnościowa.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95DE0">
        <w:rPr>
          <w:rFonts w:ascii="Times New Roman" w:hAnsi="Times New Roman" w:cs="Times New Roman"/>
          <w:sz w:val="24"/>
          <w:szCs w:val="24"/>
        </w:rPr>
        <w:t xml:space="preserve"> przyjmuj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5DE0">
        <w:rPr>
          <w:rFonts w:ascii="Times New Roman" w:hAnsi="Times New Roman" w:cs="Times New Roman"/>
          <w:sz w:val="24"/>
          <w:szCs w:val="24"/>
        </w:rPr>
        <w:t xml:space="preserve"> pozycję na czworakach. W tej pozycji </w:t>
      </w:r>
      <w:r w:rsidR="00DC2776" w:rsidRPr="00295DE0">
        <w:rPr>
          <w:rFonts w:ascii="Times New Roman" w:hAnsi="Times New Roman" w:cs="Times New Roman"/>
          <w:sz w:val="24"/>
          <w:szCs w:val="24"/>
        </w:rPr>
        <w:t>będz</w:t>
      </w:r>
      <w:r w:rsidR="00DC2776">
        <w:rPr>
          <w:rFonts w:ascii="Times New Roman" w:hAnsi="Times New Roman" w:cs="Times New Roman"/>
          <w:sz w:val="24"/>
          <w:szCs w:val="24"/>
        </w:rPr>
        <w:t>ie</w:t>
      </w:r>
      <w:r w:rsidRPr="00295DE0">
        <w:rPr>
          <w:rFonts w:ascii="Times New Roman" w:hAnsi="Times New Roman" w:cs="Times New Roman"/>
          <w:sz w:val="24"/>
          <w:szCs w:val="24"/>
        </w:rPr>
        <w:t xml:space="preserve"> toczyć</w:t>
      </w:r>
      <w:r w:rsidR="00DC2776">
        <w:rPr>
          <w:rFonts w:ascii="Times New Roman" w:hAnsi="Times New Roman" w:cs="Times New Roman"/>
          <w:sz w:val="24"/>
          <w:szCs w:val="24"/>
        </w:rPr>
        <w:t xml:space="preserve"> </w:t>
      </w:r>
      <w:r w:rsidRPr="00295DE0">
        <w:rPr>
          <w:rFonts w:ascii="Times New Roman" w:hAnsi="Times New Roman" w:cs="Times New Roman"/>
          <w:sz w:val="24"/>
          <w:szCs w:val="24"/>
        </w:rPr>
        <w:t xml:space="preserve">piłkę głową po podłodze. Kiedy </w:t>
      </w:r>
      <w:r w:rsidR="00DC2776">
        <w:rPr>
          <w:rFonts w:ascii="Times New Roman" w:hAnsi="Times New Roman" w:cs="Times New Roman"/>
          <w:sz w:val="24"/>
          <w:szCs w:val="24"/>
        </w:rPr>
        <w:t>Rodzic</w:t>
      </w:r>
      <w:r w:rsidRPr="00295DE0">
        <w:rPr>
          <w:rFonts w:ascii="Times New Roman" w:hAnsi="Times New Roman" w:cs="Times New Roman"/>
          <w:sz w:val="24"/>
          <w:szCs w:val="24"/>
        </w:rPr>
        <w:t xml:space="preserve"> </w:t>
      </w:r>
      <w:r w:rsidR="00DC2776">
        <w:rPr>
          <w:rFonts w:ascii="Times New Roman" w:hAnsi="Times New Roman" w:cs="Times New Roman"/>
          <w:sz w:val="24"/>
          <w:szCs w:val="24"/>
        </w:rPr>
        <w:t>klaśnie</w:t>
      </w:r>
      <w:r w:rsidRPr="00295DE0">
        <w:rPr>
          <w:rFonts w:ascii="Times New Roman" w:hAnsi="Times New Roman" w:cs="Times New Roman"/>
          <w:sz w:val="24"/>
          <w:szCs w:val="24"/>
        </w:rPr>
        <w:t>, dziec</w:t>
      </w:r>
      <w:r w:rsidR="00DC2776">
        <w:rPr>
          <w:rFonts w:ascii="Times New Roman" w:hAnsi="Times New Roman" w:cs="Times New Roman"/>
          <w:sz w:val="24"/>
          <w:szCs w:val="24"/>
        </w:rPr>
        <w:t xml:space="preserve">ko </w:t>
      </w:r>
      <w:r w:rsidRPr="00295DE0">
        <w:rPr>
          <w:rFonts w:ascii="Times New Roman" w:hAnsi="Times New Roman" w:cs="Times New Roman"/>
          <w:sz w:val="24"/>
          <w:szCs w:val="24"/>
        </w:rPr>
        <w:t>przewraca</w:t>
      </w:r>
      <w:r w:rsidR="00DC2776">
        <w:rPr>
          <w:rFonts w:ascii="Times New Roman" w:hAnsi="Times New Roman" w:cs="Times New Roman"/>
          <w:sz w:val="24"/>
          <w:szCs w:val="24"/>
        </w:rPr>
        <w:t xml:space="preserve"> </w:t>
      </w:r>
      <w:r w:rsidRPr="00295DE0">
        <w:rPr>
          <w:rFonts w:ascii="Times New Roman" w:hAnsi="Times New Roman" w:cs="Times New Roman"/>
          <w:sz w:val="24"/>
          <w:szCs w:val="24"/>
        </w:rPr>
        <w:t>się na plecy – w tej</w:t>
      </w:r>
      <w:r w:rsidR="00DC2776">
        <w:rPr>
          <w:rFonts w:ascii="Times New Roman" w:hAnsi="Times New Roman" w:cs="Times New Roman"/>
          <w:sz w:val="24"/>
          <w:szCs w:val="24"/>
        </w:rPr>
        <w:t xml:space="preserve"> </w:t>
      </w:r>
      <w:r w:rsidRPr="00295DE0">
        <w:rPr>
          <w:rFonts w:ascii="Times New Roman" w:hAnsi="Times New Roman" w:cs="Times New Roman"/>
          <w:sz w:val="24"/>
          <w:szCs w:val="24"/>
        </w:rPr>
        <w:t>pozycji podrzuca piłkę do góry.</w:t>
      </w:r>
    </w:p>
    <w:p w:rsidR="00295DE0" w:rsidRDefault="00295DE0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295DE0">
        <w:rPr>
          <w:rFonts w:ascii="Times New Roman" w:hAnsi="Times New Roman" w:cs="Times New Roman"/>
          <w:sz w:val="24"/>
          <w:szCs w:val="24"/>
        </w:rPr>
        <w:t xml:space="preserve">gazety, włóczka, piłki, </w:t>
      </w:r>
    </w:p>
    <w:p w:rsidR="00A8430F" w:rsidRPr="00A8430F" w:rsidRDefault="00A8430F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Zabawa logopedyczna „Zwierzęta”.</w:t>
      </w:r>
    </w:p>
    <w:p w:rsidR="00A8430F" w:rsidRDefault="00A8430F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odgłosy z wiejskiego podwórka. Możecie Pastwo mówić nazwę zwierzątka albo pokazywać na obrazku, aby było weselej parę razy można pokazać lub powtórzyć to samo zwierzątko.</w:t>
      </w:r>
    </w:p>
    <w:p w:rsidR="00A8430F" w:rsidRDefault="00A8430F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0F">
        <w:rPr>
          <w:rFonts w:ascii="Times New Roman" w:hAnsi="Times New Roman" w:cs="Times New Roman"/>
          <w:b/>
          <w:bCs/>
          <w:sz w:val="24"/>
          <w:szCs w:val="24"/>
        </w:rPr>
        <w:t>Pomoce</w:t>
      </w:r>
      <w:r>
        <w:rPr>
          <w:rFonts w:ascii="Times New Roman" w:hAnsi="Times New Roman" w:cs="Times New Roman"/>
          <w:sz w:val="24"/>
          <w:szCs w:val="24"/>
        </w:rPr>
        <w:t>: obrazki zwierząt z wiejskiego podwórka</w:t>
      </w:r>
    </w:p>
    <w:p w:rsidR="00A8430F" w:rsidRPr="00295DE0" w:rsidRDefault="00A8430F" w:rsidP="00DC2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DE2071">
        <w:rPr>
          <w:rFonts w:ascii="Century751No2EU-Normal" w:eastAsia="Century751No2EU-Normal" w:hAnsi="MyriadPro-Bold" w:cs="Century751No2EU-Normal"/>
          <w:b/>
          <w:bCs/>
          <w:color w:val="000000"/>
          <w:sz w:val="24"/>
          <w:szCs w:val="24"/>
        </w:rPr>
        <w:t xml:space="preserve"> </w:t>
      </w:r>
      <w:r w:rsidRPr="00DE2071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„W zagrodzie Oli” – pogadanka połączona z opracowaniem planszy obrazkowej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>.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Dziecko może wyciąć z gazety ilustrację przedstawiające: dom, kurnik, budę dla psa, stodołę, oborę, chlew, kury i gęsi,  krów, świń i koni, owce i kozy, psa, kota,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Olę,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a następnie na dużym kartonie lub szarym papierze stworzy zagrodę i </w:t>
      </w:r>
      <w:r w:rsidR="00DE2071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przyklei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odpowiednie elementy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wg. instrukcji Rodzica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, np. Olę koło domu, kury obok kurnika, psa przed budą, kota na dachu. 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Następnie można zadać dziecku pytania,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np. </w:t>
      </w:r>
      <w:r w:rsidRPr="00B101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Gdzie mieszkają kury? Ile jest kur? Czego jest więcej, kur czy kaczek? Gdzie mieszkają krowy? Co jest w stodole? Ile świnek mieszka w chlewie? Gdzie jest kot?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(określenie położenia względem domu).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Pomoce</w:t>
      </w:r>
      <w:r w:rsidRPr="00B1016B">
        <w:rPr>
          <w:rFonts w:ascii="Times New Roman" w:hAnsi="Times New Roman" w:cs="Times New Roman"/>
          <w:color w:val="000000"/>
          <w:sz w:val="24"/>
          <w:szCs w:val="24"/>
        </w:rPr>
        <w:t xml:space="preserve">: obrazki zwierząt </w:t>
      </w:r>
      <w:r w:rsidR="00DE207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1016B">
        <w:rPr>
          <w:rFonts w:ascii="Times New Roman" w:hAnsi="Times New Roman" w:cs="Times New Roman"/>
          <w:color w:val="000000"/>
          <w:sz w:val="24"/>
          <w:szCs w:val="24"/>
        </w:rPr>
        <w:t xml:space="preserve"> gazet lub wydrukowane z Internetu, klej, szary papier, brystol, kredki</w:t>
      </w:r>
    </w:p>
    <w:p w:rsidR="0069798C" w:rsidRPr="00B1016B" w:rsidRDefault="0069798C" w:rsidP="00B1016B">
      <w:pPr>
        <w:autoSpaceDE w:val="0"/>
        <w:autoSpaceDN w:val="0"/>
        <w:adjustRightInd w:val="0"/>
        <w:spacing w:after="0" w:line="36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:rsidR="00DE2071" w:rsidRDefault="0069798C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DE2071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„Co nam dają zwierzęta?” – zabawa dydaktyczna połączona z degustacją produktów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. </w:t>
      </w:r>
    </w:p>
    <w:p w:rsidR="005A3FAE" w:rsidRPr="00B1016B" w:rsidRDefault="0069798C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Rodzic pokazuje obrazki zwierząt 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gospodarczych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. Dziec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ko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podaj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e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nazw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ę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zwierz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>ęcia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oraz próbuj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e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określić, jakie produkty otrzymujemy dzięki tym zwierzętom.  Następnie pokazuje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my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na talerzyku biały ser i pyta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my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, z czego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może być otrzymywany ser. Kiedy dziec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odgadn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ie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, że z mleka, 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Rodzic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wyjaśnia, że nie tylko z mleka krowiego,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lecz także owczego czy koziego. Można wspomnieć o serach otrzymywanych z roślin, np. z mleka sojowego.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Następuje degustacja dostępnych rodzajów serów. 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Rodzic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zachęca dzieci do opisywania wrażeń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smakowych i określania własnych preferencji. Te same czynności powtarza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my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z plasterkami kiełbasy i jajkiem</w:t>
      </w:r>
      <w:r w:rsidR="005A3FAE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ugotowanym na twardo. </w:t>
      </w:r>
    </w:p>
    <w:p w:rsidR="00DE2071" w:rsidRPr="00B1016B" w:rsidRDefault="00DE2071" w:rsidP="00DE2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Pomoce</w:t>
      </w:r>
      <w:r w:rsidRPr="00B1016B">
        <w:rPr>
          <w:rFonts w:ascii="Times New Roman" w:hAnsi="Times New Roman" w:cs="Times New Roman"/>
          <w:color w:val="000000"/>
          <w:sz w:val="24"/>
          <w:szCs w:val="24"/>
        </w:rPr>
        <w:t>: biały ser, jajko ugotowane na twardo</w:t>
      </w:r>
    </w:p>
    <w:p w:rsidR="005A3FAE" w:rsidRPr="00B1016B" w:rsidRDefault="005A3FAE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5A3FAE" w:rsidRDefault="005A3FAE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BA1F8D" w:rsidRDefault="00BA1F8D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BA1F8D" w:rsidRPr="00B1016B" w:rsidRDefault="00BA1F8D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5A3FAE" w:rsidRPr="00DE2071" w:rsidRDefault="005A3FAE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</w:pPr>
      <w:r w:rsidRPr="00DE2071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lastRenderedPageBreak/>
        <w:t>Zabawa oddechowa „Piórko”</w:t>
      </w:r>
    </w:p>
    <w:p w:rsidR="00DE2071" w:rsidRDefault="005A3FAE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Rodzic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pokazuje pióra i z pomocą dziec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ka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określa, do czego są wykorzystywane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przez człowieka. Gdy dziec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powi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e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, skąd wzięły się pióra,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Rodzic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proponuje ćwiczenia oddechowe: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dmuchanie na piórko trzymane w dłoni, próbowanie utrzymania piórka w powietrzu za pomocą oddechu,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przesuwanie piórka po blacie stołu za pomocą lekkich dmuchnięć.</w:t>
      </w:r>
    </w:p>
    <w:p w:rsidR="00DE2071" w:rsidRDefault="00DE2071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5A3FAE" w:rsidRPr="00B1016B" w:rsidRDefault="00DE2071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DE2071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Pomoce</w:t>
      </w:r>
      <w:r>
        <w:rPr>
          <w:rFonts w:ascii="Times New Roman" w:eastAsia="Century751No2EU-Normal" w:hAnsi="Times New Roman" w:cs="Times New Roman"/>
          <w:color w:val="000000"/>
          <w:sz w:val="24"/>
          <w:szCs w:val="24"/>
        </w:rPr>
        <w:t>: piórko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</w:p>
    <w:p w:rsidR="0069798C" w:rsidRPr="00B1016B" w:rsidRDefault="00DE2071" w:rsidP="00B1016B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FFFFFF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FFFF"/>
          <w:sz w:val="24"/>
          <w:szCs w:val="24"/>
        </w:rPr>
        <w:t>Pomoce:</w:t>
      </w:r>
      <w:r w:rsidR="0069798C" w:rsidRPr="00B1016B">
        <w:rPr>
          <w:rFonts w:ascii="MyriadPro-Bold" w:hAnsi="MyriadPro-Bold" w:cs="MyriadPro-Bold"/>
          <w:b/>
          <w:bCs/>
          <w:color w:val="FFFFFF"/>
          <w:sz w:val="24"/>
          <w:szCs w:val="24"/>
        </w:rPr>
        <w:t>8Szkice zajęć Kwiecień</w:t>
      </w:r>
    </w:p>
    <w:p w:rsidR="005A3FAE" w:rsidRPr="00DE2071" w:rsidRDefault="0069798C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</w:pPr>
      <w:r w:rsidRPr="00DE2071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 xml:space="preserve">„Zwierzęta w zagrodzie” – </w:t>
      </w:r>
      <w:r w:rsidR="005A3FAE" w:rsidRPr="00DE2071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zabawa ruchowa</w:t>
      </w:r>
      <w:r w:rsidR="00002560" w:rsidRPr="00DE2071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.</w:t>
      </w:r>
    </w:p>
    <w:p w:rsidR="0069798C" w:rsidRDefault="005A3FAE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Rodzic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prosi, aby dziec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wyobraził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o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sobie, że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>pokój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na czas zabawy staje się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="0069798C"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wiejskim podwórkiem.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Dziecko naśladuje ruchem, głosem różne zwierzęta 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gospodarcze 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="00DE2071">
        <w:rPr>
          <w:rFonts w:ascii="Times New Roman" w:eastAsia="Century751No2EU-Normal" w:hAnsi="Times New Roman" w:cs="Times New Roman"/>
          <w:color w:val="000000"/>
          <w:sz w:val="24"/>
          <w:szCs w:val="24"/>
        </w:rPr>
        <w:t>wymienione przez</w:t>
      </w:r>
      <w:r w:rsidRPr="00B1016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Rodzica. </w:t>
      </w:r>
    </w:p>
    <w:p w:rsidR="00A8430F" w:rsidRDefault="00A8430F" w:rsidP="00A8430F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8430F" w:rsidRDefault="00A8430F" w:rsidP="00A8430F">
      <w:p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3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„Co zmieniło swoje miejsce?” –</w:t>
      </w:r>
      <w:r w:rsidRPr="00A8430F">
        <w:rPr>
          <w:rFonts w:ascii="Times New Roman" w:eastAsia="Calibri" w:hAnsi="Times New Roman" w:cs="Times New Roman"/>
          <w:b/>
          <w:sz w:val="24"/>
          <w:szCs w:val="24"/>
        </w:rPr>
        <w:t>rozwijanie percepcji wzrokowej.</w:t>
      </w:r>
    </w:p>
    <w:p w:rsidR="00A8430F" w:rsidRDefault="00A8430F" w:rsidP="00A8430F">
      <w:p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30F">
        <w:rPr>
          <w:rFonts w:ascii="Times New Roman" w:eastAsia="Calibri" w:hAnsi="Times New Roman" w:cs="Times New Roman"/>
          <w:bCs/>
          <w:sz w:val="24"/>
          <w:szCs w:val="24"/>
        </w:rPr>
        <w:t xml:space="preserve">Rodzic układa przed dzieckiem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A8430F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A8430F">
        <w:rPr>
          <w:rFonts w:ascii="Times New Roman" w:eastAsia="Calibri" w:hAnsi="Times New Roman" w:cs="Times New Roman"/>
          <w:bCs/>
          <w:sz w:val="24"/>
          <w:szCs w:val="24"/>
        </w:rPr>
        <w:t xml:space="preserve"> zabawek, w określonej kolejności. Następnie dziecko zamyka oczy, albo się odwraca a Rodzic zmienia położenie jednej/ dwóch lub trzech zabawek. Oczywiście później Państwo zamieniacie się rolami z dzieckiem.</w:t>
      </w:r>
    </w:p>
    <w:p w:rsidR="00A8430F" w:rsidRPr="00A8430F" w:rsidRDefault="00A8430F" w:rsidP="00A8430F">
      <w:p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30F">
        <w:rPr>
          <w:rFonts w:ascii="Times New Roman" w:eastAsia="Calibri" w:hAnsi="Times New Roman" w:cs="Times New Roman"/>
          <w:b/>
          <w:sz w:val="24"/>
          <w:szCs w:val="24"/>
        </w:rPr>
        <w:t>Pomoce</w:t>
      </w:r>
      <w:r>
        <w:rPr>
          <w:rFonts w:ascii="Times New Roman" w:eastAsia="Calibri" w:hAnsi="Times New Roman" w:cs="Times New Roman"/>
          <w:bCs/>
          <w:sz w:val="24"/>
          <w:szCs w:val="24"/>
        </w:rPr>
        <w:t>: zabawki</w:t>
      </w:r>
    </w:p>
    <w:p w:rsidR="00A8430F" w:rsidRDefault="00A8430F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F06" w:rsidRDefault="00EE4F06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F06" w:rsidRDefault="008865AE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Propozycja:</w:t>
      </w:r>
    </w:p>
    <w:tbl>
      <w:tblPr>
        <w:tblW w:w="10800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865AE" w:rsidRPr="008865AE" w:rsidTr="008865AE">
        <w:trPr>
          <w:tblCellSpacing w:w="0" w:type="dxa"/>
        </w:trPr>
        <w:tc>
          <w:tcPr>
            <w:tcW w:w="1014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hideMark/>
          </w:tcPr>
          <w:p w:rsidR="008865AE" w:rsidRPr="008865AE" w:rsidRDefault="008865AE" w:rsidP="008865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b/>
                <w:bCs/>
                <w:color w:val="339966"/>
                <w:sz w:val="36"/>
                <w:szCs w:val="36"/>
                <w:lang w:eastAsia="pl-PL"/>
              </w:rPr>
              <w:t>Ale to nie wszystko...</w:t>
            </w:r>
          </w:p>
          <w:p w:rsidR="008865AE" w:rsidRPr="008865AE" w:rsidRDefault="008865AE" w:rsidP="008865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8865AE" w:rsidRPr="008865AE" w:rsidRDefault="008865AE" w:rsidP="008865AE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Oddaję w Twoje ręce </w:t>
            </w:r>
            <w:r w:rsidRPr="008865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dostęp na stałe</w:t>
            </w: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do albumu</w:t>
            </w: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</w: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</w:r>
            <w:r w:rsidRPr="008865AE">
              <w:rPr>
                <w:rFonts w:ascii="Arial" w:eastAsia="Times New Roman" w:hAnsi="Arial" w:cs="Arial"/>
                <w:b/>
                <w:bCs/>
                <w:color w:val="FF9900"/>
                <w:sz w:val="36"/>
                <w:szCs w:val="36"/>
                <w:lang w:eastAsia="pl-PL"/>
              </w:rPr>
              <w:t>„Znacie, to posłuchajcie”</w:t>
            </w:r>
          </w:p>
          <w:p w:rsidR="008865AE" w:rsidRPr="008865AE" w:rsidRDefault="008865AE" w:rsidP="0088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Wystarczy:</w:t>
            </w:r>
            <w:r w:rsidRPr="008865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8865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865AE">
              <w:rPr>
                <w:rFonts w:ascii="Segoe UI Emoji" w:eastAsia="Times New Roman" w:hAnsi="Segoe UI Emoji" w:cs="Segoe UI Emoji"/>
                <w:color w:val="000000"/>
                <w:sz w:val="28"/>
                <w:szCs w:val="28"/>
                <w:lang w:eastAsia="pl-PL"/>
              </w:rPr>
              <w:t>➡</w:t>
            </w: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wejść na stronę https://blizejprzedszkola.pl/moja-plytoteka,</w:t>
            </w:r>
            <w:r w:rsidRPr="008865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865AE">
              <w:rPr>
                <w:rFonts w:ascii="Segoe UI Emoji" w:eastAsia="Times New Roman" w:hAnsi="Segoe UI Emoji" w:cs="Segoe UI Emoji"/>
                <w:color w:val="000000"/>
                <w:sz w:val="28"/>
                <w:szCs w:val="28"/>
                <w:lang w:eastAsia="pl-PL"/>
              </w:rPr>
              <w:t>➡</w:t>
            </w: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zalogować się do konta </w:t>
            </w:r>
            <w:proofErr w:type="spellStart"/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blizejprzedszkola</w:t>
            </w:r>
            <w:proofErr w:type="spellEnd"/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*</w:t>
            </w:r>
            <w:r w:rsidRPr="008865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8865AE">
              <w:rPr>
                <w:rFonts w:ascii="Segoe UI Emoji" w:eastAsia="Times New Roman" w:hAnsi="Segoe UI Emoji" w:cs="Segoe UI Emoji"/>
                <w:color w:val="000000"/>
                <w:sz w:val="28"/>
                <w:szCs w:val="28"/>
                <w:lang w:eastAsia="pl-PL"/>
              </w:rPr>
              <w:t>➡</w:t>
            </w: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miejscu </w:t>
            </w:r>
            <w:r w:rsidRPr="008865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„Dodaj kod”</w:t>
            </w: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wpisać hasło: </w:t>
            </w:r>
            <w:proofErr w:type="spellStart"/>
            <w:r w:rsidRPr="008865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bpznacie</w:t>
            </w:r>
            <w:proofErr w:type="spellEnd"/>
          </w:p>
          <w:p w:rsidR="008865AE" w:rsidRPr="008865AE" w:rsidRDefault="008865AE" w:rsidP="0088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i... ciesz się pełnym dostępem do albumu!</w:t>
            </w:r>
          </w:p>
          <w:p w:rsidR="008865AE" w:rsidRPr="008865AE" w:rsidRDefault="008865AE" w:rsidP="0088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__________________</w:t>
            </w:r>
          </w:p>
          <w:p w:rsidR="008865AE" w:rsidRPr="008865AE" w:rsidRDefault="008865AE" w:rsidP="0088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*Dostęp do płyty jest możliwy wyłącznie po zalogowaniu. Proces trwa bardzo krótko, a rejestracja jest bezpłatna.</w:t>
            </w:r>
          </w:p>
        </w:tc>
      </w:tr>
    </w:tbl>
    <w:p w:rsidR="008865AE" w:rsidRPr="008865AE" w:rsidRDefault="008865AE" w:rsidP="00886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800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865AE" w:rsidRPr="008865AE" w:rsidTr="008865AE">
        <w:trPr>
          <w:trHeight w:val="144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65AE" w:rsidRPr="008865AE" w:rsidRDefault="008865AE" w:rsidP="0088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b/>
                <w:bCs/>
                <w:noProof/>
                <w:color w:val="969696"/>
                <w:sz w:val="24"/>
                <w:szCs w:val="24"/>
                <w:lang w:eastAsia="pl-PL"/>
              </w:rPr>
              <w:drawing>
                <wp:inline distT="0" distB="0" distL="0" distR="0" wp14:anchorId="765B8A87" wp14:editId="0E28CC83">
                  <wp:extent cx="3429000" cy="3429000"/>
                  <wp:effectExtent l="0" t="0" r="0" b="0"/>
                  <wp:docPr id="2" name="Obraz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30" w:type="dxa"/>
              <w:bottom w:w="0" w:type="dxa"/>
              <w:right w:w="330" w:type="dxa"/>
            </w:tcMar>
            <w:vAlign w:val="center"/>
            <w:hideMark/>
          </w:tcPr>
          <w:p w:rsidR="008865AE" w:rsidRPr="008865AE" w:rsidRDefault="008865AE" w:rsidP="0088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color w:val="FF6600"/>
                <w:sz w:val="48"/>
                <w:szCs w:val="48"/>
                <w:lang w:eastAsia="pl-PL"/>
              </w:rPr>
              <w:t>Hasło: </w:t>
            </w:r>
            <w:proofErr w:type="spellStart"/>
            <w:r w:rsidRPr="008865AE">
              <w:rPr>
                <w:rFonts w:ascii="Arial" w:eastAsia="Times New Roman" w:hAnsi="Arial" w:cs="Arial"/>
                <w:b/>
                <w:bCs/>
                <w:color w:val="FF6600"/>
                <w:sz w:val="48"/>
                <w:szCs w:val="48"/>
                <w:lang w:eastAsia="pl-PL"/>
              </w:rPr>
              <w:t>bpznacie</w:t>
            </w:r>
            <w:proofErr w:type="spellEnd"/>
          </w:p>
        </w:tc>
      </w:tr>
      <w:tr w:rsidR="008865AE" w:rsidRPr="008865AE" w:rsidTr="008865AE">
        <w:trPr>
          <w:trHeight w:val="3960"/>
          <w:tblCellSpacing w:w="0" w:type="dxa"/>
        </w:trPr>
        <w:tc>
          <w:tcPr>
            <w:tcW w:w="0" w:type="auto"/>
            <w:vMerge/>
            <w:shd w:val="clear" w:color="auto" w:fill="F6F6F6"/>
            <w:vAlign w:val="center"/>
            <w:hideMark/>
          </w:tcPr>
          <w:p w:rsidR="008865AE" w:rsidRPr="008865AE" w:rsidRDefault="008865AE" w:rsidP="0088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30" w:type="dxa"/>
              <w:bottom w:w="0" w:type="dxa"/>
              <w:right w:w="330" w:type="dxa"/>
            </w:tcMar>
            <w:vAlign w:val="center"/>
            <w:hideMark/>
          </w:tcPr>
          <w:p w:rsidR="008865AE" w:rsidRPr="008865AE" w:rsidRDefault="008865AE" w:rsidP="0088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65AE">
              <w:rPr>
                <w:rFonts w:ascii="Arial" w:eastAsia="Times New Roman" w:hAnsi="Arial" w:cs="Arial"/>
                <w:b/>
                <w:bCs/>
                <w:color w:val="800080"/>
                <w:sz w:val="28"/>
                <w:szCs w:val="28"/>
                <w:lang w:eastAsia="pl-PL"/>
              </w:rPr>
              <w:t> Przekaż informację koleżankom z pracy i rodzicom przedszkolaków.  Dostęp do albumu na podane hasło jest całkowicie bezpłatny!</w:t>
            </w:r>
          </w:p>
        </w:tc>
      </w:tr>
    </w:tbl>
    <w:p w:rsidR="00EE4F06" w:rsidRDefault="00EE4F06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F06" w:rsidRDefault="00EE4F06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F06" w:rsidRDefault="00EE4F06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F06" w:rsidRDefault="00EE4F06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F06" w:rsidRDefault="00EE4F06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E4F06" w:rsidRPr="0096161B" w:rsidRDefault="0096161B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b/>
          <w:bCs/>
          <w:i/>
          <w:iCs/>
          <w:color w:val="00B0F0"/>
          <w:sz w:val="24"/>
          <w:szCs w:val="24"/>
        </w:rPr>
      </w:pPr>
      <w:r w:rsidRPr="0096161B">
        <w:rPr>
          <w:rFonts w:ascii="Times New Roman" w:eastAsia="Calibri" w:hAnsi="Times New Roman" w:cs="Times New Roman"/>
          <w:b/>
          <w:bCs/>
          <w:i/>
          <w:iCs/>
          <w:color w:val="00B0F0"/>
          <w:sz w:val="24"/>
          <w:szCs w:val="24"/>
        </w:rPr>
        <w:t>Życzymy miłej zabawy: Wychowawczynie</w:t>
      </w:r>
    </w:p>
    <w:p w:rsidR="00EE4F06" w:rsidRPr="00A8430F" w:rsidRDefault="00EE4F06" w:rsidP="00A8430F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75A6" w:rsidRDefault="00EE4F06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rFonts w:ascii="Times New Roman" w:eastAsia="Century751No2EU-Normal" w:hAnsi="Times New Roman" w:cs="Times New Roman"/>
          <w:color w:val="000000"/>
          <w:sz w:val="24"/>
          <w:szCs w:val="24"/>
        </w:rPr>
        <w:t>Dodatkowe pomoce i propozycje zadań:</w:t>
      </w:r>
    </w:p>
    <w:p w:rsidR="007A75A6" w:rsidRDefault="00A70F40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3B9E4D" wp14:editId="13034AEE">
            <wp:extent cx="5760720" cy="3881285"/>
            <wp:effectExtent l="0" t="0" r="0" b="5080"/>
            <wp:docPr id="1" name="Obraz 1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59" w:rsidRDefault="00904059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904059" w:rsidRDefault="008D3C4D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50203" cy="8515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56" cy="85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06" w:rsidRDefault="00EE4F06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EE4F06" w:rsidRDefault="00EE4F06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EE4F06" w:rsidRDefault="00EE4F06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rFonts w:ascii="Times New Roman" w:eastAsia="Century751No2EU-Normal" w:hAnsi="Times New Roman" w:cs="Times New Roman"/>
          <w:color w:val="000000"/>
          <w:sz w:val="24"/>
          <w:szCs w:val="24"/>
        </w:rPr>
        <w:t>Proszę niech dziecko przeliczy i kropeczkami zaznaczy liczbę produktów. Później mogą określić którego produktu było najwięcej, a którego najmniej i o ile.</w:t>
      </w:r>
    </w:p>
    <w:p w:rsidR="00EE4F06" w:rsidRPr="00B1016B" w:rsidRDefault="00EE4F06" w:rsidP="00B10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717423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F06" w:rsidRPr="00B1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751No2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4CDC"/>
    <w:multiLevelType w:val="hybridMultilevel"/>
    <w:tmpl w:val="BC1C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00B2A"/>
    <w:multiLevelType w:val="hybridMultilevel"/>
    <w:tmpl w:val="18EA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8C"/>
    <w:rsid w:val="00002560"/>
    <w:rsid w:val="00295DE0"/>
    <w:rsid w:val="002C3036"/>
    <w:rsid w:val="005A3FAE"/>
    <w:rsid w:val="0069798C"/>
    <w:rsid w:val="007A75A6"/>
    <w:rsid w:val="008865AE"/>
    <w:rsid w:val="008D3C4D"/>
    <w:rsid w:val="00904059"/>
    <w:rsid w:val="0096161B"/>
    <w:rsid w:val="00A70F40"/>
    <w:rsid w:val="00A8430F"/>
    <w:rsid w:val="00B1016B"/>
    <w:rsid w:val="00B15FD9"/>
    <w:rsid w:val="00BA1F8D"/>
    <w:rsid w:val="00DC2776"/>
    <w:rsid w:val="00DE2071"/>
    <w:rsid w:val="00EC3FAF"/>
    <w:rsid w:val="00E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5DF"/>
  <w15:chartTrackingRefBased/>
  <w15:docId w15:val="{FD8E9031-8770-4A54-8237-9CB869ED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pi.edrone.me/email_click?d=aHR0cHM6Ly9ibGl6ZWpwcnplZHN6a29sYS5wbC9tb2phLXBseXRvdGVrYT91dG1fdGVybT0yMDIwMDQwMiZyZWY9TVRBek1UYz0mdXRtX2NhbXBhaWduPU5FV1NMRVRURVImdXRtX21lZGl1bT1lbWFpbCZjX2lkPTQ1NDg5MjkxJnV0bV9zb3VyY2U9ZWRyb25lJnV0bV9jb250ZW50PWVtYWlsX2NsaWNrfE9USXhPSHcwTlRRNE9USTVNWHc0TlRRd01Yd3hOVFV3TlRaOE1YdzJmREl3TWpBdE1EUXRNRElnTVRZNk16QTZNRE11TUh4dWRXeHNmRE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15</cp:revision>
  <dcterms:created xsi:type="dcterms:W3CDTF">2020-03-27T16:34:00Z</dcterms:created>
  <dcterms:modified xsi:type="dcterms:W3CDTF">2020-04-04T12:38:00Z</dcterms:modified>
</cp:coreProperties>
</file>