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C1" w:rsidRDefault="008C67C1" w:rsidP="0050528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600450" cy="1600200"/>
            <wp:effectExtent l="19050" t="0" r="0" b="0"/>
            <wp:docPr id="5" name="Obraz 5" descr="C:\Users\Anna\Desktop\indek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indek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4" w:rsidRPr="00EB5CBD" w:rsidRDefault="00505284" w:rsidP="0050528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505284" w:rsidRPr="00EB5CBD" w:rsidRDefault="00505284" w:rsidP="0050528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84" w:rsidRPr="00EB5CBD" w:rsidRDefault="00505284" w:rsidP="005052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67C1" w:rsidRPr="008C67C1">
        <w:rPr>
          <w:rFonts w:ascii="Times New Roman" w:hAnsi="Times New Roman" w:cs="Times New Roman"/>
          <w:sz w:val="28"/>
          <w:szCs w:val="28"/>
        </w:rPr>
        <w:t>Stop! Zabraniam! Zakazuję! Śmieci w worki się pakuje!</w:t>
      </w:r>
    </w:p>
    <w:p w:rsidR="00505284" w:rsidRPr="00EB5CBD" w:rsidRDefault="008C67C1" w:rsidP="0050528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 27</w:t>
      </w:r>
      <w:r w:rsidR="00505284"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505284" w:rsidRPr="00A54819" w:rsidRDefault="00505284" w:rsidP="00505284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05284" w:rsidRDefault="00505284" w:rsidP="00505284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 w:rsidR="008C67C1"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</w:t>
      </w:r>
      <w:r w:rsidR="008C67C1" w:rsidRPr="00AC081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świata</w:t>
      </w:r>
    </w:p>
    <w:p w:rsidR="00505284" w:rsidRDefault="00505284" w:rsidP="00505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284" w:rsidRPr="002617D6" w:rsidRDefault="00505284" w:rsidP="005052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7D6">
        <w:rPr>
          <w:rFonts w:ascii="Arial" w:eastAsia="Times New Roman" w:hAnsi="Arial" w:cs="Times New Roman"/>
          <w:sz w:val="24"/>
          <w:szCs w:val="24"/>
          <w:lang w:eastAsia="pl-PL"/>
        </w:rPr>
        <w:t></w:t>
      </w:r>
    </w:p>
    <w:p w:rsidR="00505284" w:rsidRPr="00FC13B6" w:rsidRDefault="00505284" w:rsidP="005052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ilustruje ruchem opowieść,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nazwy rzeczy, które mogą być ponownie wykorzystane po przetworzeniu,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cel segregowania śmieci,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klasyfikuje przedmioty ze względu na materiał,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w rozmowie dotyczącej treści wysłuchanego utworu,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wie, jak należy się zachowywać podczas wycieczki do lasu,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 o swoim otoczeniu,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poznaje słowa i melodię piosenki,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 pamięć muzyczną i słuch,</w:t>
      </w:r>
    </w:p>
    <w:p w:rsidR="00AC081D" w:rsidRPr="005C7168" w:rsidRDefault="00AC081D" w:rsidP="005C71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w porządkowaniu najbliższego otoczenia,</w:t>
      </w:r>
    </w:p>
    <w:p w:rsidR="00AC081D" w:rsidRPr="008C67C1" w:rsidRDefault="00AC081D" w:rsidP="008C67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ćwiczy rzuty do celu .</w:t>
      </w:r>
    </w:p>
    <w:p w:rsidR="008C67C1" w:rsidRPr="00657254" w:rsidRDefault="008C67C1" w:rsidP="008C67C1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5725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AC081D" w:rsidRPr="008C67C1" w:rsidRDefault="00AC081D" w:rsidP="008C67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lesie”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opowieść ruchowa . Dziecko słucha opowiadania rodzica i ilustruje jego treść za pomocą ruchu: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Wyruszamy na wycieczkę do lasu. Wkładamy odpowiednie ubranie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(dziecko naśladuje ubieranie się),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zabieramy ze sobą suchy prowiant i coś do picia. W trosce o czystość powietrza pojedziemy do lasu rowerami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(kładą się na plecach, unoszą nogi i pedałują w powietrzu) .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Wyjeżdżamy z miasta i skręcamy w polną drogę. Czujemy zapach kwiatów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(wykonywanie kilka głębokich wdechów nosem),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które rosną dokoła. Wysoko słychać śpiew skowronka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(wyciąganie głowy do góry) .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Dojeżdżamy do skraju lasu. Tu zostawimy nasze rowery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(dziecko wstaje) .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Dalej pójdziemy pieszo, ostrożnie stawiając kroki, by nie niszczyć roślin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i dziecko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idą, robiąc duże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kroki i wysoko unosząc kolana)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Przeskakujemy przez wąski strumyk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>skakują niewidoczną przeszkodę)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Spacerujemy ostrożnie po świeżej trawie na polance. Przechodzimy po pniu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wraz z dzieckiem idą, stawiając jedną stopę przed drugą) .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Wracamy na skraj lasu, wsiadamy na rowery, wracamy do przedszkola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(dziecko kładzie się na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plecach, unosi nogi i pedałuje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powietrzu) .</w:t>
      </w:r>
    </w:p>
    <w:p w:rsidR="008C67C1" w:rsidRDefault="008C67C1" w:rsidP="005C7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81D" w:rsidRPr="008C67C1" w:rsidRDefault="00AC081D" w:rsidP="00C12A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„Góra śmieci”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burza mózgów; ustalanie, co jest do wyrzucenia, a co się może jeszcze przydać (na konkretnych przykładach) . Rodzic pokazuje różne śmieci i prosi 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odpowiedź na pytania:</w:t>
      </w:r>
    </w:p>
    <w:p w:rsidR="00AC081D" w:rsidRPr="005C7168" w:rsidRDefault="00AC081D" w:rsidP="005C7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8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to są śmieci?</w:t>
      </w:r>
    </w:p>
    <w:p w:rsidR="00AC081D" w:rsidRPr="005C7168" w:rsidRDefault="00AC081D" w:rsidP="005C7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to jest surowiec wtórny?</w:t>
      </w:r>
    </w:p>
    <w:p w:rsidR="00AC081D" w:rsidRPr="005C7168" w:rsidRDefault="00AC081D" w:rsidP="005C7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8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czego można wykorzystać: makulaturę, puste butelki, puszki?</w:t>
      </w:r>
    </w:p>
    <w:p w:rsidR="00AC081D" w:rsidRPr="005C7168" w:rsidRDefault="00AC081D" w:rsidP="008C67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segreguje</w:t>
      </w:r>
      <w:r w:rsidRPr="00AC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 na dwa rodzaje – śmieci do wyrzucenia i surowce w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>tórne do wykorzystania</w:t>
      </w: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</w:t>
      </w:r>
      <w:r w:rsidRPr="00AC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własnej wiedzy i doświadczenia </w:t>
      </w:r>
      <w:r w:rsidRPr="005C716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</w:t>
      </w:r>
      <w:r w:rsidRPr="00AC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wybory . </w:t>
      </w:r>
      <w:r w:rsidRPr="005C71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AC0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obiekty do segregowania: puszki, butelki, makulatura itp.</w:t>
      </w:r>
      <w:r w:rsidRPr="005C71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C081D" w:rsidRPr="005C7168" w:rsidRDefault="00AC081D" w:rsidP="005C7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7C1" w:rsidRDefault="00AC081D" w:rsidP="008C67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„Wszystkie dzieci segregują śmieci”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dydaktyczna (karta pracy)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 rozkłada na dywanie wcześniej zgromadzone śmieci (</w:t>
      </w:r>
      <w:r w:rsidRPr="008C67C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mogą być przedmioty użyte </w:t>
      </w:r>
      <w:r w:rsidR="008C67C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8C67C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w poprzedniej zabawie)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C7168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za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bawę ruchową . </w:t>
      </w:r>
      <w:r w:rsidR="005C7168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dostaje swój worek na śmieci . </w:t>
      </w:r>
      <w:r w:rsidR="005C7168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wł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>ącza muzykę i dziecko spaceruje</w:t>
      </w:r>
      <w:r w:rsidR="005C7168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. Kiedy muzyka milknie, dziecko zbiera śmieci do worka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="005C7168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przygotował 3 czarne worki, na których przyklejone są kartoniki z 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napisami do globalnego czytania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67C1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pl-PL"/>
        </w:rPr>
        <w:t>Plastik – żółty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kartonik, </w:t>
      </w:r>
      <w:r w:rsidRPr="008C67C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Szkło – zielony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kartonik, </w:t>
      </w:r>
      <w:r w:rsidRPr="008C67C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Papier – niebieski</w:t>
      </w:r>
      <w:r w:rsidR="005C7168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kartonik . Zadaniem dziecka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posegregowanie zebranych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siebie śmieci do odpowiednic</w:t>
      </w:r>
      <w:r w:rsidR="005C7168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h worków . Na zakończenie dziecko na karcie pracy koloruje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17D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na śmieci i łączy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</w:t>
      </w:r>
      <w:r w:rsidR="00F3417D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ieci z odpowiednimi pojemnikami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417D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168" w:rsidRPr="008C67C1" w:rsidRDefault="008C67C1" w:rsidP="008C67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C081D" w:rsidRPr="008C67C1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przykładowe śmieci: tekturowe pudełko, opakowanie po jajkach, kartoniki po soczkach, gazety, opakowania po jogurtach, butelki po wodzie mineralnej, butelki po płynie do naczyń, szklane słoiki, butelki szklane, talerz, czarne worki na śmieci</w:t>
      </w:r>
      <w:r w:rsidRPr="008C67C1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)</w:t>
      </w:r>
      <w:r w:rsidR="00AC081D" w:rsidRPr="008C67C1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,</w:t>
      </w:r>
      <w:r w:rsidR="00AC081D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7C1" w:rsidRPr="008C67C1" w:rsidRDefault="008C67C1" w:rsidP="008C67C1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168" w:rsidRDefault="00F3417D" w:rsidP="005C7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0700" cy="4743450"/>
            <wp:effectExtent l="19050" t="0" r="0" b="0"/>
            <wp:docPr id="1" name="Obraz 1" descr="C:\Users\An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43" cy="474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C1" w:rsidRPr="005C7168" w:rsidRDefault="008C67C1" w:rsidP="005C7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C2C" w:rsidRPr="008C67C1" w:rsidRDefault="00AC081D" w:rsidP="008C67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„Naprawdę duży problem”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wysłuchanie opowiadania 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na temat jego treści . 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ADD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opowiadanie, w którym jest mowa o wycieczce przedszko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laków do lasu . Następnie rozpo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czyna rozmowę dotyczącą treści utworu . Przykładowe pytania:</w:t>
      </w:r>
    </w:p>
    <w:p w:rsidR="000A7C2C" w:rsidRDefault="00AC081D" w:rsidP="000A7C2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należy zachowywać się podczas wycieczki do lasu?</w:t>
      </w:r>
    </w:p>
    <w:p w:rsidR="000A7C2C" w:rsidRDefault="00AC081D" w:rsidP="000A7C2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można zrobić, aby wokół nas było czyściej?</w:t>
      </w:r>
    </w:p>
    <w:p w:rsidR="000A7C2C" w:rsidRDefault="00AC081D" w:rsidP="000A7C2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wiesz, co to znaczy segregować śmieci? </w:t>
      </w:r>
    </w:p>
    <w:p w:rsidR="000A7C2C" w:rsidRDefault="00AC081D" w:rsidP="000A7C2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Spróbuj </w:t>
      </w:r>
      <w:r w:rsid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wyjaśnić.</w:t>
      </w:r>
    </w:p>
    <w:p w:rsidR="000A7C2C" w:rsidRDefault="000A7C2C" w:rsidP="000A7C2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zakończenie dziecko</w:t>
      </w:r>
      <w:r w:rsidR="00AC081D" w:rsidRP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</w:t>
      </w:r>
      <w:r w:rsidR="00AC081D" w:rsidRPr="000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 regulamin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w lesie podczas wycieczki.</w:t>
      </w:r>
    </w:p>
    <w:p w:rsidR="000A7C2C" w:rsidRDefault="00796BCF" w:rsidP="000A7C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4600575"/>
            <wp:effectExtent l="19050" t="0" r="0" b="0"/>
            <wp:docPr id="2" name="Obraz 2" descr="C:\Users\Anna\Desktop\2_ekologia-na-co-dzien-plansze-i-karty-pracy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2_ekologia-na-co-dzien-plansze-i-karty-pracy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2C" w:rsidRPr="008C67C1" w:rsidRDefault="00AC081D" w:rsidP="008C67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Rozmowa 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stanu najbliższego środowiska przyrodniczego (w osiedlu,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mieście, na wsi) . Na podstawie własnych obserwacji dziecko opowiada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panujących w miejscu zamieszkania: 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jest czysto, kto dba o czystość, gdzie wyrzucane są śmieci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796BCF" w:rsidRDefault="00796BCF" w:rsidP="000A7C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02F" w:rsidRPr="008C67C1" w:rsidRDefault="00AC081D" w:rsidP="008C67C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„Kolorowe kont</w:t>
      </w:r>
      <w:r w:rsidR="000A7C2C" w:rsidRPr="008C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enery”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nauka piosenki</w:t>
      </w:r>
      <w:r w:rsidR="00796BCF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96BCF"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piosenka dostępna w Internecie bądź dowolna piosenka o treści ekologicznej</w:t>
      </w:r>
      <w:r w:rsidR="00796BCF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Dziecko słucha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nagrania piosenki w wersji wokalnej . Następnie 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prowadzi z nim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rozmowę nawiązującą do </w:t>
      </w:r>
      <w:r w:rsidR="000A7C2C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utworu . Pyta, </w:t>
      </w:r>
      <w:r w:rsidR="000A7C2C"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wie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co to są</w:t>
      </w:r>
      <w:r w:rsidR="000A7C2C"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specjalne kon</w:t>
      </w:r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tenery na śmieci, jakie są ich rodzaje, do czego się ich używa </w:t>
      </w:r>
      <w:proofErr w:type="spellStart"/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itp</w:t>
      </w:r>
      <w:proofErr w:type="spellEnd"/>
      <w:r w:rsidRPr="008C6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 </w:t>
      </w:r>
      <w:r w:rsidR="00796BCF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rozmowie dziecko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796BCF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 raz słucha piosenki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. Dopiero po dobry</w:t>
      </w:r>
      <w:r w:rsidR="00796BCF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m osłuchaniu się z piosenką może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uczyć się jej słów, a potem melodii . Aby opanować </w:t>
      </w:r>
      <w:r w:rsidR="00796BCF"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>melodię utworu, może</w:t>
      </w:r>
      <w:r w:rsidRPr="008C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śpiewać z nagraniem </w:t>
      </w:r>
    </w:p>
    <w:p w:rsidR="00796BCF" w:rsidRDefault="00796BCF" w:rsidP="00796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7C1" w:rsidRDefault="008C67C1" w:rsidP="00796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DD" w:rsidRDefault="00C12ADD" w:rsidP="00796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7C1" w:rsidRPr="00C12ADD" w:rsidRDefault="008C67C1" w:rsidP="00796B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C12A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Dodatkowe materiały do pracy z dzieckiem</w:t>
      </w:r>
      <w:r w:rsidR="00C12ADD" w:rsidRPr="00C12A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utrwalające zdobyte wiadomości</w:t>
      </w:r>
      <w:r w:rsidRPr="00C12A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:</w:t>
      </w:r>
    </w:p>
    <w:p w:rsidR="00796BCF" w:rsidRDefault="00796BCF" w:rsidP="00796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38700" cy="6981825"/>
            <wp:effectExtent l="19050" t="0" r="0" b="0"/>
            <wp:docPr id="3" name="Obraz 3" descr="C:\Users\Anna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CF" w:rsidRDefault="00796BCF" w:rsidP="00796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BCF" w:rsidRDefault="00505284" w:rsidP="00796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52975" cy="8395014"/>
            <wp:effectExtent l="19050" t="0" r="9525" b="0"/>
            <wp:docPr id="4" name="Obraz 4" descr="C:\Users\Anna\Desktop\ChomikImage.aspx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ChomikImage.aspxu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3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84" w:rsidRPr="00505284" w:rsidRDefault="00505284" w:rsidP="00796BC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052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Wytnij śmieci i posegreguj do odpowiednich pojemników</w:t>
      </w:r>
    </w:p>
    <w:sectPr w:rsidR="00505284" w:rsidRPr="00505284" w:rsidSect="0045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B21"/>
    <w:multiLevelType w:val="hybridMultilevel"/>
    <w:tmpl w:val="E87A50F6"/>
    <w:lvl w:ilvl="0" w:tplc="DF4ABE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A8348A"/>
    <w:multiLevelType w:val="hybridMultilevel"/>
    <w:tmpl w:val="E7A67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777C24"/>
    <w:multiLevelType w:val="hybridMultilevel"/>
    <w:tmpl w:val="73B440A8"/>
    <w:lvl w:ilvl="0" w:tplc="DF4ABE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4174D2"/>
    <w:multiLevelType w:val="hybridMultilevel"/>
    <w:tmpl w:val="0100972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7EBF"/>
    <w:multiLevelType w:val="hybridMultilevel"/>
    <w:tmpl w:val="549A0F62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91E30"/>
    <w:multiLevelType w:val="hybridMultilevel"/>
    <w:tmpl w:val="A52C39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E2809C3"/>
    <w:multiLevelType w:val="hybridMultilevel"/>
    <w:tmpl w:val="64EAC4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81D"/>
    <w:rsid w:val="000A7C2C"/>
    <w:rsid w:val="0045302F"/>
    <w:rsid w:val="00505284"/>
    <w:rsid w:val="005C7168"/>
    <w:rsid w:val="00796BCF"/>
    <w:rsid w:val="008C67C1"/>
    <w:rsid w:val="00A93BE6"/>
    <w:rsid w:val="00AC081D"/>
    <w:rsid w:val="00C12ADD"/>
    <w:rsid w:val="00F3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2020-04-20T08:59:00Z</dcterms:created>
  <dcterms:modified xsi:type="dcterms:W3CDTF">2020-04-23T14:08:00Z</dcterms:modified>
</cp:coreProperties>
</file>