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3AB" w:rsidRPr="00E61436" w:rsidRDefault="00B748CE" w:rsidP="00BE63AB">
      <w:p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>PONIEDZIAŁEK  15</w:t>
      </w:r>
      <w:r w:rsidR="00191F4D">
        <w:rPr>
          <w:rFonts w:cs="Times New Roman"/>
          <w:b/>
          <w:bCs/>
        </w:rPr>
        <w:t>.</w:t>
      </w:r>
      <w:r>
        <w:rPr>
          <w:rFonts w:cs="Times New Roman"/>
          <w:b/>
          <w:bCs/>
        </w:rPr>
        <w:t>06</w:t>
      </w:r>
      <w:r w:rsidR="00BE63AB" w:rsidRPr="00E61436">
        <w:rPr>
          <w:rFonts w:cs="Times New Roman"/>
          <w:b/>
          <w:bCs/>
        </w:rPr>
        <w:t>.2020</w:t>
      </w:r>
    </w:p>
    <w:p w:rsidR="00BC7C70" w:rsidRPr="00947895" w:rsidRDefault="00BE63AB" w:rsidP="00BE63AB">
      <w:pPr>
        <w:spacing w:line="360" w:lineRule="auto"/>
        <w:rPr>
          <w:rFonts w:cs="Times New Roman"/>
          <w:bCs/>
        </w:rPr>
      </w:pPr>
      <w:r w:rsidRPr="00E61436">
        <w:rPr>
          <w:rFonts w:cs="Times New Roman"/>
          <w:b/>
          <w:bCs/>
        </w:rPr>
        <w:t>Temat tygodnia:</w:t>
      </w:r>
      <w:r w:rsidR="00CD78FA" w:rsidRPr="00E61436">
        <w:rPr>
          <w:rFonts w:cs="Times New Roman"/>
          <w:b/>
          <w:bCs/>
        </w:rPr>
        <w:t xml:space="preserve"> </w:t>
      </w:r>
      <w:r w:rsidR="00B748CE" w:rsidRPr="00B748CE">
        <w:rPr>
          <w:rFonts w:cs="Times New Roman"/>
          <w:bCs/>
        </w:rPr>
        <w:t>Bezpieczne wakacje.</w:t>
      </w:r>
    </w:p>
    <w:p w:rsidR="00BE63AB" w:rsidRPr="00947895" w:rsidRDefault="00BE63AB" w:rsidP="00BE63AB">
      <w:pPr>
        <w:spacing w:line="360" w:lineRule="auto"/>
        <w:rPr>
          <w:rFonts w:cs="Times New Roman"/>
          <w:bCs/>
        </w:rPr>
      </w:pPr>
      <w:r w:rsidRPr="00E61436">
        <w:rPr>
          <w:rFonts w:cs="Times New Roman"/>
          <w:b/>
          <w:bCs/>
        </w:rPr>
        <w:t xml:space="preserve">Temat dnia: </w:t>
      </w:r>
      <w:r w:rsidR="00B748CE" w:rsidRPr="00B748CE">
        <w:rPr>
          <w:rFonts w:cs="Times New Roman"/>
          <w:bCs/>
        </w:rPr>
        <w:t>Bezpiecznie na wakacjach.</w:t>
      </w:r>
    </w:p>
    <w:p w:rsidR="00ED3A70" w:rsidRPr="004427F4" w:rsidRDefault="00CD78FA" w:rsidP="004427F4">
      <w:pPr>
        <w:spacing w:line="360" w:lineRule="auto"/>
        <w:rPr>
          <w:rFonts w:cs="Times New Roman"/>
        </w:rPr>
      </w:pPr>
      <w:r w:rsidRPr="00E61436">
        <w:rPr>
          <w:rFonts w:cs="Times New Roman"/>
          <w:u w:val="single"/>
        </w:rPr>
        <w:t xml:space="preserve">Cele </w:t>
      </w:r>
      <w:r w:rsidR="00BE63AB" w:rsidRPr="00E61436">
        <w:rPr>
          <w:rFonts w:cs="Times New Roman"/>
          <w:u w:val="single"/>
        </w:rPr>
        <w:t>:</w:t>
      </w:r>
    </w:p>
    <w:p w:rsidR="00FE23BE" w:rsidRPr="00FE23BE" w:rsidRDefault="004A5586" w:rsidP="00FE23BE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Dziecko </w:t>
      </w:r>
      <w:r w:rsidR="00FE23BE">
        <w:rPr>
          <w:rFonts w:cs="Times New Roman"/>
          <w:color w:val="000000"/>
          <w:szCs w:val="24"/>
        </w:rPr>
        <w:t>poznaje stałe, naturalne</w:t>
      </w:r>
      <w:r w:rsidR="00FE23BE" w:rsidRPr="00FE23BE">
        <w:rPr>
          <w:rFonts w:cs="Times New Roman"/>
          <w:color w:val="000000"/>
          <w:szCs w:val="24"/>
        </w:rPr>
        <w:t xml:space="preserve"> występowania następstwa czasu – cykliczność pór roku</w:t>
      </w:r>
    </w:p>
    <w:p w:rsidR="00FE23BE" w:rsidRPr="00FE23BE" w:rsidRDefault="00FE23BE" w:rsidP="00FE23BE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poznaje</w:t>
      </w:r>
      <w:r w:rsidRPr="00FE23BE">
        <w:rPr>
          <w:rFonts w:cs="Times New Roman"/>
          <w:color w:val="000000"/>
          <w:szCs w:val="24"/>
        </w:rPr>
        <w:t xml:space="preserve"> cech</w:t>
      </w:r>
      <w:r>
        <w:rPr>
          <w:rFonts w:cs="Times New Roman"/>
          <w:color w:val="000000"/>
          <w:szCs w:val="24"/>
        </w:rPr>
        <w:t>y charakterystyczne</w:t>
      </w:r>
      <w:r w:rsidRPr="00FE23BE">
        <w:rPr>
          <w:rFonts w:cs="Times New Roman"/>
          <w:color w:val="000000"/>
          <w:szCs w:val="24"/>
        </w:rPr>
        <w:t xml:space="preserve"> lata</w:t>
      </w:r>
    </w:p>
    <w:p w:rsidR="00FE23BE" w:rsidRDefault="00FE23BE" w:rsidP="00FE23BE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rozwija kreatywność i logiczne myślenie</w:t>
      </w:r>
      <w:r w:rsidRPr="00FE23BE">
        <w:rPr>
          <w:rFonts w:cs="Times New Roman"/>
          <w:color w:val="000000"/>
          <w:szCs w:val="24"/>
        </w:rPr>
        <w:t>.</w:t>
      </w:r>
    </w:p>
    <w:p w:rsidR="00FE23BE" w:rsidRDefault="00FE23BE" w:rsidP="00FE23BE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uważnie słucha czytanego tekstu,</w:t>
      </w:r>
    </w:p>
    <w:p w:rsidR="00FE23BE" w:rsidRDefault="00FE23BE" w:rsidP="00FE23BE">
      <w:pPr>
        <w:pStyle w:val="Akapitzlist"/>
        <w:numPr>
          <w:ilvl w:val="0"/>
          <w:numId w:val="3"/>
        </w:numPr>
        <w:spacing w:line="360" w:lineRule="auto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doskonali umiejętność tworzenia wypowiedzi na zadany temat.</w:t>
      </w:r>
    </w:p>
    <w:p w:rsidR="00CD78FA" w:rsidRPr="00E61436" w:rsidRDefault="00CD78FA" w:rsidP="00CD78FA">
      <w:pPr>
        <w:pStyle w:val="Akapitzlist"/>
        <w:spacing w:line="360" w:lineRule="auto"/>
        <w:jc w:val="both"/>
        <w:rPr>
          <w:rFonts w:cs="Times New Roman"/>
          <w:color w:val="000000"/>
          <w:szCs w:val="24"/>
        </w:rPr>
      </w:pPr>
    </w:p>
    <w:p w:rsidR="00BE63AB" w:rsidRPr="00E61436" w:rsidRDefault="00BE63AB" w:rsidP="00BE63AB">
      <w:pPr>
        <w:spacing w:line="360" w:lineRule="auto"/>
        <w:rPr>
          <w:rFonts w:cs="Times New Roman"/>
          <w:b/>
          <w:bCs/>
        </w:rPr>
      </w:pPr>
      <w:r w:rsidRPr="00E61436">
        <w:rPr>
          <w:rFonts w:cs="Times New Roman"/>
          <w:b/>
          <w:bCs/>
        </w:rPr>
        <w:t>Propozycje aktywności i zabaw:</w:t>
      </w:r>
    </w:p>
    <w:p w:rsidR="00947895" w:rsidRPr="00B748CE" w:rsidRDefault="00B748CE" w:rsidP="004A5586">
      <w:pPr>
        <w:pStyle w:val="Akapitzlist"/>
        <w:numPr>
          <w:ilvl w:val="0"/>
          <w:numId w:val="4"/>
        </w:numPr>
        <w:spacing w:line="360" w:lineRule="auto"/>
        <w:rPr>
          <w:rFonts w:cs="Times New Roman"/>
          <w:b/>
        </w:rPr>
      </w:pPr>
      <w:r w:rsidRPr="00FE23BE">
        <w:rPr>
          <w:b/>
        </w:rPr>
        <w:t>Zabawa  ruchowa „Uwaga, balon!”.</w:t>
      </w:r>
      <w:r>
        <w:t xml:space="preserve"> Dzieci odbijają nadmuchany balon do góry tak by nie pozwolić mu spaść na podłogę.</w:t>
      </w:r>
    </w:p>
    <w:p w:rsidR="004A5586" w:rsidRDefault="004A5586" w:rsidP="004A5586">
      <w:pPr>
        <w:pStyle w:val="Akapitzlist"/>
        <w:numPr>
          <w:ilvl w:val="0"/>
          <w:numId w:val="4"/>
        </w:numPr>
        <w:spacing w:line="360" w:lineRule="auto"/>
        <w:rPr>
          <w:rFonts w:cs="Times New Roman"/>
          <w:b/>
        </w:rPr>
      </w:pPr>
      <w:r w:rsidRPr="00B748CE">
        <w:rPr>
          <w:rFonts w:cs="Times New Roman"/>
          <w:b/>
        </w:rPr>
        <w:t>Słuchanie tekstu.</w:t>
      </w:r>
    </w:p>
    <w:p w:rsidR="00B748CE" w:rsidRDefault="00B748CE" w:rsidP="000D1161">
      <w:pPr>
        <w:pStyle w:val="Akapitzlist"/>
        <w:spacing w:line="360" w:lineRule="auto"/>
        <w:jc w:val="center"/>
        <w:rPr>
          <w:b/>
        </w:rPr>
      </w:pPr>
      <w:proofErr w:type="spellStart"/>
      <w:r w:rsidRPr="000D1161">
        <w:rPr>
          <w:b/>
        </w:rPr>
        <w:t>Trampolinek</w:t>
      </w:r>
      <w:proofErr w:type="spellEnd"/>
      <w:r w:rsidRPr="000D1161">
        <w:rPr>
          <w:b/>
        </w:rPr>
        <w:t xml:space="preserve"> jedzie na wakacje</w:t>
      </w:r>
    </w:p>
    <w:p w:rsidR="000D1161" w:rsidRPr="000D1161" w:rsidRDefault="000D1161" w:rsidP="000D1161">
      <w:pPr>
        <w:pStyle w:val="Akapitzlist"/>
        <w:spacing w:line="360" w:lineRule="auto"/>
        <w:rPr>
          <w:b/>
        </w:rPr>
      </w:pPr>
    </w:p>
    <w:p w:rsidR="00B748CE" w:rsidRDefault="00B748CE" w:rsidP="000D1161">
      <w:pPr>
        <w:pStyle w:val="Akapitzlist"/>
        <w:spacing w:line="360" w:lineRule="auto"/>
        <w:jc w:val="center"/>
      </w:pPr>
      <w:r>
        <w:t>Przyszło Lato do przedszkola,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bo już na wakacje pora,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puka w okno, puka w drzwi,</w:t>
      </w:r>
    </w:p>
    <w:p w:rsidR="00B748CE" w:rsidRDefault="00B748CE" w:rsidP="000D1161">
      <w:pPr>
        <w:pStyle w:val="Akapitzlist"/>
        <w:spacing w:line="360" w:lineRule="auto"/>
        <w:jc w:val="center"/>
      </w:pPr>
      <w:proofErr w:type="spellStart"/>
      <w:r>
        <w:t>Trampolinku</w:t>
      </w:r>
      <w:proofErr w:type="spellEnd"/>
      <w:r>
        <w:t>, otwórz mi.</w:t>
      </w:r>
    </w:p>
    <w:p w:rsidR="00B748CE" w:rsidRDefault="00B748CE" w:rsidP="00B748CE">
      <w:pPr>
        <w:pStyle w:val="Akapitzlist"/>
        <w:spacing w:line="360" w:lineRule="auto"/>
      </w:pPr>
      <w:r>
        <w:t xml:space="preserve"> – Hej, hop, naprawdę odwiedziło nas Lato – ucieszył się </w:t>
      </w:r>
      <w:proofErr w:type="spellStart"/>
      <w:r>
        <w:t>Trampolinek</w:t>
      </w:r>
      <w:proofErr w:type="spellEnd"/>
      <w:r>
        <w:t xml:space="preserve">, otwierając drzwi. Lato weszło do środka. Ach, ach! Zapachniało akacją i lodami jagodowymi. – Dokąd się wybierasz na wakacje? – zapytało Lato. – Nad morze! – odpowiedział </w:t>
      </w:r>
      <w:proofErr w:type="spellStart"/>
      <w:r>
        <w:t>Trampolinek</w:t>
      </w:r>
      <w:proofErr w:type="spellEnd"/>
      <w:r>
        <w:t xml:space="preserve">. – Pojadę pociągiem. – Czy jesteś już spakowany? – Jeszcze nie, bo nie wiem, co zabrać. Mam kocyk i piłkę plażową. Wtedy Lato zaśpiewało: </w:t>
      </w:r>
    </w:p>
    <w:p w:rsidR="00B748CE" w:rsidRDefault="00B748CE" w:rsidP="000D1161">
      <w:pPr>
        <w:pStyle w:val="Akapitzlist"/>
        <w:spacing w:line="360" w:lineRule="auto"/>
        <w:jc w:val="center"/>
      </w:pPr>
      <w:proofErr w:type="spellStart"/>
      <w:r>
        <w:t>Trampolinku</w:t>
      </w:r>
      <w:proofErr w:type="spellEnd"/>
      <w:r>
        <w:t>, przyjacielu,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spakuj czapkę lub kapelusz,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kąpielówek cztery pary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i od słońca okulary.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Trampki, klapki i sandały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i kalosze też, mój mały.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Jakieś bluzki, swetry, spodnie,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lastRenderedPageBreak/>
        <w:t>i nieważne, czy są modne.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Możesz wierzyć moim słowom: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kurtkę weź przeciwdeszczową.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Z filtrem krem do opalania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– przecież trzeba się ochraniać.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Zastanówmy się chwileczkę: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zabierz pastę i szczoteczkę,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mydło, grzebyk oraz ręcznik.</w:t>
      </w:r>
    </w:p>
    <w:p w:rsidR="00B748CE" w:rsidRDefault="00B748CE" w:rsidP="000D1161">
      <w:pPr>
        <w:pStyle w:val="Akapitzlist"/>
        <w:spacing w:line="360" w:lineRule="auto"/>
        <w:jc w:val="center"/>
      </w:pPr>
      <w:r>
        <w:t>I co jeszcze? I nic więcej.</w:t>
      </w:r>
    </w:p>
    <w:p w:rsidR="000D1161" w:rsidRDefault="00B748CE" w:rsidP="00B748CE">
      <w:pPr>
        <w:pStyle w:val="Akapitzlist"/>
        <w:spacing w:line="360" w:lineRule="auto"/>
      </w:pPr>
      <w:r>
        <w:t xml:space="preserve">Gdy tak Lato śpiewało, wszystkie rzeczy wyskakiwały z szuflad i szafy i tańczyły w powietrzu jak motyle, a potem ustawiły się w rządku. Zabawki pomagały </w:t>
      </w:r>
      <w:proofErr w:type="spellStart"/>
      <w:r>
        <w:t>Trampolinkowi</w:t>
      </w:r>
      <w:proofErr w:type="spellEnd"/>
      <w:r>
        <w:t xml:space="preserve"> w pakowaniu. A pluszowy Zajączek podał mu mały woreczek. – To na skarby – szepnął w tajemnicy. – Jakie skarby? – </w:t>
      </w:r>
      <w:proofErr w:type="spellStart"/>
      <w:r>
        <w:t>Trampolinek</w:t>
      </w:r>
      <w:proofErr w:type="spellEnd"/>
      <w:r>
        <w:t xml:space="preserve"> zrobił wielkie oczy. – No wiesz, muszelki, kamyki, bursztyny… Lato pokiwało głową z uśmiechem, bo na wakacjach można znaleźć mnóstwo skarbów. Potem założyło słomkowy kapelusz i pojechało zawiadamiać innych, że już pora na wakacje. A jak podróżowało? Może balonem, a może pociągiem, a może rowerem, a może samolotem, a może pieszo. Pewnie wszystkim po trochu. </w:t>
      </w:r>
    </w:p>
    <w:p w:rsidR="000D1161" w:rsidRPr="000D1161" w:rsidRDefault="00B748CE" w:rsidP="000D1161">
      <w:pPr>
        <w:pStyle w:val="Akapitzlist"/>
        <w:numPr>
          <w:ilvl w:val="0"/>
          <w:numId w:val="4"/>
        </w:numPr>
        <w:spacing w:line="360" w:lineRule="auto"/>
        <w:rPr>
          <w:rFonts w:cs="Times New Roman"/>
          <w:b/>
        </w:rPr>
      </w:pPr>
      <w:r w:rsidRPr="000D1161">
        <w:rPr>
          <w:b/>
        </w:rPr>
        <w:t>Rozmowa na temat treści opowiadania</w:t>
      </w:r>
      <w:r>
        <w:t xml:space="preserve">. Przykładowe pytania: </w:t>
      </w:r>
    </w:p>
    <w:p w:rsidR="000D1161" w:rsidRDefault="00B748CE" w:rsidP="000D1161">
      <w:pPr>
        <w:pStyle w:val="Akapitzlist"/>
        <w:spacing w:line="360" w:lineRule="auto"/>
      </w:pPr>
      <w:r>
        <w:t xml:space="preserve">– O czym jest utwór? </w:t>
      </w:r>
    </w:p>
    <w:p w:rsidR="000D1161" w:rsidRDefault="00B748CE" w:rsidP="000D1161">
      <w:pPr>
        <w:pStyle w:val="Akapitzlist"/>
        <w:spacing w:line="360" w:lineRule="auto"/>
      </w:pPr>
      <w:r>
        <w:t xml:space="preserve">– Dokąd można się wybrać w czasie wakacji? </w:t>
      </w:r>
    </w:p>
    <w:p w:rsidR="000D1161" w:rsidRDefault="00B748CE" w:rsidP="000D1161">
      <w:pPr>
        <w:pStyle w:val="Akapitzlist"/>
        <w:spacing w:line="360" w:lineRule="auto"/>
      </w:pPr>
      <w:r>
        <w:t xml:space="preserve">– Co trzeba zabrać na wakacje? </w:t>
      </w:r>
    </w:p>
    <w:p w:rsidR="00B748CE" w:rsidRDefault="00B748CE" w:rsidP="000D1161">
      <w:pPr>
        <w:pStyle w:val="Akapitzlist"/>
        <w:spacing w:line="360" w:lineRule="auto"/>
      </w:pPr>
      <w:r>
        <w:t>– Jakich zasad trzeba przestrzegać?</w:t>
      </w:r>
    </w:p>
    <w:p w:rsidR="000D1161" w:rsidRPr="000D1161" w:rsidRDefault="000D1161" w:rsidP="004A5586">
      <w:pPr>
        <w:pStyle w:val="Akapitzlist"/>
        <w:numPr>
          <w:ilvl w:val="0"/>
          <w:numId w:val="4"/>
        </w:numPr>
        <w:spacing w:line="360" w:lineRule="auto"/>
        <w:rPr>
          <w:rFonts w:cs="Times New Roman"/>
          <w:b/>
        </w:rPr>
      </w:pPr>
      <w:r w:rsidRPr="000D1161">
        <w:rPr>
          <w:b/>
        </w:rPr>
        <w:t>Zabawa dydaktyczna „Obrazek z wakacji”.</w:t>
      </w:r>
      <w:r>
        <w:t xml:space="preserve"> Rozkładamy na dywanie obrazki przedstawiające różne rejony Polski odwrócone ilustracją do dywanu. Dzieci wybierają jeden obrazek, oglądają go i opowiadają o swoich obrazkach. Po omówieniu wszystkich ilustracji pokazujemy dziecku na mapie te miejsca.</w:t>
      </w:r>
    </w:p>
    <w:p w:rsidR="000D1161" w:rsidRDefault="000D1161" w:rsidP="000D1161">
      <w:pPr>
        <w:spacing w:line="360" w:lineRule="auto"/>
        <w:ind w:left="360"/>
        <w:rPr>
          <w:rFonts w:cs="Times New Roman"/>
          <w:b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457257" cy="2974773"/>
            <wp:effectExtent l="19050" t="0" r="443" b="0"/>
            <wp:docPr id="2" name="Obraz 1" descr="Co wiesz o polskim morzu? | Milosny kont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wiesz o polskim morzu? | Milosny kontak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00" cy="29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61" w:rsidRDefault="000D1161" w:rsidP="000D1161">
      <w:pPr>
        <w:spacing w:line="360" w:lineRule="auto"/>
        <w:ind w:left="360"/>
        <w:rPr>
          <w:rFonts w:cs="Times New Roman"/>
          <w:b/>
        </w:rPr>
      </w:pPr>
      <w:r>
        <w:rPr>
          <w:noProof/>
          <w:lang w:eastAsia="pl-PL" w:bidi="ar-SA"/>
        </w:rPr>
        <w:drawing>
          <wp:inline distT="0" distB="0" distL="0" distR="0">
            <wp:extent cx="4548957" cy="3413051"/>
            <wp:effectExtent l="19050" t="0" r="3993" b="0"/>
            <wp:docPr id="4" name="Obraz 4" descr="Tatry - najwyższe pasmo górskie w Polsce ze szczytem Ry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try - najwyższe pasmo górskie w Polsce ze szczytem Rys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530" cy="341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61" w:rsidRDefault="000D1161" w:rsidP="000D1161">
      <w:pPr>
        <w:spacing w:line="360" w:lineRule="auto"/>
        <w:ind w:left="360"/>
        <w:rPr>
          <w:rFonts w:cs="Times New Roman"/>
          <w:b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840029" cy="2728531"/>
            <wp:effectExtent l="19050" t="0" r="0" b="0"/>
            <wp:docPr id="7" name="Obraz 7" descr="Kraina Tysiąca Jezior - czy aby na pewno? Sprawdź, co wiesz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aina Tysiąca Jezior - czy aby na pewno? Sprawdź, co wiesz 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42" cy="273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161" w:rsidRPr="000D1161" w:rsidRDefault="000D1161" w:rsidP="000D1161">
      <w:pPr>
        <w:spacing w:line="360" w:lineRule="auto"/>
        <w:ind w:left="360"/>
        <w:rPr>
          <w:rFonts w:cs="Times New Roman"/>
          <w:b/>
        </w:rPr>
      </w:pPr>
    </w:p>
    <w:p w:rsidR="00B748CE" w:rsidRDefault="00B748CE" w:rsidP="004A5586">
      <w:pPr>
        <w:pStyle w:val="Akapitzlist"/>
        <w:numPr>
          <w:ilvl w:val="0"/>
          <w:numId w:val="4"/>
        </w:numPr>
        <w:spacing w:line="360" w:lineRule="auto"/>
        <w:rPr>
          <w:rFonts w:cs="Times New Roman"/>
          <w:b/>
        </w:rPr>
      </w:pPr>
      <w:r w:rsidRPr="000D1161">
        <w:rPr>
          <w:b/>
        </w:rPr>
        <w:t>Zabawa „Bilety”</w:t>
      </w:r>
      <w:r w:rsidRPr="00B748CE">
        <w:rPr>
          <w:b/>
        </w:rPr>
        <w:t>.</w:t>
      </w:r>
      <w:r>
        <w:t xml:space="preserve"> Wysypuje na dywan kolorowe kartoniki (o wymiarach 2 cm x 5 cm). Wyjaśniamy dzieciom, że to bilety na podróż do ich wymarzonych miejsc. Każde dziecko może dostać nawet kilka takich biletów. To, w ile miejsc będzie mogło się wybrać, zależy tylko od niego. Każde dziecko bierze do ręki tyle kartoników-biletów, do ilu potrafi policzyć, i układa je przed sobą. Następnie dzieci liczą ułożone przed sobą kartoniki, żeby sprawdzić, w ile miejsc pojadą w podróż</w:t>
      </w:r>
      <w:r w:rsidRPr="000D1161">
        <w:rPr>
          <w:rFonts w:cs="Times New Roman"/>
          <w:b/>
        </w:rPr>
        <w:t>.</w:t>
      </w:r>
    </w:p>
    <w:p w:rsidR="00FE23BE" w:rsidRPr="004A5586" w:rsidRDefault="00FE23BE" w:rsidP="004A5586">
      <w:pPr>
        <w:pStyle w:val="Akapitzlist"/>
        <w:numPr>
          <w:ilvl w:val="0"/>
          <w:numId w:val="4"/>
        </w:numPr>
        <w:spacing w:line="360" w:lineRule="auto"/>
        <w:rPr>
          <w:rFonts w:cs="Times New Roman"/>
          <w:b/>
        </w:rPr>
      </w:pPr>
      <w:r w:rsidRPr="00FE23BE">
        <w:rPr>
          <w:b/>
        </w:rPr>
        <w:t>Zabawa relaksacyjna przy muzyce</w:t>
      </w:r>
      <w:r>
        <w:t>. Dzieci leżą na dywanie z zamkniętymi oczami i po prostu sobie marzą, odpoczywają.</w:t>
      </w:r>
    </w:p>
    <w:p w:rsidR="006B616F" w:rsidRPr="006B616F" w:rsidRDefault="006B616F" w:rsidP="006B616F">
      <w:pPr>
        <w:spacing w:line="360" w:lineRule="auto"/>
        <w:rPr>
          <w:rFonts w:cs="Times New Roman"/>
        </w:rPr>
      </w:pPr>
    </w:p>
    <w:sectPr w:rsidR="006B616F" w:rsidRPr="006B616F" w:rsidSect="00284487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95F" w:rsidRDefault="0056695F" w:rsidP="00E61436">
      <w:r>
        <w:separator/>
      </w:r>
    </w:p>
  </w:endnote>
  <w:endnote w:type="continuationSeparator" w:id="0">
    <w:p w:rsidR="0056695F" w:rsidRDefault="0056695F" w:rsidP="00E614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530469"/>
      <w:docPartObj>
        <w:docPartGallery w:val="Page Numbers (Bottom of Page)"/>
        <w:docPartUnique/>
      </w:docPartObj>
    </w:sdtPr>
    <w:sdtContent>
      <w:p w:rsidR="00E61436" w:rsidRDefault="00170D14">
        <w:pPr>
          <w:pStyle w:val="Stopka"/>
          <w:jc w:val="right"/>
        </w:pPr>
        <w:fldSimple w:instr=" PAGE   \* MERGEFORMAT ">
          <w:r w:rsidR="00FE23BE">
            <w:rPr>
              <w:noProof/>
            </w:rPr>
            <w:t>4</w:t>
          </w:r>
        </w:fldSimple>
      </w:p>
    </w:sdtContent>
  </w:sdt>
  <w:p w:rsidR="00E61436" w:rsidRDefault="00E6143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95F" w:rsidRDefault="0056695F" w:rsidP="00E61436">
      <w:r>
        <w:separator/>
      </w:r>
    </w:p>
  </w:footnote>
  <w:footnote w:type="continuationSeparator" w:id="0">
    <w:p w:rsidR="0056695F" w:rsidRDefault="0056695F" w:rsidP="00E614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5512E"/>
    <w:multiLevelType w:val="hybridMultilevel"/>
    <w:tmpl w:val="47E80A92"/>
    <w:lvl w:ilvl="0" w:tplc="FB00F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F13DE6"/>
    <w:multiLevelType w:val="hybridMultilevel"/>
    <w:tmpl w:val="A956B9BA"/>
    <w:lvl w:ilvl="0" w:tplc="CEC4B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D13D8B"/>
    <w:multiLevelType w:val="hybridMultilevel"/>
    <w:tmpl w:val="8A4E6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133551"/>
    <w:multiLevelType w:val="multilevel"/>
    <w:tmpl w:val="687E2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696D60"/>
    <w:multiLevelType w:val="hybridMultilevel"/>
    <w:tmpl w:val="9C0AC35A"/>
    <w:lvl w:ilvl="0" w:tplc="1562A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C3750"/>
    <w:multiLevelType w:val="hybridMultilevel"/>
    <w:tmpl w:val="E8CC5FC4"/>
    <w:lvl w:ilvl="0" w:tplc="7E7015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63AB"/>
    <w:rsid w:val="000245FE"/>
    <w:rsid w:val="000D1161"/>
    <w:rsid w:val="00101EE1"/>
    <w:rsid w:val="00160CB2"/>
    <w:rsid w:val="00170D14"/>
    <w:rsid w:val="00177FE5"/>
    <w:rsid w:val="00191F4D"/>
    <w:rsid w:val="001D7F55"/>
    <w:rsid w:val="002205C4"/>
    <w:rsid w:val="00274002"/>
    <w:rsid w:val="00284487"/>
    <w:rsid w:val="002A078A"/>
    <w:rsid w:val="004427F4"/>
    <w:rsid w:val="004A5586"/>
    <w:rsid w:val="004B0255"/>
    <w:rsid w:val="004C1BF1"/>
    <w:rsid w:val="004E1714"/>
    <w:rsid w:val="00536668"/>
    <w:rsid w:val="0056695F"/>
    <w:rsid w:val="005A13C5"/>
    <w:rsid w:val="00670C9A"/>
    <w:rsid w:val="006B616F"/>
    <w:rsid w:val="0088381B"/>
    <w:rsid w:val="008A035D"/>
    <w:rsid w:val="008E0C7D"/>
    <w:rsid w:val="00947895"/>
    <w:rsid w:val="0096771E"/>
    <w:rsid w:val="0097345C"/>
    <w:rsid w:val="009B224E"/>
    <w:rsid w:val="00A26CC9"/>
    <w:rsid w:val="00B2408F"/>
    <w:rsid w:val="00B748CE"/>
    <w:rsid w:val="00BC7C70"/>
    <w:rsid w:val="00BE63AB"/>
    <w:rsid w:val="00CC6156"/>
    <w:rsid w:val="00CD78FA"/>
    <w:rsid w:val="00DB270E"/>
    <w:rsid w:val="00E14D21"/>
    <w:rsid w:val="00E35257"/>
    <w:rsid w:val="00E40722"/>
    <w:rsid w:val="00E61436"/>
    <w:rsid w:val="00ED3A70"/>
    <w:rsid w:val="00FA456F"/>
    <w:rsid w:val="00FE2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63AB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63AB"/>
    <w:pPr>
      <w:ind w:left="720"/>
      <w:contextualSpacing/>
    </w:pPr>
    <w:rPr>
      <w:rFonts w:cs="Mangal"/>
      <w:szCs w:val="21"/>
    </w:rPr>
  </w:style>
  <w:style w:type="paragraph" w:styleId="Nagwek">
    <w:name w:val="header"/>
    <w:basedOn w:val="Normalny"/>
    <w:link w:val="NagwekZnak"/>
    <w:uiPriority w:val="99"/>
    <w:semiHidden/>
    <w:unhideWhenUsed/>
    <w:rsid w:val="00E6143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E6143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E6143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E61436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270E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70E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4</Pages>
  <Words>460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2020-03-25T10:35:00Z</dcterms:created>
  <dcterms:modified xsi:type="dcterms:W3CDTF">2020-06-12T11:08:00Z</dcterms:modified>
</cp:coreProperties>
</file>