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19" w:rsidRDefault="007F3419" w:rsidP="003770BA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3571875" cy="1847850"/>
            <wp:effectExtent l="19050" t="0" r="9525" b="0"/>
            <wp:docPr id="9" name="Obraz 9" descr="C:\Users\Anna\Desktop\imagesv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na\Desktop\imagesv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EC4" w:rsidRPr="00EB5CBD" w:rsidRDefault="00452EC4" w:rsidP="003770BA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B5CBD">
        <w:rPr>
          <w:rFonts w:ascii="Times New Roman" w:eastAsia="Calibri" w:hAnsi="Times New Roman" w:cs="Times New Roman"/>
          <w:b/>
          <w:sz w:val="36"/>
          <w:szCs w:val="36"/>
        </w:rPr>
        <w:t>Propozycje działań i aktywn</w:t>
      </w:r>
      <w:r w:rsidRPr="00EB5CBD">
        <w:rPr>
          <w:rFonts w:ascii="Times New Roman" w:hAnsi="Times New Roman" w:cs="Times New Roman"/>
          <w:b/>
          <w:sz w:val="36"/>
          <w:szCs w:val="36"/>
        </w:rPr>
        <w:t xml:space="preserve">ości w domu dla dzieci 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EB5CBD">
        <w:rPr>
          <w:rFonts w:ascii="Times New Roman" w:hAnsi="Times New Roman" w:cs="Times New Roman"/>
          <w:b/>
          <w:sz w:val="36"/>
          <w:szCs w:val="36"/>
        </w:rPr>
        <w:t>z gr</w:t>
      </w:r>
      <w:r>
        <w:rPr>
          <w:rFonts w:ascii="Times New Roman" w:hAnsi="Times New Roman" w:cs="Times New Roman"/>
          <w:b/>
          <w:sz w:val="36"/>
          <w:szCs w:val="36"/>
        </w:rPr>
        <w:t xml:space="preserve">upy </w:t>
      </w:r>
      <w:r w:rsidRPr="00EB5CBD">
        <w:rPr>
          <w:rFonts w:ascii="Times New Roman" w:hAnsi="Times New Roman" w:cs="Times New Roman"/>
          <w:b/>
          <w:sz w:val="36"/>
          <w:szCs w:val="36"/>
        </w:rPr>
        <w:t>V</w:t>
      </w:r>
    </w:p>
    <w:p w:rsidR="00452EC4" w:rsidRPr="00EB5CBD" w:rsidRDefault="00452EC4" w:rsidP="003770BA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2EC4" w:rsidRPr="0066482F" w:rsidRDefault="00452EC4" w:rsidP="003770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CBD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EB5C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Duże i małe rodziny w akcji</w:t>
      </w:r>
    </w:p>
    <w:p w:rsidR="00452EC4" w:rsidRPr="003770BA" w:rsidRDefault="00452EC4" w:rsidP="003770BA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środa: 27</w:t>
      </w:r>
      <w:r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Pr="00EB5CBD">
        <w:rPr>
          <w:rFonts w:ascii="Times New Roman" w:eastAsia="Calibri" w:hAnsi="Times New Roman" w:cs="Times New Roman"/>
          <w:b/>
          <w:sz w:val="28"/>
          <w:szCs w:val="28"/>
        </w:rPr>
        <w:t>.2020r.</w:t>
      </w:r>
    </w:p>
    <w:p w:rsidR="00452EC4" w:rsidRPr="000F0063" w:rsidRDefault="00452EC4" w:rsidP="003770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6770">
        <w:rPr>
          <w:rFonts w:ascii="Times New Roman" w:eastAsia="Calibri" w:hAnsi="Times New Roman" w:cs="Times New Roman"/>
          <w:b/>
        </w:rPr>
        <w:t>Temat dnia:</w:t>
      </w:r>
      <w:r>
        <w:rPr>
          <w:rFonts w:ascii="Calibri" w:eastAsia="Calibri" w:hAnsi="Calibri" w:cs="Times New Roman"/>
          <w:b/>
        </w:rPr>
        <w:t xml:space="preserve"> 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Razem z mamą, razem z tatą.</w:t>
      </w:r>
    </w:p>
    <w:p w:rsidR="00452EC4" w:rsidRDefault="00452EC4" w:rsidP="003770B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13B6">
        <w:rPr>
          <w:rFonts w:ascii="Times New Roman" w:hAnsi="Times New Roman" w:cs="Times New Roman"/>
          <w:b/>
          <w:sz w:val="24"/>
          <w:szCs w:val="24"/>
        </w:rPr>
        <w:t>Przewidywane osiągnięcia dziecka:</w:t>
      </w:r>
    </w:p>
    <w:p w:rsidR="00452EC4" w:rsidRPr="00452EC4" w:rsidRDefault="00452EC4" w:rsidP="003770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EC4">
        <w:rPr>
          <w:rFonts w:ascii="Times New Roman" w:hAnsi="Times New Roman" w:cs="Times New Roman"/>
          <w:sz w:val="24"/>
          <w:szCs w:val="24"/>
        </w:rPr>
        <w:t xml:space="preserve">zapamiętuje krótkie rymowanki i wykorzystuje do zabaw paluszkowych </w:t>
      </w:r>
      <w:r w:rsidR="007F3419">
        <w:rPr>
          <w:rFonts w:ascii="Times New Roman" w:hAnsi="Times New Roman" w:cs="Times New Roman"/>
          <w:sz w:val="24"/>
          <w:szCs w:val="24"/>
        </w:rPr>
        <w:br/>
      </w:r>
      <w:r w:rsidRPr="00452EC4">
        <w:rPr>
          <w:rFonts w:ascii="Times New Roman" w:hAnsi="Times New Roman" w:cs="Times New Roman"/>
          <w:sz w:val="24"/>
          <w:szCs w:val="24"/>
        </w:rPr>
        <w:t>i graficznych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2EC4">
        <w:rPr>
          <w:rFonts w:ascii="Arial" w:hAnsi="Arial" w:cs="Arial"/>
          <w:sz w:val="24"/>
          <w:szCs w:val="24"/>
        </w:rPr>
        <w:t></w:t>
      </w:r>
    </w:p>
    <w:p w:rsidR="00452EC4" w:rsidRPr="00452EC4" w:rsidRDefault="00452EC4" w:rsidP="003770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EC4">
        <w:rPr>
          <w:rFonts w:ascii="Times New Roman" w:hAnsi="Times New Roman" w:cs="Times New Roman"/>
          <w:sz w:val="24"/>
          <w:szCs w:val="24"/>
        </w:rPr>
        <w:t>buduje poprawne logicznie wypowiedzi na temat spędzania czasu z rodziną</w:t>
      </w:r>
      <w:r w:rsidRPr="00452EC4">
        <w:rPr>
          <w:rFonts w:ascii="Arial" w:hAnsi="Arial" w:cs="Arial"/>
          <w:sz w:val="24"/>
          <w:szCs w:val="24"/>
        </w:rPr>
        <w:t></w:t>
      </w:r>
    </w:p>
    <w:p w:rsidR="00452EC4" w:rsidRPr="00452EC4" w:rsidRDefault="00452EC4" w:rsidP="003770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EC4">
        <w:rPr>
          <w:rFonts w:ascii="Times New Roman" w:hAnsi="Times New Roman" w:cs="Times New Roman"/>
          <w:sz w:val="24"/>
          <w:szCs w:val="24"/>
        </w:rPr>
        <w:t>pisze swoje imię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2EC4">
        <w:rPr>
          <w:rFonts w:ascii="Arial" w:hAnsi="Arial" w:cs="Arial"/>
          <w:sz w:val="24"/>
          <w:szCs w:val="24"/>
        </w:rPr>
        <w:t></w:t>
      </w:r>
    </w:p>
    <w:p w:rsidR="00452EC4" w:rsidRPr="00452EC4" w:rsidRDefault="00452EC4" w:rsidP="003770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EC4">
        <w:rPr>
          <w:rFonts w:ascii="Times New Roman" w:hAnsi="Times New Roman" w:cs="Times New Roman"/>
          <w:sz w:val="24"/>
          <w:szCs w:val="24"/>
        </w:rPr>
        <w:t>czyta wyrazy i wybiera te, które pasują do jego osobistych doświadczeń z życia codziennego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2EC4">
        <w:rPr>
          <w:rFonts w:ascii="Arial" w:hAnsi="Arial" w:cs="Arial"/>
          <w:sz w:val="24"/>
          <w:szCs w:val="24"/>
        </w:rPr>
        <w:t></w:t>
      </w:r>
    </w:p>
    <w:p w:rsidR="00452EC4" w:rsidRPr="00452EC4" w:rsidRDefault="00452EC4" w:rsidP="003770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EC4">
        <w:rPr>
          <w:rFonts w:ascii="Times New Roman" w:hAnsi="Times New Roman" w:cs="Times New Roman"/>
          <w:sz w:val="24"/>
          <w:szCs w:val="24"/>
        </w:rPr>
        <w:t>czyta tekst, koncertując uwagę na jego treści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2EC4">
        <w:rPr>
          <w:rFonts w:ascii="Arial" w:hAnsi="Arial" w:cs="Arial"/>
          <w:sz w:val="24"/>
          <w:szCs w:val="24"/>
        </w:rPr>
        <w:t></w:t>
      </w:r>
    </w:p>
    <w:p w:rsidR="00990C4C" w:rsidRDefault="00990C4C" w:rsidP="003770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990C4C">
        <w:rPr>
          <w:rFonts w:ascii="Times New Roman" w:hAnsi="Times New Roman" w:cs="Times New Roman"/>
          <w:sz w:val="24"/>
          <w:szCs w:val="24"/>
        </w:rPr>
        <w:t>czestniczy z zaangażowaniem śpiewaniu piosenki z przedszkolnego repertuaru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0C4C">
        <w:rPr>
          <w:rFonts w:ascii="Times New Roman" w:hAnsi="Arial" w:cs="Times New Roman"/>
          <w:sz w:val="24"/>
          <w:szCs w:val="24"/>
        </w:rPr>
        <w:t></w:t>
      </w:r>
    </w:p>
    <w:p w:rsidR="00990C4C" w:rsidRDefault="00990C4C" w:rsidP="003770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C4C">
        <w:rPr>
          <w:rFonts w:ascii="Times New Roman" w:hAnsi="Times New Roman" w:cs="Times New Roman"/>
          <w:sz w:val="24"/>
          <w:szCs w:val="24"/>
        </w:rPr>
        <w:t>wnioskuje na podstawie obserwacji i własnych doświadczeń o zmianach cywilizacyjnych związanych z najbliższym domowym otoczeniem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0C4C">
        <w:rPr>
          <w:rFonts w:ascii="Times New Roman" w:hAnsi="Arial" w:cs="Times New Roman"/>
          <w:sz w:val="24"/>
          <w:szCs w:val="24"/>
        </w:rPr>
        <w:t></w:t>
      </w:r>
    </w:p>
    <w:p w:rsidR="00990C4C" w:rsidRDefault="00990C4C" w:rsidP="003770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C4C">
        <w:rPr>
          <w:rFonts w:ascii="Times New Roman" w:hAnsi="Times New Roman" w:cs="Times New Roman"/>
          <w:sz w:val="24"/>
          <w:szCs w:val="24"/>
        </w:rPr>
        <w:t>realizuje zadania graficzne według wzoru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0C4C">
        <w:rPr>
          <w:rFonts w:ascii="Times New Roman" w:hAnsi="Arial" w:cs="Times New Roman"/>
          <w:sz w:val="24"/>
          <w:szCs w:val="24"/>
        </w:rPr>
        <w:t></w:t>
      </w:r>
    </w:p>
    <w:p w:rsidR="00990C4C" w:rsidRPr="00990C4C" w:rsidRDefault="00990C4C" w:rsidP="003770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C4C">
        <w:rPr>
          <w:rFonts w:ascii="Times New Roman" w:hAnsi="Times New Roman" w:cs="Times New Roman"/>
          <w:sz w:val="24"/>
          <w:szCs w:val="24"/>
        </w:rPr>
        <w:t>uwrażliwia się na budowę utworu, zmiany tempa i metrum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0C4C">
        <w:rPr>
          <w:rFonts w:ascii="Times New Roman" w:hAnsi="Arial" w:cs="Times New Roman"/>
          <w:sz w:val="24"/>
          <w:szCs w:val="24"/>
        </w:rPr>
        <w:t></w:t>
      </w:r>
    </w:p>
    <w:p w:rsidR="00452EC4" w:rsidRPr="003770BA" w:rsidRDefault="00990C4C" w:rsidP="003770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C4C">
        <w:rPr>
          <w:rFonts w:ascii="Times New Roman" w:hAnsi="Times New Roman" w:cs="Times New Roman"/>
          <w:sz w:val="24"/>
          <w:szCs w:val="24"/>
        </w:rPr>
        <w:t>doskonali poczucie rytmu</w:t>
      </w:r>
      <w:r w:rsidR="003770BA">
        <w:rPr>
          <w:rFonts w:ascii="Times New Roman" w:hAnsi="Times New Roman" w:cs="Times New Roman"/>
          <w:sz w:val="24"/>
          <w:szCs w:val="24"/>
        </w:rPr>
        <w:t>.</w:t>
      </w:r>
      <w:r w:rsidRPr="00990C4C">
        <w:rPr>
          <w:rFonts w:ascii="Times New Roman" w:hAnsi="Arial" w:cs="Times New Roman"/>
          <w:sz w:val="24"/>
          <w:szCs w:val="24"/>
        </w:rPr>
        <w:t></w:t>
      </w:r>
    </w:p>
    <w:p w:rsidR="00452EC4" w:rsidRPr="00452EC4" w:rsidRDefault="00452EC4" w:rsidP="003770BA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452EC4">
        <w:rPr>
          <w:rFonts w:ascii="Times New Roman" w:hAnsi="Times New Roman" w:cs="Times New Roman"/>
          <w:b/>
          <w:i/>
          <w:sz w:val="32"/>
          <w:szCs w:val="32"/>
        </w:rPr>
        <w:lastRenderedPageBreak/>
        <w:t>Proponowane zajęcia dla dzieci</w:t>
      </w:r>
    </w:p>
    <w:p w:rsidR="00B04D8D" w:rsidRPr="00990C4C" w:rsidRDefault="00B04D8D" w:rsidP="003770BA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90C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Rodzina miesięcy</w:t>
      </w:r>
      <w:r w:rsidRPr="00990C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– utrwalenie nazw miesięcy.</w:t>
      </w:r>
    </w:p>
    <w:p w:rsidR="00B04D8D" w:rsidRDefault="00B04D8D" w:rsidP="003770BA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B04D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Losowo wybieramy kolejność miesiąca i pytamy dziecko jaki to miesiąc. Liczymy od 1 do 12.</w:t>
      </w:r>
    </w:p>
    <w:p w:rsidR="003770BA" w:rsidRPr="00B04D8D" w:rsidRDefault="003770BA" w:rsidP="003770BA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5760720" cy="2880360"/>
            <wp:effectExtent l="19050" t="0" r="0" b="0"/>
            <wp:docPr id="14" name="Obraz 14" descr="C:\Users\Anna\Desktop\PO-t-t-6495-Tematyczne-karteczki-Miesiace_v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na\Desktop\PO-t-t-6495-Tematyczne-karteczki-Miesiace_ver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D8D" w:rsidRPr="00990C4C" w:rsidRDefault="00B04D8D" w:rsidP="003770BA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90C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Niezwykła sobota</w:t>
      </w:r>
      <w:r w:rsidRPr="00990C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D355A2">
        <w:rPr>
          <w:sz w:val="25"/>
          <w:szCs w:val="25"/>
        </w:rPr>
        <w:t xml:space="preserve">– </w:t>
      </w:r>
      <w:r w:rsidR="00D355A2" w:rsidRPr="00D355A2">
        <w:rPr>
          <w:rFonts w:ascii="Times New Roman" w:hAnsi="Times New Roman" w:cs="Times New Roman"/>
          <w:sz w:val="24"/>
          <w:szCs w:val="24"/>
        </w:rPr>
        <w:t>czytanie ze zrozumieniem, „Karty pracy”.</w:t>
      </w:r>
    </w:p>
    <w:p w:rsidR="00B04D8D" w:rsidRPr="00B04D8D" w:rsidRDefault="00B04D8D" w:rsidP="003770BA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B04D8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  <w:t>Ten duży to dziadziuś, (kciuk)</w:t>
      </w:r>
    </w:p>
    <w:p w:rsidR="00B04D8D" w:rsidRPr="00B04D8D" w:rsidRDefault="00B04D8D" w:rsidP="003770BA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B04D8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  <w:t>A obok – babusia. (wskazujący)</w:t>
      </w:r>
    </w:p>
    <w:p w:rsidR="00B04D8D" w:rsidRPr="00B04D8D" w:rsidRDefault="00B04D8D" w:rsidP="003770BA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B04D8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  <w:t>Największy to tatuś (środkowy)</w:t>
      </w:r>
    </w:p>
    <w:p w:rsidR="00B04D8D" w:rsidRPr="00B04D8D" w:rsidRDefault="00B04D8D" w:rsidP="003770BA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B04D8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  <w:t>A przy nim mamusia (serdeczny)</w:t>
      </w:r>
    </w:p>
    <w:p w:rsidR="00B04D8D" w:rsidRPr="00B04D8D" w:rsidRDefault="00B04D8D" w:rsidP="003770BA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B04D8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  <w:t> A to – dziecinka mała,(mały)</w:t>
      </w:r>
    </w:p>
    <w:p w:rsidR="00B04D8D" w:rsidRPr="00B04D8D" w:rsidRDefault="00B04D8D" w:rsidP="003770BA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B04D8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  <w:t>Oto rączka cała! (machamy całą ręką)</w:t>
      </w:r>
    </w:p>
    <w:p w:rsidR="00B04D8D" w:rsidRPr="00B04D8D" w:rsidRDefault="00990C4C" w:rsidP="003770BA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Dziecko bawi</w:t>
      </w:r>
      <w:r w:rsidR="00B04D8D" w:rsidRPr="00B04D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się paluszkami. Można zmieniać ostatni  wers np. na bajeczek słuchała, pięknie tańcowała, wesoło śpiewała.</w:t>
      </w:r>
      <w:r w:rsidR="00D355A2" w:rsidRPr="00D355A2">
        <w:rPr>
          <w:sz w:val="25"/>
          <w:szCs w:val="25"/>
        </w:rPr>
        <w:t xml:space="preserve"> </w:t>
      </w:r>
      <w:r w:rsidR="00D355A2" w:rsidRPr="00D355A2">
        <w:rPr>
          <w:rFonts w:ascii="Times New Roman" w:hAnsi="Times New Roman" w:cs="Times New Roman"/>
          <w:sz w:val="24"/>
          <w:szCs w:val="24"/>
        </w:rPr>
        <w:t>Dziecko powtarza wierszyk i rysuje po śladzie dłoń i wszystkie palce na kartach pracy. [Środki dydaktyczne:KP4 s. 46–47]</w:t>
      </w:r>
    </w:p>
    <w:p w:rsidR="00990C4C" w:rsidRPr="00D355A2" w:rsidRDefault="00B04D8D" w:rsidP="003770BA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D355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 xml:space="preserve">Rozmowa </w:t>
      </w:r>
      <w:r w:rsidRPr="00D355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z dzieckiem na temat wspólnego  rodzinnego spędzania czasu, jak </w:t>
      </w:r>
      <w:r w:rsidR="003770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najbardziej lubi</w:t>
      </w:r>
      <w:r w:rsidRPr="00D355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spędzać ten czas</w:t>
      </w:r>
      <w:r w:rsidR="00D355A2" w:rsidRPr="00D355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Dziecko </w:t>
      </w:r>
      <w:r w:rsidR="00D355A2" w:rsidRPr="00D355A2">
        <w:rPr>
          <w:rFonts w:ascii="Times New Roman" w:hAnsi="Times New Roman" w:cs="Times New Roman"/>
          <w:sz w:val="24"/>
          <w:szCs w:val="24"/>
        </w:rPr>
        <w:t>otrzymuje pasek, na którym zapisuje swoje imię tak, aby było dobrze widoczne z pewnej odległości. Rodzic prezentuje napisy oznaczające różne sposoby spędzania wolnego czasu: „</w:t>
      </w:r>
      <w:r w:rsidR="00D355A2" w:rsidRPr="00D355A2">
        <w:rPr>
          <w:rFonts w:ascii="Times New Roman" w:hAnsi="Times New Roman" w:cs="Times New Roman"/>
          <w:i/>
          <w:sz w:val="24"/>
          <w:szCs w:val="24"/>
        </w:rPr>
        <w:t>bieganie”, „bajki”, „gry”, „klocki”, „taniec”, „rozmowa”, „spacer”, „telewizja”, „rysowanie”, „gotowanie”, „kino”, „rower</w:t>
      </w:r>
      <w:r w:rsidR="00D355A2" w:rsidRPr="00D355A2">
        <w:rPr>
          <w:rFonts w:ascii="Times New Roman" w:hAnsi="Times New Roman" w:cs="Times New Roman"/>
          <w:sz w:val="24"/>
          <w:szCs w:val="24"/>
        </w:rPr>
        <w:t xml:space="preserve">”, i inne. Dziecko po cichu odczytuje wyraz (bez podawania go na głos) i gestem lub dowolnym ruchem pokazuje tę czynność. Następnie odczytuje wyraz na głos i kładzie kartonik na podłodze. Kartoniki z napisami układane są </w:t>
      </w:r>
      <w:r w:rsidR="00FD0434">
        <w:rPr>
          <w:rFonts w:ascii="Times New Roman" w:hAnsi="Times New Roman" w:cs="Times New Roman"/>
          <w:sz w:val="24"/>
          <w:szCs w:val="24"/>
        </w:rPr>
        <w:br/>
      </w:r>
      <w:r w:rsidR="00D355A2" w:rsidRPr="00D355A2">
        <w:rPr>
          <w:rFonts w:ascii="Times New Roman" w:hAnsi="Times New Roman" w:cs="Times New Roman"/>
          <w:sz w:val="24"/>
          <w:szCs w:val="24"/>
        </w:rPr>
        <w:t>w szeregu. Po wyczerpaniu propozycji spędzania wolnego czasu dziecko jeszcze raz odczytuje ułożone napisy.</w:t>
      </w:r>
      <w:r w:rsidR="00D355A2" w:rsidRPr="00D355A2">
        <w:rPr>
          <w:sz w:val="25"/>
          <w:szCs w:val="25"/>
        </w:rPr>
        <w:t xml:space="preserve"> </w:t>
      </w:r>
      <w:r w:rsidR="00D355A2" w:rsidRPr="00D355A2">
        <w:rPr>
          <w:rFonts w:ascii="Times New Roman" w:hAnsi="Times New Roman" w:cs="Times New Roman"/>
          <w:sz w:val="24"/>
          <w:szCs w:val="24"/>
        </w:rPr>
        <w:t>[Środki dydaktyczne</w:t>
      </w:r>
      <w:r w:rsidR="00D355A2">
        <w:rPr>
          <w:rFonts w:ascii="Times New Roman" w:hAnsi="Times New Roman" w:cs="Times New Roman"/>
          <w:sz w:val="24"/>
          <w:szCs w:val="24"/>
        </w:rPr>
        <w:t xml:space="preserve">: </w:t>
      </w:r>
      <w:r w:rsidR="00D355A2" w:rsidRPr="00D355A2">
        <w:rPr>
          <w:rFonts w:ascii="Times New Roman" w:hAnsi="Times New Roman" w:cs="Times New Roman"/>
          <w:sz w:val="24"/>
          <w:szCs w:val="24"/>
        </w:rPr>
        <w:t>napisy: „</w:t>
      </w:r>
      <w:r w:rsidR="00D355A2" w:rsidRPr="00D355A2">
        <w:rPr>
          <w:rFonts w:ascii="Times New Roman" w:hAnsi="Times New Roman" w:cs="Times New Roman"/>
          <w:i/>
          <w:sz w:val="24"/>
          <w:szCs w:val="24"/>
        </w:rPr>
        <w:t>bieganie”, „bajki”, „gry”, „klocki”, „taniec”, „rozmowa”, „spacer”, „telewizja”, „rysowanie”, „gotowanie”, „kino”, „rower”</w:t>
      </w:r>
      <w:r w:rsidR="00D355A2" w:rsidRPr="00D355A2">
        <w:rPr>
          <w:rFonts w:ascii="Times New Roman" w:hAnsi="Times New Roman" w:cs="Times New Roman"/>
          <w:sz w:val="24"/>
          <w:szCs w:val="24"/>
        </w:rPr>
        <w:t>, paski papieru, mazaki, kartki z imionami dzieci</w:t>
      </w:r>
      <w:r w:rsidR="00D355A2">
        <w:rPr>
          <w:rFonts w:ascii="Times New Roman" w:hAnsi="Times New Roman" w:cs="Times New Roman"/>
          <w:sz w:val="24"/>
          <w:szCs w:val="24"/>
        </w:rPr>
        <w:t>]</w:t>
      </w:r>
    </w:p>
    <w:p w:rsidR="00D355A2" w:rsidRPr="00D355A2" w:rsidRDefault="00D355A2" w:rsidP="003770BA">
      <w:pPr>
        <w:pStyle w:val="Akapitzlist"/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B04D8D" w:rsidRPr="00D355A2" w:rsidRDefault="00116912" w:rsidP="003770BA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Domy dawniej i dziś</w:t>
      </w:r>
      <w:r w:rsidR="00B04D8D" w:rsidRPr="00D355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. </w:t>
      </w:r>
    </w:p>
    <w:p w:rsidR="00B04D8D" w:rsidRPr="00B04D8D" w:rsidRDefault="00FD0434" w:rsidP="003770BA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Dziecko porównuje</w:t>
      </w:r>
      <w:r w:rsidR="00B04D8D" w:rsidRPr="00B04D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przykłady domów budowanyc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h dawniej i dzisiaj. Wypowiada</w:t>
      </w:r>
      <w:r w:rsidR="00B04D8D" w:rsidRPr="00B04D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się na ich temat: czym się różnią, co się zmieniło w ich wyglądzie i funkcjonalności, co powoduje te zmiany.</w:t>
      </w:r>
    </w:p>
    <w:p w:rsidR="00B04D8D" w:rsidRPr="00B04D8D" w:rsidRDefault="00B04D8D" w:rsidP="003770B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00275" cy="1581150"/>
            <wp:effectExtent l="19050" t="0" r="9525" b="0"/>
            <wp:docPr id="1" name="Obraz 1" descr="http://1.przedszkolalubliniec.pl/wp-content/uploads/2020/05/images-2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przedszkolalubliniec.pl/wp-content/uploads/2020/05/images-2-150x1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133600" cy="1581150"/>
            <wp:effectExtent l="19050" t="0" r="0" b="0"/>
            <wp:docPr id="3" name="Obraz 3" descr="http://1.przedszkolalubliniec.pl/wp-content/uploads/2020/05/images-1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przedszkolalubliniec.pl/wp-content/uploads/2020/05/images-1-150x1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5A2" w:rsidRDefault="00D355A2" w:rsidP="003770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6912" w:rsidRPr="00116912" w:rsidRDefault="00116912" w:rsidP="003770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912">
        <w:rPr>
          <w:rFonts w:ascii="Times New Roman" w:hAnsi="Times New Roman" w:cs="Times New Roman"/>
          <w:b/>
          <w:sz w:val="24"/>
          <w:szCs w:val="24"/>
        </w:rPr>
        <w:t>Nie ma jak dom</w:t>
      </w:r>
      <w:r w:rsidRPr="00116912">
        <w:rPr>
          <w:rFonts w:ascii="Times New Roman" w:hAnsi="Times New Roman" w:cs="Times New Roman"/>
          <w:sz w:val="24"/>
          <w:szCs w:val="24"/>
        </w:rPr>
        <w:t xml:space="preserve"> </w:t>
      </w:r>
      <w:r w:rsidR="00D355A2" w:rsidRPr="00116912">
        <w:rPr>
          <w:rFonts w:ascii="Times New Roman" w:hAnsi="Times New Roman" w:cs="Times New Roman"/>
          <w:sz w:val="24"/>
          <w:szCs w:val="24"/>
        </w:rPr>
        <w:t>– ćwiczenia graficzne, „Karty pracy”.</w:t>
      </w:r>
      <w:r w:rsidRPr="00116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912" w:rsidRPr="00116912" w:rsidRDefault="00116912" w:rsidP="003770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912">
        <w:rPr>
          <w:rFonts w:ascii="Times New Roman" w:hAnsi="Times New Roman" w:cs="Times New Roman"/>
          <w:sz w:val="24"/>
          <w:szCs w:val="24"/>
        </w:rPr>
        <w:t xml:space="preserve">Zadanie polega na rysowaniu po śladach i dokańczaniu rozpoczętych wzorów na karcie pracy. </w:t>
      </w:r>
      <w:r>
        <w:rPr>
          <w:rFonts w:ascii="Times New Roman" w:hAnsi="Times New Roman" w:cs="Times New Roman"/>
          <w:sz w:val="24"/>
          <w:szCs w:val="24"/>
        </w:rPr>
        <w:t>Dziecko</w:t>
      </w:r>
      <w:r w:rsidRPr="00116912">
        <w:rPr>
          <w:rFonts w:ascii="Times New Roman" w:hAnsi="Times New Roman" w:cs="Times New Roman"/>
          <w:sz w:val="24"/>
          <w:szCs w:val="24"/>
        </w:rPr>
        <w:t xml:space="preserve"> kontury i wzory </w:t>
      </w:r>
      <w:r>
        <w:rPr>
          <w:rFonts w:ascii="Times New Roman" w:hAnsi="Times New Roman" w:cs="Times New Roman"/>
          <w:sz w:val="24"/>
          <w:szCs w:val="24"/>
        </w:rPr>
        <w:t>rysuje</w:t>
      </w:r>
      <w:r w:rsidRPr="00116912">
        <w:rPr>
          <w:rFonts w:ascii="Times New Roman" w:hAnsi="Times New Roman" w:cs="Times New Roman"/>
          <w:sz w:val="24"/>
          <w:szCs w:val="24"/>
        </w:rPr>
        <w:t xml:space="preserve"> mazakami, a wnętrza narysowanych elemen</w:t>
      </w:r>
      <w:r>
        <w:rPr>
          <w:rFonts w:ascii="Times New Roman" w:hAnsi="Times New Roman" w:cs="Times New Roman"/>
          <w:sz w:val="24"/>
          <w:szCs w:val="24"/>
        </w:rPr>
        <w:t>tów koloruje</w:t>
      </w:r>
      <w:r w:rsidRPr="00116912">
        <w:rPr>
          <w:rFonts w:ascii="Times New Roman" w:hAnsi="Times New Roman" w:cs="Times New Roman"/>
          <w:sz w:val="24"/>
          <w:szCs w:val="24"/>
        </w:rPr>
        <w:t xml:space="preserve"> kredkami.</w:t>
      </w:r>
    </w:p>
    <w:p w:rsidR="00116912" w:rsidRPr="00116912" w:rsidRDefault="00116912" w:rsidP="003770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912">
        <w:rPr>
          <w:rFonts w:ascii="Times New Roman" w:hAnsi="Times New Roman" w:cs="Times New Roman"/>
          <w:sz w:val="24"/>
          <w:szCs w:val="24"/>
        </w:rPr>
        <w:t>[środki dydaktyczneKP4 s. 87]</w:t>
      </w:r>
    </w:p>
    <w:p w:rsidR="00116912" w:rsidRDefault="00116912" w:rsidP="003770BA">
      <w:pPr>
        <w:spacing w:line="360" w:lineRule="auto"/>
        <w:rPr>
          <w:sz w:val="25"/>
          <w:szCs w:val="25"/>
        </w:rPr>
      </w:pPr>
    </w:p>
    <w:p w:rsidR="007F3419" w:rsidRDefault="00116912" w:rsidP="003770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419">
        <w:rPr>
          <w:rFonts w:ascii="Times New Roman" w:hAnsi="Times New Roman" w:cs="Times New Roman"/>
          <w:b/>
          <w:sz w:val="24"/>
          <w:szCs w:val="24"/>
        </w:rPr>
        <w:lastRenderedPageBreak/>
        <w:t>Zabawy muzyczne</w:t>
      </w:r>
      <w:r w:rsidRPr="007F3419">
        <w:rPr>
          <w:rFonts w:ascii="Times New Roman" w:hAnsi="Times New Roman" w:cs="Times New Roman"/>
          <w:sz w:val="24"/>
          <w:szCs w:val="24"/>
        </w:rPr>
        <w:t xml:space="preserve"> z piosenką. Dziecko śpiewa</w:t>
      </w:r>
      <w:r w:rsidR="00D355A2" w:rsidRPr="007F3419">
        <w:rPr>
          <w:rFonts w:ascii="Times New Roman" w:hAnsi="Times New Roman" w:cs="Times New Roman"/>
          <w:sz w:val="24"/>
          <w:szCs w:val="24"/>
        </w:rPr>
        <w:t xml:space="preserve"> piosenkę „Nie ma jak dom”</w:t>
      </w:r>
      <w:r w:rsidR="007F3419" w:rsidRPr="007F3419">
        <w:rPr>
          <w:rFonts w:ascii="Times New Roman" w:hAnsi="Times New Roman" w:cs="Times New Roman"/>
          <w:sz w:val="24"/>
          <w:szCs w:val="24"/>
        </w:rPr>
        <w:t xml:space="preserve"> </w:t>
      </w:r>
      <w:r w:rsidR="007F3419" w:rsidRPr="007F3419">
        <w:rPr>
          <w:rFonts w:ascii="Times New Roman" w:hAnsi="Times New Roman" w:cs="Times New Roman"/>
          <w:color w:val="00B050"/>
          <w:sz w:val="24"/>
          <w:szCs w:val="24"/>
        </w:rPr>
        <w:t>(piosenka dostępna w Internecie)</w:t>
      </w:r>
      <w:r w:rsidR="00D355A2" w:rsidRPr="007F3419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D355A2" w:rsidRPr="007F3419">
        <w:rPr>
          <w:rFonts w:ascii="Times New Roman" w:hAnsi="Times New Roman" w:cs="Times New Roman"/>
          <w:sz w:val="24"/>
          <w:szCs w:val="24"/>
        </w:rPr>
        <w:t xml:space="preserve">w pozycji stojącej, kołysząc się lekko na boki. Na słowa refrenu </w:t>
      </w:r>
      <w:r w:rsidRPr="007F3419">
        <w:rPr>
          <w:rFonts w:ascii="Times New Roman" w:hAnsi="Times New Roman" w:cs="Times New Roman"/>
          <w:sz w:val="24"/>
          <w:szCs w:val="24"/>
        </w:rPr>
        <w:t xml:space="preserve">idzie do </w:t>
      </w:r>
      <w:r w:rsidR="007F3419" w:rsidRPr="007F3419">
        <w:rPr>
          <w:rFonts w:ascii="Times New Roman" w:hAnsi="Times New Roman" w:cs="Times New Roman"/>
          <w:sz w:val="24"/>
          <w:szCs w:val="24"/>
        </w:rPr>
        <w:t>przodu</w:t>
      </w:r>
      <w:r w:rsidR="00D355A2" w:rsidRPr="007F3419">
        <w:rPr>
          <w:rFonts w:ascii="Times New Roman" w:hAnsi="Times New Roman" w:cs="Times New Roman"/>
          <w:sz w:val="24"/>
          <w:szCs w:val="24"/>
        </w:rPr>
        <w:t>, wysoko podnosząc</w:t>
      </w:r>
      <w:r w:rsidRPr="007F3419">
        <w:rPr>
          <w:rFonts w:ascii="Times New Roman" w:hAnsi="Times New Roman" w:cs="Times New Roman"/>
          <w:sz w:val="24"/>
          <w:szCs w:val="24"/>
        </w:rPr>
        <w:t xml:space="preserve"> ręce i wraca</w:t>
      </w:r>
      <w:r w:rsidR="00D355A2" w:rsidRPr="007F3419">
        <w:rPr>
          <w:rFonts w:ascii="Times New Roman" w:hAnsi="Times New Roman" w:cs="Times New Roman"/>
          <w:sz w:val="24"/>
          <w:szCs w:val="24"/>
        </w:rPr>
        <w:t>, opuszczając ręce.</w:t>
      </w:r>
      <w:r w:rsidRPr="007F34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0BA" w:rsidRPr="007F3419" w:rsidRDefault="003770BA" w:rsidP="003770B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912" w:rsidRDefault="00116912" w:rsidP="003770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912">
        <w:rPr>
          <w:rFonts w:ascii="Times New Roman" w:hAnsi="Times New Roman" w:cs="Times New Roman"/>
          <w:b/>
          <w:sz w:val="24"/>
          <w:szCs w:val="24"/>
        </w:rPr>
        <w:t>Rodzinny dom</w:t>
      </w:r>
    </w:p>
    <w:p w:rsidR="007F3419" w:rsidRDefault="007F3419" w:rsidP="003770BA">
      <w:pPr>
        <w:pStyle w:val="Nagwek4"/>
        <w:spacing w:line="360" w:lineRule="auto"/>
        <w:jc w:val="both"/>
        <w:rPr>
          <w:b w:val="0"/>
        </w:rPr>
      </w:pPr>
      <w:r w:rsidRPr="007F3419">
        <w:rPr>
          <w:b w:val="0"/>
        </w:rPr>
        <w:t>Wykonaj obrazek domu rodzinnego z wykorzystaniem dowolnych szlaczków, ale w taki sposób, żeby każdy wzór był inny, a podczas pisania kredką lub pisakiem nie odrywał ręki od kartki (ruch ciągły od lewej do prawej).</w:t>
      </w:r>
    </w:p>
    <w:p w:rsidR="007F3419" w:rsidRPr="007F3419" w:rsidRDefault="007F3419" w:rsidP="003770BA">
      <w:pPr>
        <w:pStyle w:val="Nagwek4"/>
        <w:spacing w:line="360" w:lineRule="auto"/>
        <w:jc w:val="center"/>
        <w:rPr>
          <w:b w:val="0"/>
        </w:rPr>
      </w:pPr>
      <w:r>
        <w:rPr>
          <w:noProof/>
        </w:rPr>
        <w:drawing>
          <wp:inline distT="0" distB="0" distL="0" distR="0">
            <wp:extent cx="3943350" cy="5633357"/>
            <wp:effectExtent l="266700" t="209550" r="247650" b="176893"/>
            <wp:docPr id="6" name="Obraz 6" descr="P_20200519_154052_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_20200519_154052_1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563335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7F3419" w:rsidRDefault="003770BA" w:rsidP="003770BA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70BA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dodatkowe materiały:</w:t>
      </w:r>
    </w:p>
    <w:p w:rsidR="003770BA" w:rsidRDefault="003770BA" w:rsidP="003770BA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59160" cy="8134350"/>
            <wp:effectExtent l="19050" t="0" r="0" b="0"/>
            <wp:docPr id="21" name="Obraz 21" descr="C:\Users\Anna\AppData\Local\Microsoft\Windows\Temporary Internet Files\Content.Word\Zakodowane zwierzaki Nauczycielskie zacisz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nna\AppData\Local\Microsoft\Windows\Temporary Internet Files\Content.Word\Zakodowane zwierzaki Nauczycielskie zacisze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0BA" w:rsidRPr="003770BA" w:rsidRDefault="003770BA" w:rsidP="003770BA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R</w:t>
      </w:r>
      <w:r w:rsidRPr="003770BA">
        <w:rPr>
          <w:rFonts w:ascii="Times New Roman" w:hAnsi="Times New Roman" w:cs="Times New Roman"/>
          <w:i/>
          <w:sz w:val="24"/>
          <w:szCs w:val="24"/>
        </w:rPr>
        <w:t>ysuj wzory po śladzie i uzupełnij rysunek domu</w:t>
      </w:r>
    </w:p>
    <w:p w:rsidR="003770BA" w:rsidRPr="007F3419" w:rsidRDefault="003770BA" w:rsidP="00FD0434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314825" cy="4950849"/>
            <wp:effectExtent l="19050" t="0" r="9525" b="0"/>
            <wp:docPr id="18" name="Obraz 18" descr="C:\Users\Anna\AppData\Local\Microsoft\Windows\Temporary Internet Files\Content.Word\domy-i-domki-cz-1-pd-194-1322.pdf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nna\AppData\Local\Microsoft\Windows\Temporary Internet Files\Content.Word\domy-i-domki-cz-1-pd-194-1322.pdf-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950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912" w:rsidRPr="00116912" w:rsidRDefault="00116912" w:rsidP="003770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16912" w:rsidRPr="00116912" w:rsidSect="00D94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9262A"/>
    <w:multiLevelType w:val="hybridMultilevel"/>
    <w:tmpl w:val="24901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43E83"/>
    <w:multiLevelType w:val="hybridMultilevel"/>
    <w:tmpl w:val="C998771E"/>
    <w:lvl w:ilvl="0" w:tplc="DF4AB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D1FFB"/>
    <w:multiLevelType w:val="hybridMultilevel"/>
    <w:tmpl w:val="4282DC4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2EC4"/>
    <w:rsid w:val="00116912"/>
    <w:rsid w:val="00360292"/>
    <w:rsid w:val="003770BA"/>
    <w:rsid w:val="00452EC4"/>
    <w:rsid w:val="007F3419"/>
    <w:rsid w:val="00990C4C"/>
    <w:rsid w:val="00B04D8D"/>
    <w:rsid w:val="00D355A2"/>
    <w:rsid w:val="00D94AEE"/>
    <w:rsid w:val="00FC0CAF"/>
    <w:rsid w:val="00FD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EC4"/>
  </w:style>
  <w:style w:type="paragraph" w:styleId="Nagwek4">
    <w:name w:val="heading 4"/>
    <w:basedOn w:val="Normalny"/>
    <w:link w:val="Nagwek4Znak"/>
    <w:uiPriority w:val="9"/>
    <w:qFormat/>
    <w:rsid w:val="00B04D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EC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B04D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4D8D"/>
    <w:rPr>
      <w:b/>
      <w:bCs/>
    </w:rPr>
  </w:style>
  <w:style w:type="character" w:styleId="Uwydatnienie">
    <w:name w:val="Emphasis"/>
    <w:basedOn w:val="Domylnaczcionkaakapitu"/>
    <w:uiPriority w:val="20"/>
    <w:qFormat/>
    <w:rsid w:val="00B04D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0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B6572-30E0-4545-9846-4F92B85A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2020-05-25T08:49:00Z</dcterms:created>
  <dcterms:modified xsi:type="dcterms:W3CDTF">2020-05-25T15:33:00Z</dcterms:modified>
</cp:coreProperties>
</file>