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7C" w:rsidRDefault="006F5F7C" w:rsidP="006F5F7C">
      <w:pPr>
        <w:spacing w:after="0"/>
        <w:rPr>
          <w:rFonts w:ascii="Times New Roman" w:hAnsi="Times New Roman" w:cs="Times New Roman"/>
          <w:b/>
          <w:sz w:val="24"/>
          <w:szCs w:val="24"/>
        </w:rPr>
      </w:pPr>
      <w:r>
        <w:rPr>
          <w:rFonts w:ascii="Times New Roman" w:hAnsi="Times New Roman" w:cs="Times New Roman"/>
          <w:b/>
          <w:sz w:val="24"/>
          <w:szCs w:val="24"/>
        </w:rPr>
        <w:t>Grupa I – propozycja zajęć – 24.04.20r.</w:t>
      </w:r>
    </w:p>
    <w:p w:rsidR="006F5F7C" w:rsidRDefault="006F5F7C" w:rsidP="006F5F7C">
      <w:pPr>
        <w:pStyle w:val="Akapitzlist"/>
        <w:spacing w:after="0"/>
        <w:rPr>
          <w:rFonts w:ascii="Times New Roman" w:hAnsi="Times New Roman" w:cs="Times New Roman"/>
          <w:b/>
          <w:sz w:val="24"/>
          <w:szCs w:val="24"/>
        </w:rPr>
      </w:pPr>
    </w:p>
    <w:p w:rsidR="006F5F7C" w:rsidRDefault="006F5F7C" w:rsidP="006F5F7C">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Temat kompleksowy: „W zgodzie z naturą – czyli ekologiczny świat”</w:t>
      </w:r>
    </w:p>
    <w:p w:rsidR="006F5F7C" w:rsidRDefault="006F5F7C" w:rsidP="006F5F7C">
      <w:pPr>
        <w:shd w:val="clear" w:color="auto" w:fill="FFFFFF"/>
        <w:spacing w:before="120" w:after="120"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Temat dnia: </w:t>
      </w:r>
      <w:r>
        <w:rPr>
          <w:rFonts w:ascii="Times New Roman" w:hAnsi="Times New Roman" w:cs="Times New Roman"/>
          <w:b/>
          <w:sz w:val="24"/>
          <w:szCs w:val="24"/>
          <w:u w:val="single"/>
        </w:rPr>
        <w:t>„Strażnicy czystości</w:t>
      </w:r>
      <w:r w:rsidR="00AB70DF">
        <w:rPr>
          <w:rFonts w:ascii="Times New Roman" w:hAnsi="Times New Roman" w:cs="Times New Roman"/>
          <w:b/>
          <w:sz w:val="24"/>
          <w:szCs w:val="24"/>
          <w:u w:val="single"/>
        </w:rPr>
        <w:t xml:space="preserve"> – mali ekolodzy</w:t>
      </w:r>
      <w:r>
        <w:rPr>
          <w:rFonts w:ascii="Times New Roman" w:hAnsi="Times New Roman" w:cs="Times New Roman"/>
          <w:b/>
          <w:sz w:val="24"/>
          <w:szCs w:val="24"/>
          <w:u w:val="single"/>
        </w:rPr>
        <w:t>”</w:t>
      </w:r>
    </w:p>
    <w:p w:rsidR="006F5F7C" w:rsidRDefault="006F5F7C" w:rsidP="006F5F7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Cele:</w:t>
      </w:r>
    </w:p>
    <w:p w:rsidR="006F5F7C" w:rsidRDefault="006F5F7C" w:rsidP="006F5F7C">
      <w:pPr>
        <w:pStyle w:val="Akapitzlist"/>
        <w:numPr>
          <w:ilvl w:val="0"/>
          <w:numId w:val="1"/>
        </w:num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Dziecko:</w:t>
      </w:r>
    </w:p>
    <w:p w:rsidR="00D2528E" w:rsidRPr="00516843" w:rsidRDefault="00791A2B" w:rsidP="00791A2B">
      <w:pPr>
        <w:pStyle w:val="Akapitzlist"/>
        <w:numPr>
          <w:ilvl w:val="0"/>
          <w:numId w:val="8"/>
        </w:numPr>
        <w:spacing w:after="0"/>
        <w:rPr>
          <w:rFonts w:ascii="Times New Roman" w:eastAsia="Times New Roman" w:hAnsi="Times New Roman" w:cs="Times New Roman"/>
          <w:sz w:val="24"/>
          <w:szCs w:val="24"/>
          <w:lang w:eastAsia="pl-PL"/>
        </w:rPr>
      </w:pPr>
      <w:r w:rsidRPr="00516843">
        <w:rPr>
          <w:rFonts w:ascii="Times New Roman" w:eastAsia="Times New Roman" w:hAnsi="Times New Roman" w:cs="Times New Roman"/>
          <w:sz w:val="24"/>
          <w:szCs w:val="24"/>
          <w:lang w:eastAsia="pl-PL"/>
        </w:rPr>
        <w:t>rozpoznaje po dotyku przedmioty, nazywa je</w:t>
      </w:r>
      <w:r w:rsidR="00D2528E" w:rsidRPr="00516843">
        <w:rPr>
          <w:rFonts w:ascii="Times New Roman" w:eastAsia="Times New Roman" w:hAnsi="Times New Roman" w:cs="Times New Roman"/>
          <w:sz w:val="24"/>
          <w:szCs w:val="24"/>
          <w:lang w:eastAsia="pl-PL"/>
        </w:rPr>
        <w:t>;</w:t>
      </w:r>
    </w:p>
    <w:p w:rsidR="00791A2B" w:rsidRPr="00516843" w:rsidRDefault="00791A2B" w:rsidP="00791A2B">
      <w:pPr>
        <w:pStyle w:val="Akapitzlist"/>
        <w:numPr>
          <w:ilvl w:val="0"/>
          <w:numId w:val="8"/>
        </w:numPr>
        <w:spacing w:after="0"/>
        <w:rPr>
          <w:rFonts w:ascii="Times New Roman" w:eastAsia="Times New Roman" w:hAnsi="Times New Roman" w:cs="Times New Roman"/>
          <w:sz w:val="24"/>
          <w:szCs w:val="24"/>
          <w:lang w:eastAsia="pl-PL"/>
        </w:rPr>
      </w:pPr>
      <w:r w:rsidRPr="00516843">
        <w:rPr>
          <w:rFonts w:ascii="Times New Roman" w:eastAsia="Times New Roman" w:hAnsi="Times New Roman" w:cs="Times New Roman"/>
          <w:sz w:val="24"/>
          <w:szCs w:val="24"/>
          <w:lang w:eastAsia="pl-PL"/>
        </w:rPr>
        <w:t>rozwija zmysł dotyku;</w:t>
      </w:r>
    </w:p>
    <w:p w:rsidR="00791A2B" w:rsidRPr="00356170" w:rsidRDefault="00791A2B" w:rsidP="00791A2B">
      <w:pPr>
        <w:numPr>
          <w:ilvl w:val="0"/>
          <w:numId w:val="2"/>
        </w:numPr>
        <w:autoSpaceDE w:val="0"/>
        <w:autoSpaceDN w:val="0"/>
        <w:adjustRightInd w:val="0"/>
        <w:spacing w:after="0"/>
        <w:jc w:val="both"/>
        <w:rPr>
          <w:rFonts w:ascii="Times New Roman" w:eastAsia="PalatinoLinotype-Roman" w:hAnsi="Times New Roman" w:cs="Times New Roman"/>
          <w:sz w:val="24"/>
          <w:szCs w:val="24"/>
          <w:lang w:eastAsia="pl-PL"/>
        </w:rPr>
      </w:pPr>
      <w:r w:rsidRPr="00356170">
        <w:rPr>
          <w:rFonts w:ascii="Times New Roman" w:eastAsia="PalatinoLinotype-Roman" w:hAnsi="Times New Roman" w:cs="Times New Roman"/>
          <w:sz w:val="24"/>
          <w:szCs w:val="24"/>
          <w:lang w:eastAsia="pl-PL"/>
        </w:rPr>
        <w:t>prawidłowo reaguje na sygnały słowne;</w:t>
      </w:r>
    </w:p>
    <w:p w:rsidR="00791A2B" w:rsidRPr="00356170" w:rsidRDefault="00791A2B" w:rsidP="00791A2B">
      <w:pPr>
        <w:pStyle w:val="NormalnyWeb"/>
        <w:numPr>
          <w:ilvl w:val="0"/>
          <w:numId w:val="2"/>
        </w:numPr>
        <w:spacing w:before="0" w:beforeAutospacing="0" w:after="0" w:afterAutospacing="0" w:line="276" w:lineRule="auto"/>
      </w:pPr>
      <w:r w:rsidRPr="00356170">
        <w:t>chętnie uczestniczy w zabawach ruchowych;</w:t>
      </w:r>
    </w:p>
    <w:p w:rsidR="00300CF2" w:rsidRPr="00356170" w:rsidRDefault="00300CF2" w:rsidP="00791A2B">
      <w:pPr>
        <w:pStyle w:val="NormalnyWeb"/>
        <w:numPr>
          <w:ilvl w:val="0"/>
          <w:numId w:val="2"/>
        </w:numPr>
        <w:spacing w:before="0" w:beforeAutospacing="0" w:after="0" w:afterAutospacing="0" w:line="276" w:lineRule="auto"/>
        <w:jc w:val="both"/>
      </w:pPr>
      <w:r w:rsidRPr="00356170">
        <w:t>uważnie sucha wiersza;</w:t>
      </w:r>
    </w:p>
    <w:p w:rsidR="00D2528E" w:rsidRPr="00356170" w:rsidRDefault="00D2528E" w:rsidP="00791A2B">
      <w:pPr>
        <w:numPr>
          <w:ilvl w:val="0"/>
          <w:numId w:val="2"/>
        </w:numPr>
        <w:autoSpaceDE w:val="0"/>
        <w:autoSpaceDN w:val="0"/>
        <w:adjustRightInd w:val="0"/>
        <w:spacing w:after="0"/>
        <w:jc w:val="both"/>
        <w:rPr>
          <w:rFonts w:ascii="Times New Roman" w:eastAsia="PalatinoLinotype-Roman" w:hAnsi="Times New Roman" w:cs="Times New Roman"/>
          <w:sz w:val="24"/>
          <w:szCs w:val="24"/>
          <w:lang w:eastAsia="pl-PL"/>
        </w:rPr>
      </w:pPr>
      <w:r w:rsidRPr="00356170">
        <w:rPr>
          <w:rFonts w:ascii="Times New Roman" w:eastAsia="PalatinoLinotype-Roman" w:hAnsi="Times New Roman" w:cs="Times New Roman"/>
          <w:sz w:val="24"/>
          <w:szCs w:val="24"/>
          <w:lang w:eastAsia="pl-PL"/>
        </w:rPr>
        <w:t>wypowiada się na tematy ekologiczne;</w:t>
      </w:r>
    </w:p>
    <w:p w:rsidR="00A039EE" w:rsidRPr="00356170" w:rsidRDefault="00A039EE" w:rsidP="00791A2B">
      <w:pPr>
        <w:numPr>
          <w:ilvl w:val="0"/>
          <w:numId w:val="2"/>
        </w:numPr>
        <w:autoSpaceDE w:val="0"/>
        <w:autoSpaceDN w:val="0"/>
        <w:adjustRightInd w:val="0"/>
        <w:spacing w:after="0"/>
        <w:jc w:val="both"/>
        <w:rPr>
          <w:rFonts w:ascii="Times New Roman" w:eastAsia="PalatinoLinotype-Roman" w:hAnsi="Times New Roman"/>
          <w:sz w:val="24"/>
          <w:szCs w:val="24"/>
          <w:lang w:eastAsia="pl-PL"/>
        </w:rPr>
      </w:pPr>
      <w:r w:rsidRPr="00356170">
        <w:rPr>
          <w:rFonts w:ascii="Times New Roman" w:eastAsia="PalatinoLinotype-Roman" w:hAnsi="Times New Roman"/>
          <w:sz w:val="24"/>
          <w:szCs w:val="24"/>
          <w:lang w:eastAsia="pl-PL"/>
        </w:rPr>
        <w:t>ro</w:t>
      </w:r>
      <w:r w:rsidR="00356170">
        <w:rPr>
          <w:rFonts w:ascii="Times New Roman" w:eastAsia="PalatinoLinotype-Roman" w:hAnsi="Times New Roman"/>
          <w:sz w:val="24"/>
          <w:szCs w:val="24"/>
          <w:lang w:eastAsia="pl-PL"/>
        </w:rPr>
        <w:t>zpoznaje dobre i złe zachowania;</w:t>
      </w:r>
    </w:p>
    <w:p w:rsidR="00D2528E" w:rsidRPr="00356170" w:rsidRDefault="00D2528E" w:rsidP="00791A2B">
      <w:pPr>
        <w:numPr>
          <w:ilvl w:val="0"/>
          <w:numId w:val="2"/>
        </w:numPr>
        <w:autoSpaceDE w:val="0"/>
        <w:autoSpaceDN w:val="0"/>
        <w:adjustRightInd w:val="0"/>
        <w:spacing w:after="0"/>
        <w:jc w:val="both"/>
        <w:rPr>
          <w:rFonts w:ascii="Times New Roman" w:eastAsia="PalatinoLinotype-Roman" w:hAnsi="Times New Roman" w:cs="Times New Roman"/>
          <w:sz w:val="24"/>
          <w:szCs w:val="24"/>
          <w:lang w:eastAsia="pl-PL"/>
        </w:rPr>
      </w:pPr>
      <w:r w:rsidRPr="00356170">
        <w:rPr>
          <w:rFonts w:ascii="Times New Roman" w:eastAsia="PalatinoLinotype-Roman" w:hAnsi="Times New Roman" w:cs="Times New Roman"/>
          <w:sz w:val="24"/>
          <w:szCs w:val="24"/>
          <w:lang w:eastAsia="pl-PL"/>
        </w:rPr>
        <w:t>szuka sposobów ochrony przyrody;</w:t>
      </w:r>
    </w:p>
    <w:p w:rsidR="00B542F9" w:rsidRPr="00B542F9" w:rsidRDefault="00B542F9" w:rsidP="00791A2B">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ustala „kodeks ekologa”;</w:t>
      </w:r>
    </w:p>
    <w:p w:rsidR="005B181F" w:rsidRPr="005B181F" w:rsidRDefault="005B181F" w:rsidP="00791A2B">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uczy się szacunku do przyrody;</w:t>
      </w:r>
    </w:p>
    <w:p w:rsidR="00D2528E" w:rsidRPr="005A10F3" w:rsidRDefault="00B542F9" w:rsidP="00791A2B">
      <w:pPr>
        <w:pStyle w:val="Akapitzlist"/>
        <w:numPr>
          <w:ilvl w:val="0"/>
          <w:numId w:val="2"/>
        </w:numPr>
        <w:spacing w:after="0"/>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zna </w:t>
      </w:r>
      <w:r w:rsidR="00D2528E" w:rsidRPr="005A10F3">
        <w:rPr>
          <w:rFonts w:ascii="Times New Roman" w:hAnsi="Times New Roman" w:cs="Times New Roman"/>
          <w:sz w:val="24"/>
          <w:szCs w:val="24"/>
        </w:rPr>
        <w:t>podstawowe zachowania proekologiczne;</w:t>
      </w:r>
      <w:r w:rsidR="00D2528E" w:rsidRPr="005A10F3">
        <w:rPr>
          <w:rFonts w:ascii="Times New Roman" w:eastAsia="Times New Roman" w:hAnsi="Times New Roman" w:cs="Times New Roman"/>
          <w:sz w:val="24"/>
          <w:szCs w:val="24"/>
          <w:lang w:eastAsia="pl-PL"/>
        </w:rPr>
        <w:t xml:space="preserve"> </w:t>
      </w:r>
    </w:p>
    <w:p w:rsidR="006F5F7C" w:rsidRPr="00B53DFF" w:rsidRDefault="006F5F7C" w:rsidP="00791A2B">
      <w:pPr>
        <w:pStyle w:val="Akapitzlist"/>
        <w:numPr>
          <w:ilvl w:val="0"/>
          <w:numId w:val="2"/>
        </w:numPr>
        <w:spacing w:after="0"/>
        <w:jc w:val="both"/>
        <w:rPr>
          <w:rFonts w:ascii="Times New Roman" w:hAnsi="Times New Roman" w:cs="Times New Roman"/>
          <w:sz w:val="24"/>
          <w:szCs w:val="24"/>
        </w:rPr>
      </w:pPr>
      <w:r w:rsidRPr="00B53DFF">
        <w:rPr>
          <w:rFonts w:ascii="Times New Roman" w:hAnsi="Times New Roman" w:cs="Times New Roman"/>
          <w:sz w:val="24"/>
          <w:szCs w:val="24"/>
        </w:rPr>
        <w:t>z uwagą obserwuje działania rodzica;</w:t>
      </w:r>
    </w:p>
    <w:p w:rsidR="006F5F7C" w:rsidRPr="00B53DFF" w:rsidRDefault="006F5F7C" w:rsidP="00791A2B">
      <w:pPr>
        <w:pStyle w:val="NormalnyWeb"/>
        <w:numPr>
          <w:ilvl w:val="0"/>
          <w:numId w:val="2"/>
        </w:numPr>
        <w:spacing w:before="0" w:beforeAutospacing="0" w:after="0" w:afterAutospacing="0" w:line="276" w:lineRule="auto"/>
      </w:pPr>
      <w:r w:rsidRPr="00B53DFF">
        <w:t xml:space="preserve">rozwija wyobraźnię oraz zdolności manualne; </w:t>
      </w:r>
    </w:p>
    <w:p w:rsidR="006F5F7C" w:rsidRPr="00D2528E" w:rsidRDefault="006F5F7C" w:rsidP="00356170">
      <w:pPr>
        <w:pStyle w:val="NormalnyWeb"/>
        <w:numPr>
          <w:ilvl w:val="0"/>
          <w:numId w:val="2"/>
        </w:numPr>
        <w:spacing w:before="0" w:beforeAutospacing="0" w:after="0" w:afterAutospacing="0" w:line="276" w:lineRule="auto"/>
        <w:rPr>
          <w:color w:val="FF0000"/>
        </w:rPr>
      </w:pPr>
      <w:r w:rsidRPr="00B53DFF">
        <w:t>wzbogaca wiedzę na temat dbania o przyrodę.</w:t>
      </w:r>
      <w:r w:rsidRPr="00D2528E">
        <w:rPr>
          <w:color w:val="FF0000"/>
        </w:rPr>
        <w:br/>
      </w:r>
    </w:p>
    <w:p w:rsidR="006F5F7C" w:rsidRPr="003676BA" w:rsidRDefault="00791A2B" w:rsidP="003676BA">
      <w:pPr>
        <w:pStyle w:val="Akapitzlist"/>
        <w:numPr>
          <w:ilvl w:val="1"/>
          <w:numId w:val="2"/>
        </w:numPr>
        <w:tabs>
          <w:tab w:val="clear" w:pos="1440"/>
          <w:tab w:val="num" w:pos="567"/>
        </w:tabs>
        <w:spacing w:after="0"/>
        <w:ind w:left="567" w:hanging="141"/>
        <w:jc w:val="both"/>
        <w:rPr>
          <w:b/>
          <w:bCs/>
          <w:color w:val="00000A"/>
        </w:rPr>
      </w:pPr>
      <w:r>
        <w:rPr>
          <w:rFonts w:ascii="Times New Roman" w:hAnsi="Times New Roman" w:cs="Times New Roman"/>
          <w:b/>
          <w:sz w:val="24"/>
          <w:szCs w:val="24"/>
        </w:rPr>
        <w:t xml:space="preserve">„Skarby Pani Ziemi” – </w:t>
      </w:r>
      <w:r w:rsidRPr="00791A2B">
        <w:rPr>
          <w:rFonts w:ascii="Times New Roman" w:hAnsi="Times New Roman" w:cs="Times New Roman"/>
          <w:sz w:val="24"/>
          <w:szCs w:val="24"/>
        </w:rPr>
        <w:t>zabawa doskonaląca zmysł dotyku</w:t>
      </w:r>
      <w:r>
        <w:rPr>
          <w:rFonts w:ascii="Times New Roman" w:hAnsi="Times New Roman" w:cs="Times New Roman"/>
          <w:sz w:val="24"/>
          <w:szCs w:val="24"/>
        </w:rPr>
        <w:t>; rozpoznawanie przedmiotów ukrytych w pudełku</w:t>
      </w:r>
      <w:r w:rsidRPr="00791A2B">
        <w:rPr>
          <w:rFonts w:ascii="Times New Roman" w:hAnsi="Times New Roman" w:cs="Times New Roman"/>
          <w:sz w:val="24"/>
          <w:szCs w:val="24"/>
        </w:rPr>
        <w:t>.</w:t>
      </w:r>
      <w:r>
        <w:rPr>
          <w:rFonts w:ascii="Times New Roman" w:hAnsi="Times New Roman" w:cs="Times New Roman"/>
          <w:b/>
          <w:sz w:val="24"/>
          <w:szCs w:val="24"/>
        </w:rPr>
        <w:t xml:space="preserve"> </w:t>
      </w:r>
      <w:r w:rsidR="006F5F7C" w:rsidRPr="00F5595B">
        <w:rPr>
          <w:rFonts w:ascii="Times New Roman" w:hAnsi="Times New Roman" w:cs="Times New Roman"/>
          <w:b/>
          <w:sz w:val="24"/>
          <w:szCs w:val="24"/>
        </w:rPr>
        <w:t xml:space="preserve"> </w:t>
      </w:r>
    </w:p>
    <w:p w:rsidR="003676BA" w:rsidRPr="00791A2B" w:rsidRDefault="00791A2B" w:rsidP="00356170">
      <w:pPr>
        <w:spacing w:before="120" w:after="0"/>
        <w:jc w:val="both"/>
        <w:rPr>
          <w:rFonts w:ascii="Times New Roman" w:hAnsi="Times New Roman" w:cs="Times New Roman"/>
          <w:bCs/>
          <w:color w:val="00000A"/>
          <w:sz w:val="24"/>
          <w:szCs w:val="24"/>
        </w:rPr>
      </w:pPr>
      <w:r w:rsidRPr="00791A2B">
        <w:rPr>
          <w:rFonts w:ascii="Times New Roman" w:hAnsi="Times New Roman" w:cs="Times New Roman"/>
          <w:bCs/>
          <w:color w:val="00000A"/>
          <w:sz w:val="24"/>
          <w:szCs w:val="24"/>
        </w:rPr>
        <w:t>Do pudełka</w:t>
      </w:r>
      <w:r>
        <w:rPr>
          <w:rFonts w:ascii="Times New Roman" w:hAnsi="Times New Roman" w:cs="Times New Roman"/>
          <w:bCs/>
          <w:color w:val="00000A"/>
          <w:sz w:val="24"/>
          <w:szCs w:val="24"/>
        </w:rPr>
        <w:t xml:space="preserve"> wkładamy: kamyki, patyki, muszelki, szyszki, miseczkę z piaskiem, miseczkę </w:t>
      </w:r>
      <w:r w:rsidR="005A61BC">
        <w:rPr>
          <w:rFonts w:ascii="Times New Roman" w:hAnsi="Times New Roman" w:cs="Times New Roman"/>
          <w:bCs/>
          <w:color w:val="00000A"/>
          <w:sz w:val="24"/>
          <w:szCs w:val="24"/>
        </w:rPr>
        <w:t xml:space="preserve">              </w:t>
      </w:r>
      <w:r>
        <w:rPr>
          <w:rFonts w:ascii="Times New Roman" w:hAnsi="Times New Roman" w:cs="Times New Roman"/>
          <w:bCs/>
          <w:color w:val="00000A"/>
          <w:sz w:val="24"/>
          <w:szCs w:val="24"/>
        </w:rPr>
        <w:t>z wodą. Przykrywamy pudełko</w:t>
      </w:r>
      <w:r w:rsidR="005A61BC">
        <w:rPr>
          <w:rFonts w:ascii="Times New Roman" w:hAnsi="Times New Roman" w:cs="Times New Roman"/>
          <w:bCs/>
          <w:color w:val="00000A"/>
          <w:sz w:val="24"/>
          <w:szCs w:val="24"/>
        </w:rPr>
        <w:t>, z</w:t>
      </w:r>
      <w:r>
        <w:rPr>
          <w:rFonts w:ascii="Times New Roman" w:hAnsi="Times New Roman" w:cs="Times New Roman"/>
          <w:bCs/>
          <w:color w:val="00000A"/>
          <w:sz w:val="24"/>
          <w:szCs w:val="24"/>
        </w:rPr>
        <w:t xml:space="preserve">apraszamy dziecko do zabawy. Przewiązujemy </w:t>
      </w:r>
      <w:r w:rsidR="005A61BC">
        <w:rPr>
          <w:rFonts w:ascii="Times New Roman" w:hAnsi="Times New Roman" w:cs="Times New Roman"/>
          <w:bCs/>
          <w:color w:val="00000A"/>
          <w:sz w:val="24"/>
          <w:szCs w:val="24"/>
        </w:rPr>
        <w:t xml:space="preserve">dziecku oczy chustą i odkrywamy pudełko. Dziecko po dotyku rozpoznaje po kolei przedmioty </w:t>
      </w:r>
      <w:r w:rsidR="00F92C86">
        <w:rPr>
          <w:rFonts w:ascii="Times New Roman" w:hAnsi="Times New Roman" w:cs="Times New Roman"/>
          <w:bCs/>
          <w:color w:val="00000A"/>
          <w:sz w:val="24"/>
          <w:szCs w:val="24"/>
        </w:rPr>
        <w:t xml:space="preserve">ukryte </w:t>
      </w:r>
      <w:r w:rsidR="00D11442">
        <w:rPr>
          <w:rFonts w:ascii="Times New Roman" w:hAnsi="Times New Roman" w:cs="Times New Roman"/>
          <w:bCs/>
          <w:color w:val="00000A"/>
          <w:sz w:val="24"/>
          <w:szCs w:val="24"/>
        </w:rPr>
        <w:t xml:space="preserve">              </w:t>
      </w:r>
      <w:r w:rsidR="00F92C86">
        <w:rPr>
          <w:rFonts w:ascii="Times New Roman" w:hAnsi="Times New Roman" w:cs="Times New Roman"/>
          <w:bCs/>
          <w:color w:val="00000A"/>
          <w:sz w:val="24"/>
          <w:szCs w:val="24"/>
        </w:rPr>
        <w:t xml:space="preserve">w pudełku </w:t>
      </w:r>
      <w:r w:rsidR="005A61BC">
        <w:rPr>
          <w:rFonts w:ascii="Times New Roman" w:hAnsi="Times New Roman" w:cs="Times New Roman"/>
          <w:bCs/>
          <w:color w:val="00000A"/>
          <w:sz w:val="24"/>
          <w:szCs w:val="24"/>
        </w:rPr>
        <w:t>i nazywa je</w:t>
      </w:r>
      <w:r w:rsidR="00F92C86">
        <w:rPr>
          <w:rFonts w:ascii="Times New Roman" w:hAnsi="Times New Roman" w:cs="Times New Roman"/>
          <w:bCs/>
          <w:color w:val="00000A"/>
          <w:sz w:val="24"/>
          <w:szCs w:val="24"/>
        </w:rPr>
        <w:t xml:space="preserve">. </w:t>
      </w:r>
    </w:p>
    <w:p w:rsidR="00D2528E" w:rsidRPr="00791A2B" w:rsidRDefault="00D2528E" w:rsidP="00356170">
      <w:pPr>
        <w:spacing w:after="0"/>
        <w:jc w:val="both"/>
        <w:rPr>
          <w:rFonts w:ascii="Times New Roman" w:hAnsi="Times New Roman" w:cs="Times New Roman"/>
          <w:bCs/>
          <w:color w:val="00000A"/>
          <w:sz w:val="24"/>
          <w:szCs w:val="24"/>
        </w:rPr>
      </w:pPr>
    </w:p>
    <w:p w:rsidR="0041446D" w:rsidRPr="0041446D" w:rsidRDefault="0041446D" w:rsidP="0041446D">
      <w:pPr>
        <w:pStyle w:val="Akapitzlist"/>
        <w:numPr>
          <w:ilvl w:val="1"/>
          <w:numId w:val="2"/>
        </w:numPr>
        <w:tabs>
          <w:tab w:val="clear" w:pos="1440"/>
          <w:tab w:val="num" w:pos="567"/>
        </w:tabs>
        <w:spacing w:after="0"/>
        <w:ind w:left="567" w:hanging="141"/>
        <w:jc w:val="both"/>
        <w:rPr>
          <w:rFonts w:ascii="Times New Roman" w:eastAsia="Times New Roman" w:hAnsi="Times New Roman" w:cs="Times New Roman"/>
          <w:sz w:val="24"/>
          <w:szCs w:val="24"/>
          <w:lang w:eastAsia="pl-PL"/>
        </w:rPr>
      </w:pPr>
      <w:r w:rsidRPr="0041446D">
        <w:rPr>
          <w:rFonts w:ascii="Times New Roman" w:eastAsia="Times New Roman" w:hAnsi="Times New Roman" w:cs="Times New Roman"/>
          <w:b/>
          <w:sz w:val="24"/>
          <w:szCs w:val="24"/>
          <w:lang w:eastAsia="pl-PL"/>
        </w:rPr>
        <w:t>,,Taniec z gazetami”</w:t>
      </w:r>
      <w:r w:rsidRPr="0041446D">
        <w:rPr>
          <w:rFonts w:ascii="Times New Roman" w:eastAsia="Times New Roman" w:hAnsi="Times New Roman" w:cs="Times New Roman"/>
          <w:sz w:val="24"/>
          <w:szCs w:val="24"/>
          <w:lang w:eastAsia="pl-PL"/>
        </w:rPr>
        <w:t xml:space="preserve"> – zabawa ruchowa </w:t>
      </w:r>
      <w:r>
        <w:rPr>
          <w:rFonts w:ascii="Times New Roman" w:eastAsia="Times New Roman" w:hAnsi="Times New Roman" w:cs="Times New Roman"/>
          <w:sz w:val="24"/>
          <w:szCs w:val="24"/>
          <w:lang w:eastAsia="pl-PL"/>
        </w:rPr>
        <w:t xml:space="preserve">z gazetami </w:t>
      </w:r>
      <w:r w:rsidRPr="0041446D">
        <w:rPr>
          <w:rFonts w:ascii="Times New Roman" w:eastAsia="Times New Roman" w:hAnsi="Times New Roman" w:cs="Times New Roman"/>
          <w:sz w:val="24"/>
          <w:szCs w:val="24"/>
          <w:lang w:eastAsia="pl-PL"/>
        </w:rPr>
        <w:t xml:space="preserve">przy muzyce.  </w:t>
      </w:r>
    </w:p>
    <w:p w:rsidR="000957BD" w:rsidRPr="000957BD" w:rsidRDefault="000957BD" w:rsidP="00356170">
      <w:pPr>
        <w:spacing w:before="120" w:after="0"/>
        <w:jc w:val="both"/>
        <w:rPr>
          <w:rFonts w:ascii="Times New Roman" w:eastAsia="Times New Roman" w:hAnsi="Times New Roman" w:cs="Times New Roman"/>
          <w:sz w:val="24"/>
          <w:szCs w:val="24"/>
          <w:lang w:eastAsia="pl-PL"/>
        </w:rPr>
      </w:pPr>
      <w:r w:rsidRPr="000957BD">
        <w:rPr>
          <w:rFonts w:ascii="Times New Roman" w:eastAsia="Times New Roman" w:hAnsi="Times New Roman" w:cs="Times New Roman"/>
          <w:sz w:val="24"/>
          <w:szCs w:val="24"/>
          <w:lang w:eastAsia="pl-PL"/>
        </w:rPr>
        <w:t xml:space="preserve">Dziecko wraz z rodzicem stoją na dywanie naprzeciwko siebie. Tańczą ze sobą w  rytm muzyki trzymając gazetę między wymienionymi częściami ciała: dłońmi, brzuchem, kolanami. W zabawie może wziąć udział cała rodzina. Wtedy dodatkowo tańczymy na gazecie składając ją na coraz mniejsze kawałki. Wygrywa para, która zatańczy najmniejszym kawałku gazety. </w:t>
      </w:r>
    </w:p>
    <w:p w:rsidR="0041446D" w:rsidRPr="0041446D" w:rsidRDefault="0041446D" w:rsidP="00356170">
      <w:pPr>
        <w:pStyle w:val="Akapitzlist"/>
        <w:autoSpaceDE w:val="0"/>
        <w:autoSpaceDN w:val="0"/>
        <w:adjustRightInd w:val="0"/>
        <w:spacing w:after="0"/>
        <w:ind w:left="567"/>
        <w:rPr>
          <w:rFonts w:ascii="Times New Roman" w:eastAsia="FuturaEUNormal" w:hAnsi="Times New Roman" w:cs="Times New Roman"/>
          <w:sz w:val="24"/>
          <w:szCs w:val="24"/>
        </w:rPr>
      </w:pPr>
    </w:p>
    <w:p w:rsidR="001066C0" w:rsidRDefault="001066C0" w:rsidP="00EE5045">
      <w:pPr>
        <w:pStyle w:val="Akapitzlist"/>
        <w:numPr>
          <w:ilvl w:val="1"/>
          <w:numId w:val="2"/>
        </w:numPr>
        <w:tabs>
          <w:tab w:val="clear" w:pos="1440"/>
          <w:tab w:val="num" w:pos="567"/>
        </w:tabs>
        <w:autoSpaceDE w:val="0"/>
        <w:autoSpaceDN w:val="0"/>
        <w:adjustRightInd w:val="0"/>
        <w:spacing w:after="0"/>
        <w:ind w:left="567" w:hanging="141"/>
        <w:jc w:val="both"/>
        <w:rPr>
          <w:rFonts w:ascii="Times New Roman" w:eastAsia="FuturaEUNormal" w:hAnsi="Times New Roman" w:cs="Times New Roman"/>
          <w:sz w:val="24"/>
          <w:szCs w:val="24"/>
        </w:rPr>
      </w:pPr>
      <w:r w:rsidRPr="001066C0">
        <w:rPr>
          <w:rFonts w:ascii="Times New Roman" w:eastAsia="FuturaEUNormal" w:hAnsi="Times New Roman" w:cs="Times New Roman"/>
          <w:b/>
          <w:sz w:val="24"/>
          <w:szCs w:val="24"/>
        </w:rPr>
        <w:t>„Mały ekolog”</w:t>
      </w:r>
      <w:r w:rsidRPr="001066C0">
        <w:rPr>
          <w:rFonts w:ascii="Times New Roman" w:eastAsia="FuturaEUNormal" w:hAnsi="Times New Roman" w:cs="Times New Roman"/>
          <w:sz w:val="24"/>
          <w:szCs w:val="24"/>
        </w:rPr>
        <w:t xml:space="preserve"> – słuchanie wiersza Mateusza Mojsak</w:t>
      </w:r>
      <w:r w:rsidR="00EE5045">
        <w:rPr>
          <w:rFonts w:ascii="Times New Roman" w:eastAsia="FuturaEUNormal" w:hAnsi="Times New Roman" w:cs="Times New Roman"/>
          <w:sz w:val="24"/>
          <w:szCs w:val="24"/>
        </w:rPr>
        <w:t>; rozmowa na temat treści</w:t>
      </w:r>
      <w:r>
        <w:rPr>
          <w:rFonts w:ascii="Times New Roman" w:eastAsia="FuturaEUNormal" w:hAnsi="Times New Roman" w:cs="Times New Roman"/>
          <w:sz w:val="24"/>
          <w:szCs w:val="24"/>
        </w:rPr>
        <w:t>.</w:t>
      </w:r>
    </w:p>
    <w:p w:rsidR="001066C0" w:rsidRPr="00705FF3" w:rsidRDefault="001066C0" w:rsidP="00356170">
      <w:pPr>
        <w:autoSpaceDE w:val="0"/>
        <w:autoSpaceDN w:val="0"/>
        <w:adjustRightInd w:val="0"/>
        <w:spacing w:before="240"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Lubię dbać o środowisko,</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i wiem o nim prawie wszystko:</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gaszę światło w toalecie,</w:t>
      </w:r>
    </w:p>
    <w:p w:rsidR="001066C0" w:rsidRPr="00705FF3" w:rsidRDefault="001066C0" w:rsidP="001066C0">
      <w:pPr>
        <w:autoSpaceDE w:val="0"/>
        <w:autoSpaceDN w:val="0"/>
        <w:adjustRightInd w:val="0"/>
        <w:spacing w:after="12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by nie brakło go na świecie.</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lastRenderedPageBreak/>
        <w:t>Jeżdżę tylko na rowerze,</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bo to służy atmosferze,</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nie marnuję także wody,</w:t>
      </w:r>
    </w:p>
    <w:p w:rsidR="001066C0" w:rsidRPr="00705FF3" w:rsidRDefault="001066C0" w:rsidP="001066C0">
      <w:pPr>
        <w:autoSpaceDE w:val="0"/>
        <w:autoSpaceDN w:val="0"/>
        <w:adjustRightInd w:val="0"/>
        <w:spacing w:after="0"/>
        <w:ind w:left="567"/>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by świat zdrowy był i młody.</w:t>
      </w:r>
    </w:p>
    <w:p w:rsidR="001066C0" w:rsidRDefault="001066C0" w:rsidP="00356170">
      <w:pPr>
        <w:autoSpaceDE w:val="0"/>
        <w:autoSpaceDN w:val="0"/>
        <w:adjustRightInd w:val="0"/>
        <w:spacing w:before="120" w:after="0"/>
        <w:rPr>
          <w:rFonts w:ascii="Times New Roman" w:eastAsia="FuturaEUNormal" w:hAnsi="Times New Roman" w:cs="Times New Roman"/>
          <w:sz w:val="24"/>
          <w:szCs w:val="24"/>
        </w:rPr>
      </w:pPr>
      <w:r>
        <w:rPr>
          <w:rFonts w:ascii="Times New Roman" w:eastAsia="FuturaEUNormal" w:hAnsi="Times New Roman" w:cs="Times New Roman"/>
          <w:sz w:val="24"/>
          <w:szCs w:val="24"/>
        </w:rPr>
        <w:t>Po przeczytaniu wierszyka</w:t>
      </w:r>
      <w:r w:rsidRPr="001066C0">
        <w:rPr>
          <w:rFonts w:ascii="Times New Roman" w:eastAsia="FuturaEUNormal" w:hAnsi="Times New Roman" w:cs="Times New Roman"/>
          <w:sz w:val="24"/>
          <w:szCs w:val="24"/>
        </w:rPr>
        <w:t xml:space="preserve"> </w:t>
      </w:r>
      <w:r w:rsidRPr="00705FF3">
        <w:rPr>
          <w:rFonts w:ascii="Times New Roman" w:eastAsia="FuturaEUNormal" w:hAnsi="Times New Roman" w:cs="Times New Roman"/>
          <w:sz w:val="24"/>
          <w:szCs w:val="24"/>
        </w:rPr>
        <w:t>wyjaśniamy pojęcie co to  atmosfera</w:t>
      </w:r>
      <w:r>
        <w:rPr>
          <w:rFonts w:ascii="Times New Roman" w:eastAsia="FuturaEUNormal" w:hAnsi="Times New Roman" w:cs="Times New Roman"/>
          <w:sz w:val="24"/>
          <w:szCs w:val="24"/>
        </w:rPr>
        <w:t>, rozmawiamy z dzieckiem: kto to jest ekolog</w:t>
      </w:r>
      <w:r w:rsidRPr="00705FF3">
        <w:rPr>
          <w:rFonts w:ascii="Times New Roman" w:eastAsia="FuturaEUNormal" w:hAnsi="Times New Roman" w:cs="Times New Roman"/>
          <w:sz w:val="24"/>
          <w:szCs w:val="24"/>
        </w:rPr>
        <w:t>.</w:t>
      </w:r>
      <w:r>
        <w:rPr>
          <w:rFonts w:ascii="Times New Roman" w:eastAsia="FuturaEUNormal" w:hAnsi="Times New Roman" w:cs="Times New Roman"/>
          <w:sz w:val="24"/>
          <w:szCs w:val="24"/>
        </w:rPr>
        <w:t xml:space="preserve"> Następnie rozmawiamy na temat treści wiersza:</w:t>
      </w:r>
    </w:p>
    <w:p w:rsidR="001066C0" w:rsidRPr="001066C0" w:rsidRDefault="001066C0" w:rsidP="001066C0">
      <w:pPr>
        <w:pStyle w:val="Akapitzlist"/>
        <w:numPr>
          <w:ilvl w:val="0"/>
          <w:numId w:val="9"/>
        </w:numPr>
        <w:autoSpaceDE w:val="0"/>
        <w:autoSpaceDN w:val="0"/>
        <w:adjustRightInd w:val="0"/>
        <w:spacing w:before="120" w:after="0"/>
        <w:rPr>
          <w:rFonts w:ascii="Times New Roman" w:eastAsia="FuturaEUNormal" w:hAnsi="Times New Roman" w:cs="Times New Roman"/>
          <w:i/>
          <w:sz w:val="24"/>
          <w:szCs w:val="24"/>
        </w:rPr>
      </w:pPr>
      <w:r w:rsidRPr="001066C0">
        <w:rPr>
          <w:rFonts w:ascii="Times New Roman" w:eastAsia="FuturaEUNormal" w:hAnsi="Times New Roman" w:cs="Times New Roman"/>
          <w:i/>
          <w:sz w:val="24"/>
          <w:szCs w:val="24"/>
        </w:rPr>
        <w:t>O kim był wiersz?</w:t>
      </w:r>
    </w:p>
    <w:p w:rsidR="001066C0" w:rsidRPr="001066C0" w:rsidRDefault="001066C0" w:rsidP="001066C0">
      <w:pPr>
        <w:pStyle w:val="Akapitzlist"/>
        <w:numPr>
          <w:ilvl w:val="0"/>
          <w:numId w:val="9"/>
        </w:numPr>
        <w:autoSpaceDE w:val="0"/>
        <w:autoSpaceDN w:val="0"/>
        <w:adjustRightInd w:val="0"/>
        <w:spacing w:before="120" w:after="0"/>
        <w:rPr>
          <w:rFonts w:ascii="Times New Roman" w:eastAsia="FuturaEUNormal" w:hAnsi="Times New Roman" w:cs="Times New Roman"/>
          <w:i/>
          <w:sz w:val="24"/>
          <w:szCs w:val="24"/>
        </w:rPr>
      </w:pPr>
      <w:r w:rsidRPr="001066C0">
        <w:rPr>
          <w:rFonts w:ascii="Times New Roman" w:eastAsia="FuturaEUNormal" w:hAnsi="Times New Roman" w:cs="Times New Roman"/>
          <w:i/>
          <w:sz w:val="24"/>
          <w:szCs w:val="24"/>
        </w:rPr>
        <w:t xml:space="preserve">O co dbał chłopiec? </w:t>
      </w:r>
    </w:p>
    <w:p w:rsidR="001066C0" w:rsidRPr="001066C0" w:rsidRDefault="001066C0" w:rsidP="001066C0">
      <w:pPr>
        <w:pStyle w:val="Akapitzlist"/>
        <w:numPr>
          <w:ilvl w:val="0"/>
          <w:numId w:val="9"/>
        </w:numPr>
        <w:autoSpaceDE w:val="0"/>
        <w:autoSpaceDN w:val="0"/>
        <w:adjustRightInd w:val="0"/>
        <w:spacing w:before="120" w:after="0"/>
        <w:rPr>
          <w:rFonts w:ascii="Times New Roman" w:eastAsia="FuturaEUNormal" w:hAnsi="Times New Roman" w:cs="Times New Roman"/>
          <w:i/>
          <w:sz w:val="24"/>
          <w:szCs w:val="24"/>
        </w:rPr>
      </w:pPr>
      <w:r w:rsidRPr="001066C0">
        <w:rPr>
          <w:rFonts w:ascii="Times New Roman" w:eastAsia="FuturaEUNormal" w:hAnsi="Times New Roman" w:cs="Times New Roman"/>
          <w:i/>
          <w:sz w:val="24"/>
          <w:szCs w:val="24"/>
        </w:rPr>
        <w:t xml:space="preserve">Co robił, żeby świat był zdrowy? </w:t>
      </w:r>
    </w:p>
    <w:p w:rsidR="001066C0" w:rsidRPr="001066C0" w:rsidRDefault="001066C0" w:rsidP="00E4186C">
      <w:pPr>
        <w:pStyle w:val="Akapitzlist"/>
        <w:numPr>
          <w:ilvl w:val="0"/>
          <w:numId w:val="9"/>
        </w:numPr>
        <w:autoSpaceDE w:val="0"/>
        <w:autoSpaceDN w:val="0"/>
        <w:adjustRightInd w:val="0"/>
        <w:spacing w:before="120" w:after="0"/>
        <w:rPr>
          <w:rFonts w:ascii="Times New Roman" w:eastAsia="FuturaEUNormal" w:hAnsi="Times New Roman" w:cs="Times New Roman"/>
          <w:i/>
          <w:sz w:val="24"/>
          <w:szCs w:val="24"/>
        </w:rPr>
      </w:pPr>
      <w:r w:rsidRPr="001066C0">
        <w:rPr>
          <w:rFonts w:ascii="Times New Roman" w:eastAsia="FuturaEUNormal" w:hAnsi="Times New Roman" w:cs="Times New Roman"/>
          <w:i/>
          <w:sz w:val="24"/>
          <w:szCs w:val="24"/>
        </w:rPr>
        <w:t>Jak myślisz, co my możemy zrobić?</w:t>
      </w:r>
    </w:p>
    <w:p w:rsidR="001066C0" w:rsidRDefault="001066C0" w:rsidP="00356170">
      <w:pPr>
        <w:spacing w:after="0" w:line="240" w:lineRule="auto"/>
        <w:rPr>
          <w:rFonts w:ascii="Times New Roman" w:eastAsia="Times New Roman" w:hAnsi="Times New Roman" w:cs="Times New Roman"/>
          <w:sz w:val="24"/>
          <w:szCs w:val="24"/>
          <w:lang w:eastAsia="pl-PL"/>
        </w:rPr>
      </w:pPr>
    </w:p>
    <w:p w:rsidR="001A7D3D" w:rsidRPr="001A7D3D" w:rsidRDefault="001A7D3D" w:rsidP="00E4186C">
      <w:pPr>
        <w:pStyle w:val="Akapitzlist"/>
        <w:numPr>
          <w:ilvl w:val="1"/>
          <w:numId w:val="2"/>
        </w:numPr>
        <w:tabs>
          <w:tab w:val="clear" w:pos="1440"/>
          <w:tab w:val="num" w:pos="567"/>
        </w:tabs>
        <w:autoSpaceDE w:val="0"/>
        <w:autoSpaceDN w:val="0"/>
        <w:adjustRightInd w:val="0"/>
        <w:spacing w:after="0" w:line="240" w:lineRule="auto"/>
        <w:ind w:left="567" w:hanging="141"/>
        <w:rPr>
          <w:rFonts w:ascii="Times New Roman" w:eastAsia="FuturaEUNormal" w:hAnsi="Times New Roman" w:cs="Times New Roman"/>
          <w:sz w:val="24"/>
          <w:szCs w:val="24"/>
        </w:rPr>
      </w:pPr>
      <w:r w:rsidRPr="001A7D3D">
        <w:rPr>
          <w:rFonts w:ascii="Times New Roman" w:hAnsi="Times New Roman" w:cs="Times New Roman"/>
          <w:b/>
          <w:sz w:val="24"/>
          <w:szCs w:val="24"/>
        </w:rPr>
        <w:t>„Wyruszamy na wycieczkę”</w:t>
      </w:r>
      <w:r w:rsidRPr="001A7D3D">
        <w:rPr>
          <w:rFonts w:ascii="Times New Roman" w:hAnsi="Times New Roman" w:cs="Times New Roman"/>
          <w:sz w:val="24"/>
          <w:szCs w:val="24"/>
        </w:rPr>
        <w:t xml:space="preserve"> – </w:t>
      </w:r>
      <w:r w:rsidRPr="001A7D3D">
        <w:rPr>
          <w:rFonts w:ascii="Times New Roman" w:eastAsia="FuturaEUNormal" w:hAnsi="Times New Roman" w:cs="Times New Roman"/>
          <w:sz w:val="24"/>
          <w:szCs w:val="24"/>
        </w:rPr>
        <w:t xml:space="preserve">zabawa ruchowa do muzyki. </w:t>
      </w:r>
    </w:p>
    <w:p w:rsidR="001A7D3D" w:rsidRDefault="001A7D3D" w:rsidP="00356170">
      <w:pPr>
        <w:autoSpaceDE w:val="0"/>
        <w:autoSpaceDN w:val="0"/>
        <w:adjustRightInd w:val="0"/>
        <w:spacing w:before="120" w:after="0" w:line="240" w:lineRule="auto"/>
        <w:rPr>
          <w:rFonts w:ascii="Times New Roman" w:eastAsia="FuturaEUNormal" w:hAnsi="Times New Roman" w:cs="Times New Roman"/>
          <w:sz w:val="24"/>
          <w:szCs w:val="24"/>
        </w:rPr>
      </w:pPr>
      <w:r w:rsidRPr="00705FF3">
        <w:rPr>
          <w:rFonts w:ascii="Times New Roman" w:eastAsia="FuturaEUNormal" w:hAnsi="Times New Roman" w:cs="Times New Roman"/>
          <w:sz w:val="24"/>
          <w:szCs w:val="24"/>
        </w:rPr>
        <w:t xml:space="preserve">Dzieci </w:t>
      </w:r>
      <w:r>
        <w:rPr>
          <w:rFonts w:ascii="Times New Roman" w:eastAsia="FuturaEUNormal" w:hAnsi="Times New Roman" w:cs="Times New Roman"/>
          <w:sz w:val="24"/>
          <w:szCs w:val="24"/>
        </w:rPr>
        <w:t>tańczą swobodnie do muzyki, na przerwę w muzyce naśladują sposób poruszania się na:</w:t>
      </w:r>
    </w:p>
    <w:p w:rsidR="001A7D3D" w:rsidRDefault="001A7D3D" w:rsidP="001A7D3D">
      <w:pPr>
        <w:pStyle w:val="Akapitzlist"/>
        <w:numPr>
          <w:ilvl w:val="0"/>
          <w:numId w:val="10"/>
        </w:numPr>
        <w:autoSpaceDE w:val="0"/>
        <w:autoSpaceDN w:val="0"/>
        <w:adjustRightInd w:val="0"/>
        <w:spacing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rowerze: leżą na plecach i wykonują rowerek nogami, raz szybko, a raz wolno,</w:t>
      </w:r>
    </w:p>
    <w:p w:rsidR="001A7D3D" w:rsidRDefault="001A7D3D" w:rsidP="001A7D3D">
      <w:pPr>
        <w:pStyle w:val="Akapitzlist"/>
        <w:numPr>
          <w:ilvl w:val="0"/>
          <w:numId w:val="10"/>
        </w:numPr>
        <w:autoSpaceDE w:val="0"/>
        <w:autoSpaceDN w:val="0"/>
        <w:adjustRightInd w:val="0"/>
        <w:spacing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hulajnodze: naśladują jazdę na hulajnodze, odpychając się nogą.</w:t>
      </w:r>
    </w:p>
    <w:p w:rsidR="001A7D3D" w:rsidRDefault="001A7D3D" w:rsidP="001A7D3D">
      <w:p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 xml:space="preserve">Ponownie puszczamy muzykę – dzieci swobodnie tańczą. Następnie zatrzymujemy muzykę,  a dzieci </w:t>
      </w:r>
      <w:r w:rsidRPr="00705FF3">
        <w:rPr>
          <w:rFonts w:ascii="Times New Roman" w:eastAsia="FuturaEUNormal" w:hAnsi="Times New Roman" w:cs="Times New Roman"/>
          <w:sz w:val="24"/>
          <w:szCs w:val="24"/>
        </w:rPr>
        <w:t>wykonują polecenia</w:t>
      </w:r>
      <w:r>
        <w:rPr>
          <w:rFonts w:ascii="Times New Roman" w:eastAsia="FuturaEUNormal" w:hAnsi="Times New Roman" w:cs="Times New Roman"/>
          <w:sz w:val="24"/>
          <w:szCs w:val="24"/>
        </w:rPr>
        <w:t xml:space="preserve"> rodzica:</w:t>
      </w:r>
    </w:p>
    <w:p w:rsidR="001A7D3D" w:rsidRDefault="001A7D3D" w:rsidP="001A7D3D">
      <w:pPr>
        <w:pStyle w:val="Akapitzlist"/>
        <w:numPr>
          <w:ilvl w:val="0"/>
          <w:numId w:val="11"/>
        </w:num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idziemy przez las,</w:t>
      </w:r>
    </w:p>
    <w:p w:rsidR="001A7D3D" w:rsidRDefault="001A7D3D" w:rsidP="001A7D3D">
      <w:pPr>
        <w:pStyle w:val="Akapitzlist"/>
        <w:numPr>
          <w:ilvl w:val="0"/>
          <w:numId w:val="11"/>
        </w:num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przeskakujemy strumyk,</w:t>
      </w:r>
    </w:p>
    <w:p w:rsidR="001A7D3D" w:rsidRDefault="001A7D3D" w:rsidP="001A7D3D">
      <w:pPr>
        <w:pStyle w:val="Akapitzlist"/>
        <w:numPr>
          <w:ilvl w:val="0"/>
          <w:numId w:val="11"/>
        </w:num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wspinamy się na górkę,</w:t>
      </w:r>
    </w:p>
    <w:p w:rsidR="001A7D3D" w:rsidRDefault="001A7D3D" w:rsidP="001A7D3D">
      <w:pPr>
        <w:pStyle w:val="Akapitzlist"/>
        <w:numPr>
          <w:ilvl w:val="0"/>
          <w:numId w:val="11"/>
        </w:num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zbiegamy z górki,</w:t>
      </w:r>
    </w:p>
    <w:p w:rsidR="001A7D3D" w:rsidRDefault="001A7D3D" w:rsidP="00356170">
      <w:pPr>
        <w:pStyle w:val="Akapitzlist"/>
        <w:numPr>
          <w:ilvl w:val="0"/>
          <w:numId w:val="11"/>
        </w:numPr>
        <w:autoSpaceDE w:val="0"/>
        <w:autoSpaceDN w:val="0"/>
        <w:adjustRightInd w:val="0"/>
        <w:spacing w:before="120" w:after="0" w:line="240" w:lineRule="auto"/>
        <w:rPr>
          <w:rFonts w:ascii="Times New Roman" w:eastAsia="FuturaEUNormal" w:hAnsi="Times New Roman" w:cs="Times New Roman"/>
          <w:sz w:val="24"/>
          <w:szCs w:val="24"/>
        </w:rPr>
      </w:pPr>
      <w:r>
        <w:rPr>
          <w:rFonts w:ascii="Times New Roman" w:eastAsia="FuturaEUNormal" w:hAnsi="Times New Roman" w:cs="Times New Roman"/>
          <w:sz w:val="24"/>
          <w:szCs w:val="24"/>
        </w:rPr>
        <w:t>odpoczywamy po wycieczce.</w:t>
      </w:r>
    </w:p>
    <w:p w:rsidR="00E4186C" w:rsidRDefault="00E4186C" w:rsidP="00356170">
      <w:pPr>
        <w:pStyle w:val="Akapitzlist"/>
        <w:autoSpaceDE w:val="0"/>
        <w:autoSpaceDN w:val="0"/>
        <w:adjustRightInd w:val="0"/>
        <w:spacing w:before="120" w:after="120"/>
        <w:rPr>
          <w:rFonts w:ascii="Times New Roman" w:eastAsia="FuturaEUNormal" w:hAnsi="Times New Roman" w:cs="Times New Roman"/>
          <w:sz w:val="24"/>
          <w:szCs w:val="24"/>
        </w:rPr>
      </w:pPr>
    </w:p>
    <w:p w:rsidR="00E4186C" w:rsidRPr="00E4186C" w:rsidRDefault="00E4186C" w:rsidP="00E4186C">
      <w:pPr>
        <w:pStyle w:val="Akapitzlist"/>
        <w:numPr>
          <w:ilvl w:val="1"/>
          <w:numId w:val="2"/>
        </w:numPr>
        <w:tabs>
          <w:tab w:val="clear" w:pos="1440"/>
          <w:tab w:val="num" w:pos="567"/>
        </w:tabs>
        <w:spacing w:after="0"/>
        <w:ind w:left="567" w:hanging="141"/>
        <w:jc w:val="both"/>
        <w:rPr>
          <w:rFonts w:ascii="Times New Roman" w:hAnsi="Times New Roman" w:cs="Times New Roman"/>
          <w:bCs/>
          <w:color w:val="00000A"/>
          <w:sz w:val="24"/>
          <w:szCs w:val="24"/>
        </w:rPr>
      </w:pPr>
      <w:r w:rsidRPr="00E4186C">
        <w:rPr>
          <w:rFonts w:ascii="Times New Roman" w:hAnsi="Times New Roman" w:cs="Times New Roman"/>
          <w:b/>
          <w:bCs/>
          <w:color w:val="00000A"/>
          <w:sz w:val="24"/>
          <w:szCs w:val="24"/>
        </w:rPr>
        <w:t xml:space="preserve">„Wolno czy nie wolno? – przeciwieństwa” – </w:t>
      </w:r>
      <w:r w:rsidRPr="00E4186C">
        <w:rPr>
          <w:rFonts w:ascii="Times New Roman" w:hAnsi="Times New Roman" w:cs="Times New Roman"/>
          <w:bCs/>
          <w:color w:val="00000A"/>
          <w:sz w:val="24"/>
          <w:szCs w:val="24"/>
        </w:rPr>
        <w:t>zabawa dydaktyczna; określanie co jest dobre, a co złe dla naszego środowiska.</w:t>
      </w:r>
    </w:p>
    <w:p w:rsidR="00E4186C" w:rsidRDefault="00E4186C" w:rsidP="00356170">
      <w:pPr>
        <w:spacing w:before="120" w:after="0"/>
        <w:jc w:val="both"/>
        <w:rPr>
          <w:rFonts w:ascii="Times New Roman" w:hAnsi="Times New Roman" w:cs="Times New Roman"/>
          <w:bCs/>
          <w:color w:val="00000A"/>
          <w:sz w:val="24"/>
          <w:szCs w:val="24"/>
        </w:rPr>
      </w:pPr>
      <w:r w:rsidRPr="00F81224">
        <w:rPr>
          <w:rFonts w:ascii="Times New Roman" w:hAnsi="Times New Roman" w:cs="Times New Roman"/>
          <w:bCs/>
          <w:color w:val="00000A"/>
          <w:sz w:val="24"/>
          <w:szCs w:val="24"/>
        </w:rPr>
        <w:t>Przygotowujemy dwa koła z pa</w:t>
      </w:r>
      <w:r>
        <w:rPr>
          <w:rFonts w:ascii="Times New Roman" w:hAnsi="Times New Roman" w:cs="Times New Roman"/>
          <w:bCs/>
          <w:color w:val="00000A"/>
          <w:sz w:val="24"/>
          <w:szCs w:val="24"/>
        </w:rPr>
        <w:t>p</w:t>
      </w:r>
      <w:r w:rsidRPr="00F81224">
        <w:rPr>
          <w:rFonts w:ascii="Times New Roman" w:hAnsi="Times New Roman" w:cs="Times New Roman"/>
          <w:bCs/>
          <w:color w:val="00000A"/>
          <w:sz w:val="24"/>
          <w:szCs w:val="24"/>
        </w:rPr>
        <w:t xml:space="preserve">ieru: </w:t>
      </w:r>
      <w:r>
        <w:rPr>
          <w:rFonts w:ascii="Times New Roman" w:hAnsi="Times New Roman" w:cs="Times New Roman"/>
          <w:bCs/>
          <w:color w:val="00000A"/>
          <w:sz w:val="24"/>
          <w:szCs w:val="24"/>
        </w:rPr>
        <w:t xml:space="preserve">zielone z uśmiechniętą buzią – symbolizujące zachowania przyjazne dla naszej planety oraz czerwone ze smutną minka – symbolizujące zachowania nieprzyjazne. Koła kładziemy na dywanie oddalone od siebie. Następnie  poniżej rozkładamy w rozsypce obrazki. Zadaniem dziecka jest ułożenie ilustracji pod określonymi symbolami oraz uzasadnienie swoich wyborów. </w:t>
      </w:r>
    </w:p>
    <w:p w:rsidR="00E4186C" w:rsidRPr="00E4186C" w:rsidRDefault="00E4186C" w:rsidP="00E4186C">
      <w:pPr>
        <w:autoSpaceDE w:val="0"/>
        <w:autoSpaceDN w:val="0"/>
        <w:adjustRightInd w:val="0"/>
        <w:spacing w:before="120" w:after="0" w:line="240" w:lineRule="auto"/>
        <w:rPr>
          <w:rFonts w:ascii="Times New Roman" w:eastAsia="FuturaEUNormal" w:hAnsi="Times New Roman" w:cs="Times New Roman"/>
          <w:sz w:val="24"/>
          <w:szCs w:val="24"/>
        </w:rPr>
      </w:pPr>
    </w:p>
    <w:p w:rsidR="0063677B" w:rsidRPr="0063677B" w:rsidRDefault="0063677B" w:rsidP="0063677B">
      <w:pPr>
        <w:pStyle w:val="Akapitzlist"/>
        <w:numPr>
          <w:ilvl w:val="1"/>
          <w:numId w:val="2"/>
        </w:numPr>
        <w:tabs>
          <w:tab w:val="clear" w:pos="1440"/>
          <w:tab w:val="num" w:pos="567"/>
        </w:tabs>
        <w:autoSpaceDE w:val="0"/>
        <w:autoSpaceDN w:val="0"/>
        <w:adjustRightInd w:val="0"/>
        <w:spacing w:after="0" w:line="240" w:lineRule="auto"/>
        <w:ind w:left="567" w:hanging="141"/>
        <w:jc w:val="both"/>
        <w:rPr>
          <w:rFonts w:ascii="Times New Roman" w:eastAsia="Times New Roman" w:hAnsi="Times New Roman"/>
          <w:sz w:val="24"/>
          <w:szCs w:val="24"/>
          <w:lang w:eastAsia="pl-PL"/>
        </w:rPr>
      </w:pPr>
      <w:r w:rsidRPr="0063677B">
        <w:rPr>
          <w:rFonts w:ascii="Times New Roman" w:eastAsia="Times New Roman" w:hAnsi="Times New Roman"/>
          <w:b/>
          <w:sz w:val="24"/>
          <w:szCs w:val="24"/>
          <w:lang w:eastAsia="pl-PL"/>
        </w:rPr>
        <w:t xml:space="preserve">„Jak pomogę Ziemi?” – </w:t>
      </w:r>
      <w:r w:rsidRPr="0063677B">
        <w:rPr>
          <w:rFonts w:ascii="Times New Roman" w:eastAsia="Times New Roman" w:hAnsi="Times New Roman"/>
          <w:sz w:val="24"/>
          <w:szCs w:val="24"/>
          <w:lang w:eastAsia="pl-PL"/>
        </w:rPr>
        <w:t>zabawa słowna metodą niedokończonych zdań.</w:t>
      </w:r>
    </w:p>
    <w:p w:rsidR="0063677B" w:rsidRDefault="0063677B" w:rsidP="00356170">
      <w:pPr>
        <w:autoSpaceDE w:val="0"/>
        <w:autoSpaceDN w:val="0"/>
        <w:adjustRightInd w:val="0"/>
        <w:spacing w:before="120" w:after="0"/>
        <w:ind w:left="6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Dziecko siedzi na dywanie przed rodzicem. Rodzic rozpoczyna zdanie, a dziecko próbuje </w:t>
      </w:r>
      <w:r w:rsidR="0029126C">
        <w:rPr>
          <w:rFonts w:ascii="Times New Roman" w:eastAsia="Times New Roman" w:hAnsi="Times New Roman"/>
          <w:sz w:val="24"/>
          <w:szCs w:val="24"/>
          <w:lang w:eastAsia="pl-PL"/>
        </w:rPr>
        <w:t xml:space="preserve">je </w:t>
      </w:r>
      <w:r>
        <w:rPr>
          <w:rFonts w:ascii="Times New Roman" w:eastAsia="Times New Roman" w:hAnsi="Times New Roman"/>
          <w:sz w:val="24"/>
          <w:szCs w:val="24"/>
          <w:lang w:eastAsia="pl-PL"/>
        </w:rPr>
        <w:t>zakończyć, np.:</w:t>
      </w:r>
    </w:p>
    <w:p w:rsidR="0063677B" w:rsidRPr="006D6598" w:rsidRDefault="0063677B" w:rsidP="006D6598">
      <w:pPr>
        <w:pStyle w:val="Akapitzlist"/>
        <w:numPr>
          <w:ilvl w:val="0"/>
          <w:numId w:val="13"/>
        </w:numPr>
        <w:autoSpaceDE w:val="0"/>
        <w:autoSpaceDN w:val="0"/>
        <w:adjustRightInd w:val="0"/>
        <w:spacing w:before="120" w:after="0"/>
        <w:jc w:val="both"/>
        <w:rPr>
          <w:rFonts w:ascii="Times New Roman" w:eastAsia="Times New Roman" w:hAnsi="Times New Roman"/>
          <w:sz w:val="24"/>
          <w:szCs w:val="24"/>
          <w:lang w:eastAsia="pl-PL"/>
        </w:rPr>
      </w:pPr>
      <w:r w:rsidRPr="006D6598">
        <w:rPr>
          <w:rFonts w:ascii="Times New Roman" w:eastAsia="Times New Roman" w:hAnsi="Times New Roman"/>
          <w:sz w:val="24"/>
          <w:szCs w:val="24"/>
          <w:lang w:eastAsia="pl-PL"/>
        </w:rPr>
        <w:t>Odpady trzeba …..</w:t>
      </w:r>
    </w:p>
    <w:p w:rsidR="0063677B" w:rsidRPr="006D6598" w:rsidRDefault="0063677B" w:rsidP="006D6598">
      <w:pPr>
        <w:pStyle w:val="Akapitzlist"/>
        <w:numPr>
          <w:ilvl w:val="0"/>
          <w:numId w:val="13"/>
        </w:numPr>
        <w:tabs>
          <w:tab w:val="left" w:pos="284"/>
        </w:tabs>
        <w:autoSpaceDE w:val="0"/>
        <w:autoSpaceDN w:val="0"/>
        <w:adjustRightInd w:val="0"/>
        <w:spacing w:after="0"/>
        <w:jc w:val="both"/>
        <w:rPr>
          <w:rFonts w:ascii="Times New Roman" w:eastAsia="Times New Roman" w:hAnsi="Times New Roman"/>
          <w:sz w:val="24"/>
          <w:szCs w:val="24"/>
          <w:lang w:eastAsia="pl-PL"/>
        </w:rPr>
      </w:pPr>
      <w:r w:rsidRPr="006D6598">
        <w:rPr>
          <w:rFonts w:ascii="Times New Roman" w:eastAsia="Times New Roman" w:hAnsi="Times New Roman"/>
          <w:sz w:val="24"/>
          <w:szCs w:val="24"/>
          <w:lang w:eastAsia="pl-PL"/>
        </w:rPr>
        <w:t>Recykling to …..</w:t>
      </w:r>
    </w:p>
    <w:p w:rsidR="0063677B" w:rsidRPr="006D6598" w:rsidRDefault="0063677B" w:rsidP="006D6598">
      <w:pPr>
        <w:pStyle w:val="Akapitzlist"/>
        <w:numPr>
          <w:ilvl w:val="0"/>
          <w:numId w:val="13"/>
        </w:numPr>
        <w:autoSpaceDE w:val="0"/>
        <w:autoSpaceDN w:val="0"/>
        <w:adjustRightInd w:val="0"/>
        <w:spacing w:after="0"/>
        <w:jc w:val="both"/>
        <w:rPr>
          <w:rFonts w:ascii="Times New Roman" w:eastAsia="Times New Roman" w:hAnsi="Times New Roman"/>
          <w:sz w:val="24"/>
          <w:szCs w:val="24"/>
          <w:lang w:eastAsia="pl-PL"/>
        </w:rPr>
      </w:pPr>
      <w:r w:rsidRPr="006D6598">
        <w:rPr>
          <w:rFonts w:ascii="Times New Roman" w:eastAsia="Times New Roman" w:hAnsi="Times New Roman"/>
          <w:sz w:val="24"/>
          <w:szCs w:val="24"/>
          <w:lang w:eastAsia="pl-PL"/>
        </w:rPr>
        <w:t>Śmieci wyrzucamy do …..</w:t>
      </w:r>
    </w:p>
    <w:p w:rsidR="0063677B" w:rsidRPr="006D6598" w:rsidRDefault="0063677B" w:rsidP="006D6598">
      <w:pPr>
        <w:pStyle w:val="Akapitzlist"/>
        <w:numPr>
          <w:ilvl w:val="0"/>
          <w:numId w:val="13"/>
        </w:numPr>
        <w:autoSpaceDE w:val="0"/>
        <w:autoSpaceDN w:val="0"/>
        <w:adjustRightInd w:val="0"/>
        <w:spacing w:after="0"/>
        <w:jc w:val="both"/>
        <w:rPr>
          <w:rFonts w:ascii="Times New Roman" w:eastAsia="Times New Roman" w:hAnsi="Times New Roman"/>
          <w:sz w:val="24"/>
          <w:szCs w:val="24"/>
          <w:lang w:eastAsia="pl-PL"/>
        </w:rPr>
      </w:pPr>
      <w:r w:rsidRPr="006D6598">
        <w:rPr>
          <w:rFonts w:ascii="Times New Roman" w:eastAsia="Times New Roman" w:hAnsi="Times New Roman"/>
          <w:sz w:val="24"/>
          <w:szCs w:val="24"/>
          <w:lang w:eastAsia="pl-PL"/>
        </w:rPr>
        <w:t>Nasza planeta to …..</w:t>
      </w:r>
    </w:p>
    <w:p w:rsidR="00E4186C" w:rsidRPr="00356170" w:rsidRDefault="0063677B" w:rsidP="00E4186C">
      <w:pPr>
        <w:pStyle w:val="Akapitzlist"/>
        <w:numPr>
          <w:ilvl w:val="0"/>
          <w:numId w:val="13"/>
        </w:numPr>
        <w:autoSpaceDE w:val="0"/>
        <w:autoSpaceDN w:val="0"/>
        <w:adjustRightInd w:val="0"/>
        <w:spacing w:before="120" w:after="0" w:line="240" w:lineRule="auto"/>
        <w:jc w:val="both"/>
        <w:rPr>
          <w:rFonts w:ascii="Times New Roman" w:eastAsia="FuturaEUNormal" w:hAnsi="Times New Roman" w:cs="Times New Roman"/>
          <w:sz w:val="24"/>
          <w:szCs w:val="24"/>
        </w:rPr>
      </w:pPr>
      <w:r w:rsidRPr="006D6598">
        <w:rPr>
          <w:rFonts w:ascii="Times New Roman" w:eastAsia="Times New Roman" w:hAnsi="Times New Roman"/>
          <w:sz w:val="24"/>
          <w:szCs w:val="24"/>
          <w:lang w:eastAsia="pl-PL"/>
        </w:rPr>
        <w:t>Samochód trzeba myć w …..</w:t>
      </w:r>
    </w:p>
    <w:p w:rsidR="00356170" w:rsidRPr="006D6598" w:rsidRDefault="00356170" w:rsidP="00356170">
      <w:pPr>
        <w:pStyle w:val="Akapitzlist"/>
        <w:autoSpaceDE w:val="0"/>
        <w:autoSpaceDN w:val="0"/>
        <w:adjustRightInd w:val="0"/>
        <w:spacing w:before="120" w:after="120" w:line="240" w:lineRule="auto"/>
        <w:ind w:left="786"/>
        <w:jc w:val="both"/>
        <w:rPr>
          <w:rFonts w:ascii="Times New Roman" w:eastAsia="FuturaEUNormal" w:hAnsi="Times New Roman" w:cs="Times New Roman"/>
          <w:sz w:val="24"/>
          <w:szCs w:val="24"/>
        </w:rPr>
      </w:pPr>
    </w:p>
    <w:p w:rsidR="006F5F7C" w:rsidRPr="00B75B66" w:rsidRDefault="006F5F7C" w:rsidP="00356170">
      <w:pPr>
        <w:pStyle w:val="NormalnyWeb"/>
        <w:numPr>
          <w:ilvl w:val="1"/>
          <w:numId w:val="2"/>
        </w:numPr>
        <w:tabs>
          <w:tab w:val="clear" w:pos="1440"/>
          <w:tab w:val="num" w:pos="567"/>
        </w:tabs>
        <w:spacing w:before="0" w:beforeAutospacing="0" w:after="0" w:afterAutospacing="0"/>
        <w:ind w:left="567" w:hanging="141"/>
        <w:jc w:val="both"/>
        <w:rPr>
          <w:b/>
          <w:bCs/>
          <w:color w:val="00000A"/>
        </w:rPr>
      </w:pPr>
      <w:r>
        <w:rPr>
          <w:b/>
          <w:bCs/>
          <w:color w:val="00000A"/>
        </w:rPr>
        <w:t xml:space="preserve">„Recyklingowe stworki” – </w:t>
      </w:r>
      <w:r w:rsidRPr="00077415">
        <w:rPr>
          <w:bCs/>
          <w:color w:val="00000A"/>
        </w:rPr>
        <w:t xml:space="preserve">zabawa plastyczno </w:t>
      </w:r>
      <w:r>
        <w:rPr>
          <w:bCs/>
          <w:color w:val="00000A"/>
        </w:rPr>
        <w:t>–</w:t>
      </w:r>
      <w:r w:rsidRPr="00077415">
        <w:rPr>
          <w:bCs/>
          <w:color w:val="00000A"/>
        </w:rPr>
        <w:t xml:space="preserve"> techniczna</w:t>
      </w:r>
      <w:r>
        <w:rPr>
          <w:bCs/>
          <w:color w:val="00000A"/>
        </w:rPr>
        <w:t xml:space="preserve"> z udziałem rodziców. </w:t>
      </w:r>
    </w:p>
    <w:p w:rsidR="006F5F7C" w:rsidRPr="00077415" w:rsidRDefault="006F5F7C" w:rsidP="00356170">
      <w:pPr>
        <w:pStyle w:val="NormalnyWeb"/>
        <w:spacing w:before="200" w:beforeAutospacing="0" w:after="0" w:afterAutospacing="0" w:line="276" w:lineRule="auto"/>
        <w:jc w:val="both"/>
        <w:rPr>
          <w:bCs/>
          <w:color w:val="00000A"/>
        </w:rPr>
      </w:pPr>
      <w:r w:rsidRPr="00077415">
        <w:rPr>
          <w:bCs/>
          <w:color w:val="00000A"/>
        </w:rPr>
        <w:lastRenderedPageBreak/>
        <w:t xml:space="preserve">Z </w:t>
      </w:r>
      <w:r>
        <w:rPr>
          <w:bCs/>
          <w:color w:val="00000A"/>
        </w:rPr>
        <w:t>różnych opakowań przeznaczonych do wyrzucenia można wraz z dziećmi „wyczarować” przepiękne zabawki, które długo im posłużą i będą pobudzały wyobraźnię. Poniżej kilka propozycji do wyboru.</w:t>
      </w:r>
    </w:p>
    <w:p w:rsidR="006F5F7C" w:rsidRPr="00B75B66" w:rsidRDefault="00507D1B" w:rsidP="006E6995">
      <w:pPr>
        <w:pStyle w:val="NormalnyWeb"/>
        <w:numPr>
          <w:ilvl w:val="0"/>
          <w:numId w:val="1"/>
        </w:numPr>
        <w:spacing w:before="240" w:beforeAutospacing="0" w:after="0" w:afterAutospacing="0" w:line="276" w:lineRule="auto"/>
        <w:ind w:left="426"/>
        <w:jc w:val="both"/>
        <w:rPr>
          <w:b/>
          <w:bCs/>
          <w:color w:val="00000A"/>
        </w:rPr>
      </w:pPr>
      <w:r>
        <w:rPr>
          <w:b/>
          <w:bCs/>
          <w:noProof/>
          <w:color w:val="00000A"/>
        </w:rPr>
        <w:drawing>
          <wp:anchor distT="0" distB="0" distL="114300" distR="114300" simplePos="0" relativeHeight="251670528" behindDoc="1" locked="0" layoutInCell="1" allowOverlap="1">
            <wp:simplePos x="0" y="0"/>
            <wp:positionH relativeFrom="column">
              <wp:posOffset>3805555</wp:posOffset>
            </wp:positionH>
            <wp:positionV relativeFrom="paragraph">
              <wp:posOffset>71120</wp:posOffset>
            </wp:positionV>
            <wp:extent cx="1990725" cy="1600200"/>
            <wp:effectExtent l="19050" t="0" r="9525" b="0"/>
            <wp:wrapTight wrapText="bothSides">
              <wp:wrapPolygon edited="0">
                <wp:start x="-207" y="0"/>
                <wp:lineTo x="-207" y="21343"/>
                <wp:lineTo x="21703" y="21343"/>
                <wp:lineTo x="21703" y="0"/>
                <wp:lineTo x="-207" y="0"/>
              </wp:wrapPolygon>
            </wp:wrapTight>
            <wp:docPr id="21" name="Obraz 31" descr="http://3.bp.blogspot.com/-5WKKLaHe30k/VNZvtENeX0I/AAAAAAAACzk/Xr9qc0IrZfQ/s1600/_MG_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5WKKLaHe30k/VNZvtENeX0I/AAAAAAAACzk/Xr9qc0IrZfQ/s1600/_MG_2567.jpg"/>
                    <pic:cNvPicPr>
                      <a:picLocks noChangeAspect="1" noChangeArrowheads="1"/>
                    </pic:cNvPicPr>
                  </pic:nvPicPr>
                  <pic:blipFill>
                    <a:blip r:embed="rId6" cstate="print"/>
                    <a:srcRect l="4028" r="5046" b="7018"/>
                    <a:stretch>
                      <a:fillRect/>
                    </a:stretch>
                  </pic:blipFill>
                  <pic:spPr bwMode="auto">
                    <a:xfrm>
                      <a:off x="0" y="0"/>
                      <a:ext cx="1990725" cy="1600200"/>
                    </a:xfrm>
                    <a:prstGeom prst="rect">
                      <a:avLst/>
                    </a:prstGeom>
                    <a:noFill/>
                    <a:ln w="9525">
                      <a:noFill/>
                      <a:miter lim="800000"/>
                      <a:headEnd/>
                      <a:tailEnd/>
                    </a:ln>
                  </pic:spPr>
                </pic:pic>
              </a:graphicData>
            </a:graphic>
          </wp:anchor>
        </w:drawing>
      </w:r>
      <w:r w:rsidR="006F5F7C">
        <w:rPr>
          <w:b/>
          <w:bCs/>
          <w:color w:val="00000A"/>
        </w:rPr>
        <w:t xml:space="preserve">„Wąż” – </w:t>
      </w:r>
      <w:r w:rsidR="006F5F7C" w:rsidRPr="00140589">
        <w:rPr>
          <w:bCs/>
          <w:color w:val="00000A"/>
        </w:rPr>
        <w:t>z rolek po papierze toaletowym</w:t>
      </w:r>
    </w:p>
    <w:p w:rsidR="006F5F7C" w:rsidRPr="00DA2895" w:rsidRDefault="006F5F7C" w:rsidP="006F5F7C">
      <w:pPr>
        <w:pStyle w:val="NormalnyWeb"/>
        <w:spacing w:before="120" w:beforeAutospacing="0" w:after="120" w:afterAutospacing="0"/>
        <w:ind w:left="284"/>
        <w:jc w:val="both"/>
        <w:rPr>
          <w:bCs/>
          <w:u w:val="single"/>
        </w:rPr>
      </w:pPr>
      <w:r w:rsidRPr="00DA2895">
        <w:rPr>
          <w:bCs/>
          <w:u w:val="single"/>
        </w:rPr>
        <w:t xml:space="preserve">Potrzebne </w:t>
      </w:r>
      <w:r w:rsidR="00DA2895">
        <w:rPr>
          <w:bCs/>
          <w:u w:val="single"/>
        </w:rPr>
        <w:t>materiał</w:t>
      </w:r>
      <w:r w:rsidRPr="00DA2895">
        <w:rPr>
          <w:bCs/>
          <w:u w:val="single"/>
        </w:rPr>
        <w:t>y:</w:t>
      </w:r>
      <w:r w:rsidRPr="00DA2895">
        <w:rPr>
          <w:noProof/>
          <w:u w:val="single"/>
        </w:rPr>
        <w:t xml:space="preserve"> </w:t>
      </w:r>
    </w:p>
    <w:p w:rsidR="00734465"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kilka rolek po papierze toaletowym (np. 7 sztuk)</w:t>
      </w:r>
      <w:r w:rsidR="00734465">
        <w:rPr>
          <w:rFonts w:ascii="Times New Roman" w:eastAsia="Times New Roman" w:hAnsi="Times New Roman" w:cs="Times New Roman"/>
          <w:sz w:val="24"/>
          <w:szCs w:val="24"/>
          <w:lang w:eastAsia="pl-PL"/>
        </w:rPr>
        <w:t xml:space="preserve">, </w:t>
      </w:r>
    </w:p>
    <w:p w:rsidR="006F5F7C" w:rsidRPr="00202A51"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guziki</w:t>
      </w:r>
      <w:r w:rsidR="00734465">
        <w:rPr>
          <w:rFonts w:ascii="Times New Roman" w:eastAsia="Times New Roman" w:hAnsi="Times New Roman" w:cs="Times New Roman"/>
          <w:sz w:val="24"/>
          <w:szCs w:val="24"/>
          <w:lang w:eastAsia="pl-PL"/>
        </w:rPr>
        <w:t>,</w:t>
      </w:r>
    </w:p>
    <w:p w:rsidR="006F5F7C"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sznurek</w:t>
      </w:r>
      <w:r w:rsidR="0073446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6F5F7C"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 xml:space="preserve">kawałek </w:t>
      </w:r>
      <w:r>
        <w:rPr>
          <w:rFonts w:ascii="Times New Roman" w:eastAsia="Times New Roman" w:hAnsi="Times New Roman" w:cs="Times New Roman"/>
          <w:sz w:val="24"/>
          <w:szCs w:val="24"/>
          <w:lang w:eastAsia="pl-PL"/>
        </w:rPr>
        <w:t xml:space="preserve">kolorowej </w:t>
      </w:r>
      <w:r w:rsidRPr="00202A51">
        <w:rPr>
          <w:rFonts w:ascii="Times New Roman" w:eastAsia="Times New Roman" w:hAnsi="Times New Roman" w:cs="Times New Roman"/>
          <w:sz w:val="24"/>
          <w:szCs w:val="24"/>
          <w:lang w:eastAsia="pl-PL"/>
        </w:rPr>
        <w:t>wstążeczki</w:t>
      </w:r>
      <w:r w:rsidR="0073446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6F5F7C"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dziurkacz</w:t>
      </w:r>
      <w:r w:rsidR="00734465">
        <w:rPr>
          <w:rFonts w:ascii="Times New Roman" w:eastAsia="Times New Roman" w:hAnsi="Times New Roman" w:cs="Times New Roman"/>
          <w:sz w:val="24"/>
          <w:szCs w:val="24"/>
          <w:lang w:eastAsia="pl-PL"/>
        </w:rPr>
        <w:t>,</w:t>
      </w:r>
    </w:p>
    <w:p w:rsidR="006F5F7C"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nożyczki</w:t>
      </w:r>
      <w:r w:rsidR="00734465">
        <w:rPr>
          <w:rFonts w:ascii="Times New Roman" w:eastAsia="Times New Roman" w:hAnsi="Times New Roman" w:cs="Times New Roman"/>
          <w:sz w:val="24"/>
          <w:szCs w:val="24"/>
          <w:lang w:eastAsia="pl-PL"/>
        </w:rPr>
        <w:t>,</w:t>
      </w:r>
    </w:p>
    <w:p w:rsidR="006F5F7C" w:rsidRDefault="006F5F7C" w:rsidP="006F5F7C">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opcjonalnie: farby, taśmy, wstążki</w:t>
      </w:r>
      <w:r>
        <w:rPr>
          <w:rFonts w:ascii="Times New Roman" w:eastAsia="Times New Roman" w:hAnsi="Times New Roman" w:cs="Times New Roman"/>
          <w:sz w:val="24"/>
          <w:szCs w:val="24"/>
          <w:lang w:eastAsia="pl-PL"/>
        </w:rPr>
        <w:t>, ćwieki.</w:t>
      </w:r>
    </w:p>
    <w:p w:rsidR="006F5F7C" w:rsidRPr="00202A51" w:rsidRDefault="006F5F7C" w:rsidP="00BC4C8E">
      <w:pPr>
        <w:spacing w:before="200" w:after="0"/>
        <w:jc w:val="both"/>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Robimy w każdej rolce 4 dziurki u góry i dołu rolki, z obu jej końców.</w:t>
      </w:r>
      <w:r>
        <w:rPr>
          <w:rFonts w:ascii="Times New Roman" w:eastAsia="Times New Roman" w:hAnsi="Times New Roman" w:cs="Times New Roman"/>
          <w:sz w:val="24"/>
          <w:szCs w:val="24"/>
          <w:lang w:eastAsia="pl-PL"/>
        </w:rPr>
        <w:t xml:space="preserve"> </w:t>
      </w:r>
      <w:r w:rsidR="00507D1B">
        <w:rPr>
          <w:rFonts w:ascii="Times New Roman" w:eastAsia="Times New Roman" w:hAnsi="Times New Roman" w:cs="Times New Roman"/>
          <w:sz w:val="24"/>
          <w:szCs w:val="24"/>
          <w:lang w:eastAsia="pl-PL"/>
        </w:rPr>
        <w:t>W jednej rolce, która b</w:t>
      </w:r>
      <w:r w:rsidRPr="00202A51">
        <w:rPr>
          <w:rFonts w:ascii="Times New Roman" w:eastAsia="Times New Roman" w:hAnsi="Times New Roman" w:cs="Times New Roman"/>
          <w:sz w:val="24"/>
          <w:szCs w:val="24"/>
          <w:lang w:eastAsia="pl-PL"/>
        </w:rPr>
        <w:t>ędzie głową węża, zaginamy do środka brzegi rolki, by powstała paszcza. Przez dziurki przewlekamy sznurek. Zaczynamy od paszczy i kończymy na ogonie. Na środku sznurka, który wypada właśnie na paszczę, naklejamy kawałek wstążeczki.</w:t>
      </w:r>
    </w:p>
    <w:p w:rsidR="006F5F7C" w:rsidRPr="00D21BFD" w:rsidRDefault="006F5F7C" w:rsidP="006F5F7C">
      <w:pPr>
        <w:spacing w:after="0"/>
        <w:jc w:val="both"/>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 xml:space="preserve">Na zakończeniach sznurka z obu stron nawlekamy różnokolorowe </w:t>
      </w:r>
      <w:r>
        <w:rPr>
          <w:rFonts w:ascii="Times New Roman" w:eastAsia="Times New Roman" w:hAnsi="Times New Roman" w:cs="Times New Roman"/>
          <w:sz w:val="24"/>
          <w:szCs w:val="24"/>
          <w:lang w:eastAsia="pl-PL"/>
        </w:rPr>
        <w:t xml:space="preserve">dość duże guziki, </w:t>
      </w:r>
      <w:r w:rsidRPr="00202A51">
        <w:rPr>
          <w:rFonts w:ascii="Times New Roman" w:eastAsia="Times New Roman" w:hAnsi="Times New Roman" w:cs="Times New Roman"/>
          <w:sz w:val="24"/>
          <w:szCs w:val="24"/>
          <w:lang w:eastAsia="pl-PL"/>
        </w:rPr>
        <w:t>by sznurek</w:t>
      </w:r>
      <w:r>
        <w:rPr>
          <w:rFonts w:ascii="Times New Roman" w:eastAsia="Times New Roman" w:hAnsi="Times New Roman" w:cs="Times New Roman"/>
          <w:sz w:val="24"/>
          <w:szCs w:val="24"/>
          <w:lang w:eastAsia="pl-PL"/>
        </w:rPr>
        <w:t xml:space="preserve"> przeszedł przez dziurki guzików</w:t>
      </w:r>
      <w:r w:rsidRPr="00202A5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D21BFD">
        <w:rPr>
          <w:rFonts w:ascii="Times New Roman" w:eastAsia="Times New Roman" w:hAnsi="Times New Roman" w:cs="Times New Roman"/>
          <w:sz w:val="24"/>
          <w:szCs w:val="24"/>
          <w:lang w:eastAsia="pl-PL"/>
        </w:rPr>
        <w:t>Związujemy końcówki sznurka razem. Jeśli sznurek jest za długi, można przyciąć, w zależności od tego, jak długi ogon chcemy uzyskać.</w:t>
      </w:r>
    </w:p>
    <w:p w:rsidR="006F5F7C" w:rsidRPr="00140589" w:rsidRDefault="006F5F7C" w:rsidP="00BC4C8E">
      <w:pPr>
        <w:spacing w:before="240" w:after="0" w:line="240" w:lineRule="auto"/>
        <w:rPr>
          <w:rFonts w:ascii="Times New Roman" w:eastAsia="Times New Roman" w:hAnsi="Times New Roman" w:cs="Times New Roman"/>
          <w:lang w:eastAsia="pl-PL"/>
        </w:rPr>
      </w:pPr>
      <w:r w:rsidRPr="00140589">
        <w:rPr>
          <w:rFonts w:ascii="Times New Roman" w:eastAsia="Times New Roman" w:hAnsi="Times New Roman" w:cs="Times New Roman"/>
          <w:lang w:eastAsia="pl-PL"/>
        </w:rPr>
        <w:t>Krok po kroku pracę można zobaczyć wchodząc na poniższy blog:</w:t>
      </w:r>
    </w:p>
    <w:p w:rsidR="006F5F7C" w:rsidRPr="00140589" w:rsidRDefault="006F5F7C" w:rsidP="00BC4C8E">
      <w:pPr>
        <w:spacing w:after="120" w:line="240" w:lineRule="auto"/>
        <w:rPr>
          <w:rFonts w:ascii="Times New Roman" w:eastAsia="Times New Roman" w:hAnsi="Times New Roman" w:cs="Times New Roman"/>
          <w:lang w:eastAsia="pl-PL"/>
        </w:rPr>
      </w:pPr>
      <w:r w:rsidRPr="00140589">
        <w:rPr>
          <w:rFonts w:ascii="Times New Roman" w:eastAsia="Times New Roman" w:hAnsi="Times New Roman" w:cs="Times New Roman"/>
          <w:lang w:eastAsia="pl-PL"/>
        </w:rPr>
        <w:t>http://handmadebytaja.blogspot.com/2015/02/dij-jak-zrobic-w-15-minut-weza-z-rolek.html</w:t>
      </w:r>
    </w:p>
    <w:p w:rsidR="006F5F7C" w:rsidRPr="00B75B66" w:rsidRDefault="00357AA2" w:rsidP="00BC4C8E">
      <w:pPr>
        <w:pStyle w:val="NormalnyWeb"/>
        <w:numPr>
          <w:ilvl w:val="0"/>
          <w:numId w:val="1"/>
        </w:numPr>
        <w:spacing w:before="360" w:beforeAutospacing="0" w:after="0" w:afterAutospacing="0" w:line="276" w:lineRule="auto"/>
        <w:ind w:left="426"/>
        <w:jc w:val="both"/>
        <w:rPr>
          <w:b/>
          <w:bCs/>
          <w:color w:val="00000A"/>
        </w:rPr>
      </w:pPr>
      <w:r>
        <w:rPr>
          <w:b/>
          <w:bCs/>
          <w:noProof/>
          <w:color w:val="00000A"/>
        </w:rPr>
        <w:drawing>
          <wp:anchor distT="0" distB="0" distL="114300" distR="114300" simplePos="0" relativeHeight="251675648" behindDoc="1" locked="0" layoutInCell="1" allowOverlap="1">
            <wp:simplePos x="0" y="0"/>
            <wp:positionH relativeFrom="column">
              <wp:posOffset>3919855</wp:posOffset>
            </wp:positionH>
            <wp:positionV relativeFrom="paragraph">
              <wp:posOffset>323215</wp:posOffset>
            </wp:positionV>
            <wp:extent cx="1924050" cy="1409700"/>
            <wp:effectExtent l="19050" t="0" r="0" b="0"/>
            <wp:wrapTight wrapText="bothSides">
              <wp:wrapPolygon edited="0">
                <wp:start x="-214" y="0"/>
                <wp:lineTo x="-214" y="21308"/>
                <wp:lineTo x="21600" y="21308"/>
                <wp:lineTo x="21600" y="0"/>
                <wp:lineTo x="-21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3431"/>
                    <a:stretch>
                      <a:fillRect/>
                    </a:stretch>
                  </pic:blipFill>
                  <pic:spPr bwMode="auto">
                    <a:xfrm>
                      <a:off x="0" y="0"/>
                      <a:ext cx="1924050" cy="1409700"/>
                    </a:xfrm>
                    <a:prstGeom prst="rect">
                      <a:avLst/>
                    </a:prstGeom>
                    <a:noFill/>
                    <a:ln w="9525">
                      <a:noFill/>
                      <a:miter lim="800000"/>
                      <a:headEnd/>
                      <a:tailEnd/>
                    </a:ln>
                  </pic:spPr>
                </pic:pic>
              </a:graphicData>
            </a:graphic>
          </wp:anchor>
        </w:drawing>
      </w:r>
      <w:r w:rsidR="006F5F7C">
        <w:rPr>
          <w:b/>
          <w:bCs/>
          <w:color w:val="00000A"/>
        </w:rPr>
        <w:t xml:space="preserve">„Krokodyl” – </w:t>
      </w:r>
      <w:r w:rsidR="006F5F7C" w:rsidRPr="00140589">
        <w:rPr>
          <w:bCs/>
          <w:color w:val="00000A"/>
        </w:rPr>
        <w:t>z pojemników na jajka</w:t>
      </w:r>
    </w:p>
    <w:p w:rsidR="006F5F7C" w:rsidRPr="00621EDD" w:rsidRDefault="006F5F7C" w:rsidP="006E6995">
      <w:pPr>
        <w:pStyle w:val="NormalnyWeb"/>
        <w:spacing w:before="120" w:beforeAutospacing="0" w:after="120" w:afterAutospacing="0"/>
        <w:ind w:left="284"/>
        <w:jc w:val="both"/>
        <w:rPr>
          <w:bCs/>
          <w:u w:val="single"/>
        </w:rPr>
      </w:pPr>
      <w:r w:rsidRPr="00621EDD">
        <w:rPr>
          <w:bCs/>
          <w:u w:val="single"/>
        </w:rPr>
        <w:t xml:space="preserve">Potrzebne </w:t>
      </w:r>
      <w:r w:rsidR="00621EDD">
        <w:rPr>
          <w:bCs/>
          <w:u w:val="single"/>
        </w:rPr>
        <w:t>materiał</w:t>
      </w:r>
      <w:r w:rsidRPr="00621EDD">
        <w:rPr>
          <w:bCs/>
          <w:u w:val="single"/>
        </w:rPr>
        <w:t>y:</w:t>
      </w:r>
      <w:r w:rsidRPr="00621EDD">
        <w:rPr>
          <w:noProof/>
          <w:u w:val="single"/>
        </w:rPr>
        <w:t xml:space="preserve"> </w:t>
      </w:r>
    </w:p>
    <w:p w:rsidR="006F5F7C" w:rsidRPr="001C3633" w:rsidRDefault="006F5F7C" w:rsidP="00BC4C8E">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dwa opakowania papierowe po jajkach</w:t>
      </w:r>
      <w:r w:rsidR="00140589">
        <w:rPr>
          <w:rFonts w:ascii="Times New Roman" w:hAnsi="Times New Roman" w:cs="Times New Roman"/>
          <w:sz w:val="24"/>
          <w:szCs w:val="24"/>
        </w:rPr>
        <w:t xml:space="preserve"> +</w:t>
      </w:r>
    </w:p>
    <w:p w:rsidR="00140589" w:rsidRDefault="00140589" w:rsidP="00BC4C8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dodatkowy element z opakowania, do którego  będą przyklejone oczy,</w:t>
      </w:r>
    </w:p>
    <w:p w:rsidR="006F5F7C" w:rsidRDefault="006F5F7C" w:rsidP="00BC4C8E">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 xml:space="preserve">kartki z bloku technicznego w kolorach: </w:t>
      </w:r>
    </w:p>
    <w:p w:rsidR="006F5F7C" w:rsidRPr="001C3633" w:rsidRDefault="006F5F7C" w:rsidP="00BC4C8E">
      <w:pPr>
        <w:spacing w:after="0" w:line="240" w:lineRule="auto"/>
        <w:ind w:left="720"/>
        <w:rPr>
          <w:rFonts w:ascii="Times New Roman" w:hAnsi="Times New Roman" w:cs="Times New Roman"/>
          <w:sz w:val="24"/>
          <w:szCs w:val="24"/>
        </w:rPr>
      </w:pPr>
      <w:r w:rsidRPr="001C3633">
        <w:rPr>
          <w:rFonts w:ascii="Times New Roman" w:hAnsi="Times New Roman" w:cs="Times New Roman"/>
          <w:sz w:val="24"/>
          <w:szCs w:val="24"/>
        </w:rPr>
        <w:t>biał</w:t>
      </w:r>
      <w:r>
        <w:rPr>
          <w:rFonts w:ascii="Times New Roman" w:hAnsi="Times New Roman" w:cs="Times New Roman"/>
          <w:sz w:val="24"/>
          <w:szCs w:val="24"/>
        </w:rPr>
        <w:t xml:space="preserve">a, </w:t>
      </w:r>
      <w:r w:rsidRPr="001C3633">
        <w:rPr>
          <w:rFonts w:ascii="Times New Roman" w:hAnsi="Times New Roman" w:cs="Times New Roman"/>
          <w:sz w:val="24"/>
          <w:szCs w:val="24"/>
        </w:rPr>
        <w:t>czerwon</w:t>
      </w:r>
      <w:r>
        <w:rPr>
          <w:rFonts w:ascii="Times New Roman" w:hAnsi="Times New Roman" w:cs="Times New Roman"/>
          <w:sz w:val="24"/>
          <w:szCs w:val="24"/>
        </w:rPr>
        <w:t xml:space="preserve">a, </w:t>
      </w:r>
      <w:r w:rsidRPr="001C3633">
        <w:rPr>
          <w:rFonts w:ascii="Times New Roman" w:hAnsi="Times New Roman" w:cs="Times New Roman"/>
          <w:sz w:val="24"/>
          <w:szCs w:val="24"/>
        </w:rPr>
        <w:t>zielon</w:t>
      </w:r>
      <w:r>
        <w:rPr>
          <w:rFonts w:ascii="Times New Roman" w:hAnsi="Times New Roman" w:cs="Times New Roman"/>
          <w:sz w:val="24"/>
          <w:szCs w:val="24"/>
        </w:rPr>
        <w:t>a</w:t>
      </w:r>
      <w:r w:rsidR="006E6995">
        <w:rPr>
          <w:rFonts w:ascii="Times New Roman" w:hAnsi="Times New Roman" w:cs="Times New Roman"/>
          <w:sz w:val="24"/>
          <w:szCs w:val="24"/>
        </w:rPr>
        <w:t>,</w:t>
      </w:r>
    </w:p>
    <w:p w:rsidR="006F5F7C" w:rsidRPr="001C3633" w:rsidRDefault="006F5F7C" w:rsidP="00BC4C8E">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farba  koloru zielonego</w:t>
      </w:r>
      <w:r w:rsidR="006E6995">
        <w:rPr>
          <w:rFonts w:ascii="Times New Roman" w:hAnsi="Times New Roman" w:cs="Times New Roman"/>
          <w:sz w:val="24"/>
          <w:szCs w:val="24"/>
        </w:rPr>
        <w:t>,</w:t>
      </w:r>
    </w:p>
    <w:p w:rsidR="006F5F7C" w:rsidRPr="001C3633" w:rsidRDefault="006F5F7C" w:rsidP="00BC4C8E">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plastikowe oczy</w:t>
      </w:r>
      <w:r w:rsidR="006E6995">
        <w:rPr>
          <w:rFonts w:ascii="Times New Roman" w:hAnsi="Times New Roman" w:cs="Times New Roman"/>
          <w:sz w:val="24"/>
          <w:szCs w:val="24"/>
        </w:rPr>
        <w:t>,</w:t>
      </w:r>
    </w:p>
    <w:p w:rsidR="006F5F7C" w:rsidRPr="001C3633" w:rsidRDefault="006F5F7C" w:rsidP="00BC4C8E">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klej wicol (lub magic)</w:t>
      </w:r>
      <w:r w:rsidR="006E6995">
        <w:rPr>
          <w:rFonts w:ascii="Times New Roman" w:hAnsi="Times New Roman" w:cs="Times New Roman"/>
          <w:sz w:val="24"/>
          <w:szCs w:val="24"/>
        </w:rPr>
        <w:t>,</w:t>
      </w:r>
    </w:p>
    <w:p w:rsidR="006F5F7C" w:rsidRDefault="000E77AB" w:rsidP="00BC4C8E">
      <w:pPr>
        <w:pStyle w:val="Akapitzlist"/>
        <w:spacing w:before="120" w:after="120"/>
        <w:ind w:left="0"/>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72576" behindDoc="1" locked="0" layoutInCell="1" allowOverlap="1">
            <wp:simplePos x="0" y="0"/>
            <wp:positionH relativeFrom="column">
              <wp:posOffset>3977005</wp:posOffset>
            </wp:positionH>
            <wp:positionV relativeFrom="paragraph">
              <wp:posOffset>962025</wp:posOffset>
            </wp:positionV>
            <wp:extent cx="1928495" cy="1371600"/>
            <wp:effectExtent l="19050" t="0" r="0" b="0"/>
            <wp:wrapTight wrapText="bothSides">
              <wp:wrapPolygon edited="0">
                <wp:start x="-213" y="0"/>
                <wp:lineTo x="-213" y="21300"/>
                <wp:lineTo x="21550" y="21300"/>
                <wp:lineTo x="21550" y="0"/>
                <wp:lineTo x="-213" y="0"/>
              </wp:wrapPolygon>
            </wp:wrapTight>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28495" cy="1371600"/>
                    </a:xfrm>
                    <a:prstGeom prst="rect">
                      <a:avLst/>
                    </a:prstGeom>
                    <a:noFill/>
                    <a:ln w="9525">
                      <a:noFill/>
                      <a:miter lim="800000"/>
                      <a:headEnd/>
                      <a:tailEnd/>
                    </a:ln>
                  </pic:spPr>
                </pic:pic>
              </a:graphicData>
            </a:graphic>
          </wp:anchor>
        </w:drawing>
      </w:r>
      <w:r w:rsidR="006F5F7C">
        <w:rPr>
          <w:rFonts w:ascii="Times New Roman" w:hAnsi="Times New Roman" w:cs="Times New Roman"/>
          <w:sz w:val="24"/>
          <w:szCs w:val="24"/>
        </w:rPr>
        <w:t xml:space="preserve">Wszystkie </w:t>
      </w:r>
      <w:r w:rsidR="006F5F7C" w:rsidRPr="00046C5F">
        <w:rPr>
          <w:rFonts w:ascii="Times New Roman" w:hAnsi="Times New Roman" w:cs="Times New Roman"/>
          <w:sz w:val="24"/>
          <w:szCs w:val="24"/>
        </w:rPr>
        <w:t>opakowa</w:t>
      </w:r>
      <w:r w:rsidR="006F5F7C">
        <w:rPr>
          <w:rFonts w:ascii="Times New Roman" w:hAnsi="Times New Roman" w:cs="Times New Roman"/>
          <w:sz w:val="24"/>
          <w:szCs w:val="24"/>
        </w:rPr>
        <w:t xml:space="preserve">nia – łącznie z tym odciętym elementem malujemy zieloną farbą. </w:t>
      </w:r>
      <w:r w:rsidR="006F5F7C" w:rsidRPr="00046C5F">
        <w:rPr>
          <w:rFonts w:ascii="Times New Roman" w:hAnsi="Times New Roman" w:cs="Times New Roman"/>
          <w:sz w:val="24"/>
          <w:szCs w:val="24"/>
        </w:rPr>
        <w:t xml:space="preserve"> </w:t>
      </w:r>
      <w:r w:rsidR="006F5F7C">
        <w:rPr>
          <w:rFonts w:ascii="Times New Roman" w:hAnsi="Times New Roman" w:cs="Times New Roman"/>
          <w:sz w:val="24"/>
          <w:szCs w:val="24"/>
        </w:rPr>
        <w:t xml:space="preserve">Następnie przygotowujemy </w:t>
      </w:r>
      <w:r w:rsidR="006F5F7C" w:rsidRPr="00046C5F">
        <w:rPr>
          <w:rFonts w:ascii="Times New Roman" w:hAnsi="Times New Roman" w:cs="Times New Roman"/>
          <w:sz w:val="24"/>
          <w:szCs w:val="24"/>
        </w:rPr>
        <w:t>elementy</w:t>
      </w:r>
      <w:r w:rsidR="006F5F7C">
        <w:rPr>
          <w:rFonts w:ascii="Times New Roman" w:hAnsi="Times New Roman" w:cs="Times New Roman"/>
          <w:sz w:val="24"/>
          <w:szCs w:val="24"/>
        </w:rPr>
        <w:t xml:space="preserve"> </w:t>
      </w:r>
      <w:r w:rsidR="006F5F7C" w:rsidRPr="00046C5F">
        <w:rPr>
          <w:rFonts w:ascii="Times New Roman" w:hAnsi="Times New Roman" w:cs="Times New Roman"/>
          <w:sz w:val="24"/>
          <w:szCs w:val="24"/>
        </w:rPr>
        <w:t xml:space="preserve">z papieru: ogon, łapy, język i zęby. </w:t>
      </w:r>
      <w:r w:rsidR="006F5F7C">
        <w:rPr>
          <w:rFonts w:ascii="Times New Roman" w:hAnsi="Times New Roman" w:cs="Times New Roman"/>
          <w:sz w:val="24"/>
          <w:szCs w:val="24"/>
        </w:rPr>
        <w:t xml:space="preserve">Po wyschnięciu pudełka sklejamy ze sobą (jeśli nie mamy mocnego kleju można przykleić taśmą lub zszyć zszywaczem). Małe elementy dziecko może samodzielnie przykleić klejem. </w:t>
      </w:r>
      <w:r w:rsidR="006F5F7C" w:rsidRPr="00046C5F">
        <w:rPr>
          <w:rFonts w:ascii="Times New Roman" w:hAnsi="Times New Roman" w:cs="Times New Roman"/>
          <w:sz w:val="24"/>
          <w:szCs w:val="24"/>
        </w:rPr>
        <w:t xml:space="preserve"> </w:t>
      </w:r>
    </w:p>
    <w:p w:rsidR="00F56914" w:rsidRPr="006E6995" w:rsidRDefault="00F56914" w:rsidP="006E6995">
      <w:pPr>
        <w:spacing w:after="0" w:line="240" w:lineRule="auto"/>
        <w:outlineLvl w:val="0"/>
        <w:rPr>
          <w:rFonts w:ascii="Times New Roman" w:eastAsia="Times New Roman" w:hAnsi="Times New Roman" w:cs="Times New Roman"/>
          <w:bCs/>
          <w:kern w:val="36"/>
          <w:sz w:val="24"/>
          <w:szCs w:val="24"/>
          <w:u w:val="single"/>
          <w:lang w:eastAsia="pl-PL"/>
        </w:rPr>
      </w:pPr>
      <w:r w:rsidRPr="006E6995">
        <w:rPr>
          <w:rFonts w:ascii="Times New Roman" w:eastAsia="Times New Roman" w:hAnsi="Times New Roman" w:cs="Times New Roman"/>
          <w:bCs/>
          <w:kern w:val="36"/>
          <w:sz w:val="24"/>
          <w:szCs w:val="24"/>
          <w:u w:val="single"/>
          <w:lang w:eastAsia="pl-PL"/>
        </w:rPr>
        <w:t>Druga wersja wykonania:</w:t>
      </w:r>
    </w:p>
    <w:p w:rsidR="00F56914" w:rsidRPr="00F56914" w:rsidRDefault="00F56914" w:rsidP="006E6995">
      <w:pPr>
        <w:spacing w:before="120" w:after="0"/>
        <w:jc w:val="both"/>
        <w:outlineLvl w:val="0"/>
        <w:rPr>
          <w:rFonts w:ascii="Times New Roman" w:eastAsia="Times New Roman" w:hAnsi="Times New Roman" w:cs="Times New Roman"/>
          <w:bCs/>
          <w:kern w:val="36"/>
          <w:sz w:val="24"/>
          <w:szCs w:val="24"/>
          <w:lang w:eastAsia="pl-PL"/>
        </w:rPr>
      </w:pPr>
      <w:r w:rsidRPr="00F56914">
        <w:rPr>
          <w:rFonts w:ascii="Times New Roman" w:eastAsia="Times New Roman" w:hAnsi="Times New Roman" w:cs="Times New Roman"/>
          <w:bCs/>
          <w:kern w:val="36"/>
          <w:sz w:val="24"/>
          <w:szCs w:val="24"/>
          <w:lang w:eastAsia="pl-PL"/>
        </w:rPr>
        <w:t>Zamiast odcinać fragment</w:t>
      </w:r>
      <w:r>
        <w:rPr>
          <w:rFonts w:ascii="Times New Roman" w:eastAsia="Times New Roman" w:hAnsi="Times New Roman" w:cs="Times New Roman"/>
          <w:bCs/>
          <w:kern w:val="36"/>
          <w:sz w:val="24"/>
          <w:szCs w:val="24"/>
          <w:lang w:eastAsia="pl-PL"/>
        </w:rPr>
        <w:t xml:space="preserve"> opakowania z jajek możemy zrobić duże oczy (jak na ilustracji), natomiast na łapy możemy użyć rolki po papierze toaletowym – tniemy ją na cztery części </w:t>
      </w:r>
      <w:r w:rsidR="000E77AB">
        <w:rPr>
          <w:rFonts w:ascii="Times New Roman" w:eastAsia="Times New Roman" w:hAnsi="Times New Roman" w:cs="Times New Roman"/>
          <w:bCs/>
          <w:kern w:val="36"/>
          <w:sz w:val="24"/>
          <w:szCs w:val="24"/>
          <w:lang w:eastAsia="pl-PL"/>
        </w:rPr>
        <w:t xml:space="preserve">                </w:t>
      </w:r>
      <w:r>
        <w:rPr>
          <w:rFonts w:ascii="Times New Roman" w:eastAsia="Times New Roman" w:hAnsi="Times New Roman" w:cs="Times New Roman"/>
          <w:bCs/>
          <w:kern w:val="36"/>
          <w:sz w:val="24"/>
          <w:szCs w:val="24"/>
          <w:lang w:eastAsia="pl-PL"/>
        </w:rPr>
        <w:t xml:space="preserve">i również malujemy zieloną farbą. Resztę wykonujemy tak samo jak powyższą wersję. </w:t>
      </w:r>
    </w:p>
    <w:p w:rsidR="006F5F7C" w:rsidRPr="00734465" w:rsidRDefault="00C8327E" w:rsidP="006E6995">
      <w:pPr>
        <w:pStyle w:val="Akapitzlist"/>
        <w:numPr>
          <w:ilvl w:val="0"/>
          <w:numId w:val="14"/>
        </w:numPr>
        <w:spacing w:after="0" w:line="240" w:lineRule="auto"/>
        <w:ind w:left="426"/>
        <w:outlineLvl w:val="0"/>
        <w:rPr>
          <w:rFonts w:ascii="Times New Roman" w:hAnsi="Times New Roman" w:cs="Times New Roman"/>
          <w:bCs/>
          <w:color w:val="00000A"/>
          <w:sz w:val="24"/>
          <w:szCs w:val="24"/>
        </w:rPr>
      </w:pPr>
      <w:r>
        <w:rPr>
          <w:rFonts w:ascii="Times New Roman" w:hAnsi="Times New Roman" w:cs="Times New Roman"/>
          <w:b/>
          <w:bCs/>
          <w:noProof/>
          <w:color w:val="00000A"/>
          <w:sz w:val="24"/>
          <w:szCs w:val="24"/>
          <w:lang w:eastAsia="pl-PL"/>
        </w:rPr>
        <w:lastRenderedPageBreak/>
        <w:drawing>
          <wp:anchor distT="0" distB="0" distL="114300" distR="114300" simplePos="0" relativeHeight="251673600" behindDoc="1" locked="0" layoutInCell="1" allowOverlap="1">
            <wp:simplePos x="0" y="0"/>
            <wp:positionH relativeFrom="column">
              <wp:posOffset>3832225</wp:posOffset>
            </wp:positionH>
            <wp:positionV relativeFrom="paragraph">
              <wp:posOffset>84455</wp:posOffset>
            </wp:positionV>
            <wp:extent cx="1934845" cy="1419225"/>
            <wp:effectExtent l="19050" t="0" r="8255" b="0"/>
            <wp:wrapTight wrapText="bothSides">
              <wp:wrapPolygon edited="0">
                <wp:start x="-213" y="0"/>
                <wp:lineTo x="-213" y="21455"/>
                <wp:lineTo x="21692" y="21455"/>
                <wp:lineTo x="21692" y="0"/>
                <wp:lineTo x="-213"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34845" cy="1419225"/>
                    </a:xfrm>
                    <a:prstGeom prst="rect">
                      <a:avLst/>
                    </a:prstGeom>
                    <a:noFill/>
                    <a:ln w="9525">
                      <a:noFill/>
                      <a:miter lim="800000"/>
                      <a:headEnd/>
                      <a:tailEnd/>
                    </a:ln>
                  </pic:spPr>
                </pic:pic>
              </a:graphicData>
            </a:graphic>
          </wp:anchor>
        </w:drawing>
      </w:r>
      <w:r w:rsidR="006F5F7C" w:rsidRPr="006E6995">
        <w:rPr>
          <w:rFonts w:ascii="Times New Roman" w:hAnsi="Times New Roman" w:cs="Times New Roman"/>
          <w:b/>
          <w:bCs/>
          <w:color w:val="00000A"/>
          <w:sz w:val="24"/>
          <w:szCs w:val="24"/>
        </w:rPr>
        <w:t>„</w:t>
      </w:r>
      <w:r w:rsidR="006F5F7C" w:rsidRPr="006E6995">
        <w:rPr>
          <w:rFonts w:ascii="Times New Roman" w:hAnsi="Times New Roman" w:cs="Times New Roman"/>
          <w:b/>
          <w:bCs/>
          <w:kern w:val="36"/>
          <w:sz w:val="24"/>
          <w:szCs w:val="24"/>
        </w:rPr>
        <w:t xml:space="preserve">Ośmiornica” – </w:t>
      </w:r>
      <w:r w:rsidR="006F5F7C" w:rsidRPr="00734465">
        <w:rPr>
          <w:rFonts w:ascii="Times New Roman" w:hAnsi="Times New Roman" w:cs="Times New Roman"/>
          <w:bCs/>
          <w:kern w:val="36"/>
          <w:sz w:val="24"/>
          <w:szCs w:val="24"/>
        </w:rPr>
        <w:t>z papieru i plastikowych słomek</w:t>
      </w:r>
    </w:p>
    <w:p w:rsidR="00282DBB" w:rsidRPr="00621EDD" w:rsidRDefault="00282DBB" w:rsidP="00BC4C8E">
      <w:pPr>
        <w:spacing w:before="120" w:after="120"/>
        <w:ind w:left="284"/>
        <w:rPr>
          <w:rFonts w:ascii="Times New Roman" w:eastAsia="Times New Roman" w:hAnsi="Times New Roman" w:cs="Times New Roman"/>
          <w:bCs/>
          <w:iCs/>
          <w:sz w:val="24"/>
          <w:szCs w:val="24"/>
          <w:u w:val="single"/>
          <w:lang w:eastAsia="pl-PL"/>
        </w:rPr>
      </w:pPr>
      <w:r w:rsidRPr="00621EDD">
        <w:rPr>
          <w:rFonts w:ascii="Times New Roman" w:eastAsia="Times New Roman" w:hAnsi="Times New Roman" w:cs="Times New Roman"/>
          <w:bCs/>
          <w:iCs/>
          <w:sz w:val="24"/>
          <w:szCs w:val="24"/>
          <w:u w:val="single"/>
          <w:lang w:eastAsia="pl-PL"/>
        </w:rPr>
        <w:t>Potrzebne materiały:</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sidRPr="005E316C">
        <w:rPr>
          <w:rFonts w:ascii="Times New Roman" w:eastAsia="Times New Roman" w:hAnsi="Times New Roman" w:cs="Times New Roman"/>
          <w:sz w:val="24"/>
          <w:szCs w:val="24"/>
          <w:lang w:eastAsia="pl-PL"/>
        </w:rPr>
        <w:t>koło wycięte z kolorowego bloku technicznego,</w:t>
      </w:r>
      <w:r>
        <w:rPr>
          <w:rFonts w:ascii="Times New Roman" w:eastAsia="Times New Roman" w:hAnsi="Times New Roman" w:cs="Times New Roman"/>
          <w:sz w:val="24"/>
          <w:szCs w:val="24"/>
          <w:lang w:eastAsia="pl-PL"/>
        </w:rPr>
        <w:t xml:space="preserve"> </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dziurkacz, </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E316C">
        <w:rPr>
          <w:rFonts w:ascii="Times New Roman" w:eastAsia="Times New Roman" w:hAnsi="Times New Roman" w:cs="Times New Roman"/>
          <w:sz w:val="24"/>
          <w:szCs w:val="24"/>
          <w:lang w:eastAsia="pl-PL"/>
        </w:rPr>
        <w:t>ruciki kreatywne</w:t>
      </w:r>
      <w:r>
        <w:rPr>
          <w:rFonts w:ascii="Times New Roman" w:eastAsia="Times New Roman" w:hAnsi="Times New Roman" w:cs="Times New Roman"/>
          <w:sz w:val="24"/>
          <w:szCs w:val="24"/>
          <w:lang w:eastAsia="pl-PL"/>
        </w:rPr>
        <w:t xml:space="preserve"> (lub sznurek, cienki drucik), </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sidRPr="005E316C">
        <w:rPr>
          <w:rFonts w:ascii="Times New Roman" w:eastAsia="Times New Roman" w:hAnsi="Times New Roman" w:cs="Times New Roman"/>
          <w:sz w:val="24"/>
          <w:szCs w:val="24"/>
          <w:lang w:eastAsia="pl-PL"/>
        </w:rPr>
        <w:t>kolorowe słomki do picia napojów</w:t>
      </w:r>
      <w:r>
        <w:rPr>
          <w:rFonts w:ascii="Times New Roman" w:eastAsia="Times New Roman" w:hAnsi="Times New Roman" w:cs="Times New Roman"/>
          <w:sz w:val="24"/>
          <w:szCs w:val="24"/>
          <w:lang w:eastAsia="pl-PL"/>
        </w:rPr>
        <w:t xml:space="preserve">, </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nożyczki,</w:t>
      </w:r>
    </w:p>
    <w:p w:rsidR="00282DBB" w:rsidRDefault="00282DBB" w:rsidP="00BC4C8E">
      <w:pPr>
        <w:pStyle w:val="Akapitzlist"/>
        <w:numPr>
          <w:ilvl w:val="0"/>
          <w:numId w:val="15"/>
        </w:numPr>
        <w:spacing w:after="0" w:line="240" w:lineRule="auto"/>
        <w:rPr>
          <w:rFonts w:ascii="Times New Roman" w:eastAsia="Times New Roman" w:hAnsi="Times New Roman" w:cs="Times New Roman"/>
          <w:sz w:val="24"/>
          <w:szCs w:val="24"/>
          <w:lang w:eastAsia="pl-PL"/>
        </w:rPr>
      </w:pPr>
      <w:r w:rsidRPr="005E316C">
        <w:rPr>
          <w:rFonts w:ascii="Times New Roman" w:eastAsia="Times New Roman" w:hAnsi="Times New Roman" w:cs="Times New Roman"/>
          <w:sz w:val="24"/>
          <w:szCs w:val="24"/>
          <w:lang w:eastAsia="pl-PL"/>
        </w:rPr>
        <w:t>czarny pisak</w:t>
      </w:r>
      <w:r>
        <w:rPr>
          <w:rFonts w:ascii="Times New Roman" w:eastAsia="Times New Roman" w:hAnsi="Times New Roman" w:cs="Times New Roman"/>
          <w:sz w:val="24"/>
          <w:szCs w:val="24"/>
          <w:lang w:eastAsia="pl-PL"/>
        </w:rPr>
        <w:t xml:space="preserve">, </w:t>
      </w:r>
    </w:p>
    <w:p w:rsidR="00282DBB" w:rsidRPr="00282DBB" w:rsidRDefault="00282DBB" w:rsidP="00BC4C8E">
      <w:pPr>
        <w:pStyle w:val="Akapitzlist"/>
        <w:numPr>
          <w:ilvl w:val="0"/>
          <w:numId w:val="15"/>
        </w:numPr>
        <w:spacing w:after="0" w:line="240" w:lineRule="auto"/>
      </w:pPr>
      <w:r w:rsidRPr="005E316C">
        <w:rPr>
          <w:rFonts w:ascii="Times New Roman" w:eastAsia="Times New Roman" w:hAnsi="Times New Roman" w:cs="Times New Roman"/>
          <w:sz w:val="24"/>
          <w:szCs w:val="24"/>
          <w:lang w:eastAsia="pl-PL"/>
        </w:rPr>
        <w:t>kolorowe kartki rysunkowe</w:t>
      </w:r>
      <w:r>
        <w:rPr>
          <w:rFonts w:ascii="Times New Roman" w:eastAsia="Times New Roman" w:hAnsi="Times New Roman" w:cs="Times New Roman"/>
          <w:sz w:val="24"/>
          <w:szCs w:val="24"/>
          <w:lang w:eastAsia="pl-PL"/>
        </w:rPr>
        <w:t xml:space="preserve"> (do wycięcia konfetti),  </w:t>
      </w:r>
    </w:p>
    <w:p w:rsidR="00282DBB" w:rsidRDefault="00282DBB" w:rsidP="00BC4C8E">
      <w:pPr>
        <w:pStyle w:val="Akapitzlist"/>
        <w:numPr>
          <w:ilvl w:val="0"/>
          <w:numId w:val="15"/>
        </w:numPr>
        <w:spacing w:after="0" w:line="240" w:lineRule="auto"/>
      </w:pPr>
      <w:r w:rsidRPr="005E316C">
        <w:rPr>
          <w:rFonts w:ascii="Times New Roman" w:eastAsia="Times New Roman" w:hAnsi="Times New Roman" w:cs="Times New Roman"/>
          <w:sz w:val="24"/>
          <w:szCs w:val="24"/>
          <w:lang w:eastAsia="pl-PL"/>
        </w:rPr>
        <w:t>klej w sztyfcie.</w:t>
      </w:r>
    </w:p>
    <w:p w:rsidR="00BC4C8E" w:rsidRDefault="00CB3270" w:rsidP="00BC4C8E">
      <w:pPr>
        <w:spacing w:before="200"/>
        <w:jc w:val="both"/>
      </w:pPr>
      <w:r w:rsidRPr="00CB3270">
        <w:rPr>
          <w:rFonts w:ascii="Times New Roman" w:eastAsia="Times New Roman" w:hAnsi="Times New Roman" w:cs="Times New Roman"/>
          <w:sz w:val="24"/>
          <w:szCs w:val="24"/>
          <w:lang w:eastAsia="pl-PL"/>
        </w:rPr>
        <w:t>Przygotowujemy papierowe koło (najłatwiej odrysować od talerzyka) i tworzymy w nim osiem otworów za pomocą dziurkacza. Następnie 4 druciki kreatywne przecinamy na pół, aby uzyskać 8 równych elementów. Druciki te montujemy w każdej z ośmiu dziurek. Następnie plastikowe słomki tniemy na maleńkie kawałki.</w:t>
      </w:r>
      <w:r w:rsidR="00140589">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 xml:space="preserve">Otrzymane skrawki słomek nawlekamy na każdą z ośmiu </w:t>
      </w:r>
      <w:r w:rsidR="00BC4C8E">
        <w:rPr>
          <w:rFonts w:ascii="Times New Roman" w:eastAsia="Times New Roman" w:hAnsi="Times New Roman" w:cs="Times New Roman"/>
          <w:sz w:val="24"/>
          <w:szCs w:val="24"/>
          <w:lang w:eastAsia="pl-PL"/>
        </w:rPr>
        <w:t>„</w:t>
      </w:r>
      <w:r w:rsidR="00BC4C8E" w:rsidRPr="005E316C">
        <w:rPr>
          <w:rFonts w:ascii="Times New Roman" w:eastAsia="Times New Roman" w:hAnsi="Times New Roman" w:cs="Times New Roman"/>
          <w:sz w:val="24"/>
          <w:szCs w:val="24"/>
          <w:lang w:eastAsia="pl-PL"/>
        </w:rPr>
        <w:t>macek</w:t>
      </w:r>
      <w:r w:rsidR="00BC4C8E">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naszej ośmiornicy</w:t>
      </w:r>
      <w:r w:rsidR="00BC4C8E">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a końcówkę drucika lekko zaginamy, by jego zawartość nie uciekła. </w:t>
      </w:r>
      <w:r w:rsidR="00BC4C8E">
        <w:rPr>
          <w:rFonts w:ascii="Times New Roman" w:eastAsia="Times New Roman" w:hAnsi="Times New Roman" w:cs="Times New Roman"/>
          <w:sz w:val="24"/>
          <w:szCs w:val="24"/>
          <w:lang w:eastAsia="pl-PL"/>
        </w:rPr>
        <w:t xml:space="preserve">Dorysowujemy </w:t>
      </w:r>
      <w:r w:rsidR="00BC4C8E" w:rsidRPr="005E316C">
        <w:rPr>
          <w:rFonts w:ascii="Times New Roman" w:eastAsia="Times New Roman" w:hAnsi="Times New Roman" w:cs="Times New Roman"/>
          <w:sz w:val="24"/>
          <w:szCs w:val="24"/>
          <w:lang w:eastAsia="pl-PL"/>
        </w:rPr>
        <w:t>jej oczka i uśmiech</w:t>
      </w:r>
      <w:r w:rsidR="00BC4C8E">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czarnym pisakiem.</w:t>
      </w:r>
      <w:r w:rsidR="00BC4C8E" w:rsidRPr="00AE2EEC">
        <w:rPr>
          <w:rFonts w:ascii="Times New Roman" w:eastAsia="Times New Roman" w:hAnsi="Times New Roman" w:cs="Times New Roman"/>
          <w:sz w:val="24"/>
          <w:szCs w:val="24"/>
          <w:lang w:eastAsia="pl-PL"/>
        </w:rPr>
        <w:t xml:space="preserve"> </w:t>
      </w:r>
      <w:r w:rsidR="00BC4C8E">
        <w:rPr>
          <w:rFonts w:ascii="Times New Roman" w:eastAsia="Times New Roman" w:hAnsi="Times New Roman" w:cs="Times New Roman"/>
          <w:sz w:val="24"/>
          <w:szCs w:val="24"/>
          <w:lang w:eastAsia="pl-PL"/>
        </w:rPr>
        <w:t xml:space="preserve">Na </w:t>
      </w:r>
      <w:r w:rsidR="00BC4C8E" w:rsidRPr="005E316C">
        <w:rPr>
          <w:rFonts w:ascii="Times New Roman" w:eastAsia="Times New Roman" w:hAnsi="Times New Roman" w:cs="Times New Roman"/>
          <w:sz w:val="24"/>
          <w:szCs w:val="24"/>
          <w:lang w:eastAsia="pl-PL"/>
        </w:rPr>
        <w:t>ko</w:t>
      </w:r>
      <w:r w:rsidR="00BC4C8E">
        <w:rPr>
          <w:rFonts w:ascii="Times New Roman" w:eastAsia="Times New Roman" w:hAnsi="Times New Roman" w:cs="Times New Roman"/>
          <w:sz w:val="24"/>
          <w:szCs w:val="24"/>
          <w:lang w:eastAsia="pl-PL"/>
        </w:rPr>
        <w:t xml:space="preserve">niec </w:t>
      </w:r>
      <w:r w:rsidR="00BC4C8E" w:rsidRPr="005E316C">
        <w:rPr>
          <w:rFonts w:ascii="Times New Roman" w:eastAsia="Times New Roman" w:hAnsi="Times New Roman" w:cs="Times New Roman"/>
          <w:sz w:val="24"/>
          <w:szCs w:val="24"/>
          <w:lang w:eastAsia="pl-PL"/>
        </w:rPr>
        <w:t>dziurkujemy kolorowe kartki rysunkowe w celu otrzymania barwnego konfetti,</w:t>
      </w:r>
      <w:r w:rsidR="00BC4C8E" w:rsidRPr="00AE2EEC">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które następnie przyklejamy</w:t>
      </w:r>
      <w:r w:rsidR="00BC4C8E">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 xml:space="preserve">w </w:t>
      </w:r>
      <w:r w:rsidR="00BC4C8E">
        <w:rPr>
          <w:rFonts w:ascii="Times New Roman" w:eastAsia="Times New Roman" w:hAnsi="Times New Roman" w:cs="Times New Roman"/>
          <w:sz w:val="24"/>
          <w:szCs w:val="24"/>
          <w:lang w:eastAsia="pl-PL"/>
        </w:rPr>
        <w:t xml:space="preserve">dowolny </w:t>
      </w:r>
      <w:r w:rsidR="00BC4C8E" w:rsidRPr="005E316C">
        <w:rPr>
          <w:rFonts w:ascii="Times New Roman" w:eastAsia="Times New Roman" w:hAnsi="Times New Roman" w:cs="Times New Roman"/>
          <w:sz w:val="24"/>
          <w:szCs w:val="24"/>
          <w:lang w:eastAsia="pl-PL"/>
        </w:rPr>
        <w:t>sposób</w:t>
      </w:r>
      <w:r w:rsidR="00BC4C8E">
        <w:rPr>
          <w:rFonts w:ascii="Times New Roman" w:eastAsia="Times New Roman" w:hAnsi="Times New Roman" w:cs="Times New Roman"/>
          <w:sz w:val="24"/>
          <w:szCs w:val="24"/>
          <w:lang w:eastAsia="pl-PL"/>
        </w:rPr>
        <w:t xml:space="preserve"> </w:t>
      </w:r>
      <w:r w:rsidR="00BC4C8E" w:rsidRPr="005E316C">
        <w:rPr>
          <w:rFonts w:ascii="Times New Roman" w:eastAsia="Times New Roman" w:hAnsi="Times New Roman" w:cs="Times New Roman"/>
          <w:sz w:val="24"/>
          <w:szCs w:val="24"/>
          <w:lang w:eastAsia="pl-PL"/>
        </w:rPr>
        <w:t>na powierzchni koła.</w:t>
      </w:r>
    </w:p>
    <w:p w:rsidR="00FD2EB0" w:rsidRPr="00FD2EB0" w:rsidRDefault="00FD2EB0" w:rsidP="00FD2EB0">
      <w:pPr>
        <w:spacing w:after="0" w:line="240" w:lineRule="auto"/>
        <w:rPr>
          <w:rFonts w:ascii="Times New Roman" w:eastAsia="Times New Roman" w:hAnsi="Times New Roman" w:cs="Times New Roman"/>
          <w:lang w:eastAsia="pl-PL"/>
        </w:rPr>
      </w:pPr>
      <w:r w:rsidRPr="00FD2EB0">
        <w:rPr>
          <w:rFonts w:ascii="Times New Roman" w:eastAsia="Times New Roman" w:hAnsi="Times New Roman" w:cs="Times New Roman"/>
          <w:lang w:eastAsia="pl-PL"/>
        </w:rPr>
        <w:t>Krok po kroku pracę można zobaczyć wchodząc na poniższy blog:</w:t>
      </w:r>
    </w:p>
    <w:p w:rsidR="006F5F7C" w:rsidRPr="003D2D4D" w:rsidRDefault="007D3899" w:rsidP="006F5F7C">
      <w:pPr>
        <w:pStyle w:val="NormalnyWeb"/>
        <w:spacing w:before="0" w:beforeAutospacing="0" w:after="0" w:afterAutospacing="0"/>
        <w:rPr>
          <w:sz w:val="22"/>
          <w:szCs w:val="22"/>
        </w:rPr>
      </w:pPr>
      <w:hyperlink r:id="rId10" w:history="1">
        <w:r w:rsidR="006F5F7C" w:rsidRPr="00FD2EB0">
          <w:rPr>
            <w:rStyle w:val="Hipercze"/>
            <w:color w:val="auto"/>
            <w:sz w:val="22"/>
            <w:szCs w:val="22"/>
            <w:u w:val="none"/>
          </w:rPr>
          <w:t>http://lubietworzyc.blogspot.com/2014/07/osmiornica-z-papieru-i-plastikowych.html</w:t>
        </w:r>
      </w:hyperlink>
    </w:p>
    <w:p w:rsidR="003D2D4D" w:rsidRPr="003D2D4D" w:rsidRDefault="003D2D4D" w:rsidP="002D532E">
      <w:pPr>
        <w:pStyle w:val="NormalnyWeb"/>
        <w:spacing w:before="0" w:beforeAutospacing="0" w:after="80" w:afterAutospacing="0"/>
        <w:rPr>
          <w:color w:val="00000A"/>
          <w:sz w:val="22"/>
          <w:szCs w:val="22"/>
        </w:rPr>
      </w:pPr>
    </w:p>
    <w:p w:rsidR="001C7142" w:rsidRPr="00621EDD" w:rsidRDefault="00657132" w:rsidP="003D2D4D">
      <w:pPr>
        <w:pStyle w:val="Akapitzlist"/>
        <w:numPr>
          <w:ilvl w:val="0"/>
          <w:numId w:val="1"/>
        </w:numPr>
        <w:spacing w:after="120"/>
        <w:ind w:left="426"/>
      </w:pPr>
      <w:r>
        <w:rPr>
          <w:rFonts w:ascii="Times New Roman" w:eastAsia="Times New Roman" w:hAnsi="Times New Roman" w:cs="Times New Roman"/>
          <w:b/>
          <w:bCs/>
          <w:noProof/>
          <w:kern w:val="36"/>
          <w:sz w:val="24"/>
          <w:szCs w:val="24"/>
          <w:lang w:eastAsia="pl-PL"/>
        </w:rPr>
        <w:drawing>
          <wp:anchor distT="0" distB="0" distL="114300" distR="114300" simplePos="0" relativeHeight="251676672" behindDoc="1" locked="0" layoutInCell="1" allowOverlap="1">
            <wp:simplePos x="0" y="0"/>
            <wp:positionH relativeFrom="column">
              <wp:posOffset>3794760</wp:posOffset>
            </wp:positionH>
            <wp:positionV relativeFrom="paragraph">
              <wp:posOffset>60960</wp:posOffset>
            </wp:positionV>
            <wp:extent cx="1964690" cy="1423035"/>
            <wp:effectExtent l="19050" t="0" r="0" b="0"/>
            <wp:wrapTight wrapText="bothSides">
              <wp:wrapPolygon edited="0">
                <wp:start x="-209" y="0"/>
                <wp:lineTo x="-209" y="21398"/>
                <wp:lineTo x="21572" y="21398"/>
                <wp:lineTo x="21572" y="0"/>
                <wp:lineTo x="-209" y="0"/>
              </wp:wrapPolygon>
            </wp:wrapTight>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238" t="5882" b="5861"/>
                    <a:stretch>
                      <a:fillRect/>
                    </a:stretch>
                  </pic:blipFill>
                  <pic:spPr bwMode="auto">
                    <a:xfrm>
                      <a:off x="0" y="0"/>
                      <a:ext cx="1964690" cy="1423035"/>
                    </a:xfrm>
                    <a:prstGeom prst="rect">
                      <a:avLst/>
                    </a:prstGeom>
                    <a:noFill/>
                    <a:ln w="9525">
                      <a:noFill/>
                      <a:miter lim="800000"/>
                      <a:headEnd/>
                      <a:tailEnd/>
                    </a:ln>
                  </pic:spPr>
                </pic:pic>
              </a:graphicData>
            </a:graphic>
          </wp:anchor>
        </w:drawing>
      </w:r>
      <w:r w:rsidR="001C7142">
        <w:rPr>
          <w:rFonts w:ascii="Times New Roman" w:eastAsia="Times New Roman" w:hAnsi="Times New Roman" w:cs="Times New Roman"/>
          <w:b/>
          <w:bCs/>
          <w:kern w:val="36"/>
          <w:sz w:val="24"/>
          <w:szCs w:val="24"/>
          <w:lang w:eastAsia="pl-PL"/>
        </w:rPr>
        <w:t>„Gąsienica</w:t>
      </w:r>
      <w:r w:rsidR="001C7142" w:rsidRPr="001C7142">
        <w:rPr>
          <w:rFonts w:ascii="Times New Roman" w:eastAsia="Times New Roman" w:hAnsi="Times New Roman" w:cs="Times New Roman"/>
          <w:b/>
          <w:bCs/>
          <w:kern w:val="36"/>
          <w:sz w:val="24"/>
          <w:szCs w:val="24"/>
          <w:lang w:eastAsia="pl-PL"/>
        </w:rPr>
        <w:t>” –</w:t>
      </w:r>
      <w:r w:rsidR="001C7142">
        <w:rPr>
          <w:rFonts w:ascii="Times New Roman" w:eastAsia="Times New Roman" w:hAnsi="Times New Roman" w:cs="Times New Roman"/>
          <w:b/>
          <w:bCs/>
          <w:kern w:val="36"/>
          <w:sz w:val="24"/>
          <w:szCs w:val="24"/>
          <w:lang w:eastAsia="pl-PL"/>
        </w:rPr>
        <w:t xml:space="preserve"> </w:t>
      </w:r>
      <w:r w:rsidR="001C7142" w:rsidRPr="001C7142">
        <w:rPr>
          <w:rFonts w:ascii="Times New Roman" w:eastAsia="Times New Roman" w:hAnsi="Times New Roman" w:cs="Times New Roman"/>
          <w:bCs/>
          <w:kern w:val="36"/>
          <w:sz w:val="24"/>
          <w:szCs w:val="24"/>
          <w:lang w:eastAsia="pl-PL"/>
        </w:rPr>
        <w:t>z rolek po papierze</w:t>
      </w:r>
      <w:r w:rsidR="001C7142">
        <w:rPr>
          <w:rFonts w:ascii="Times New Roman" w:eastAsia="Times New Roman" w:hAnsi="Times New Roman" w:cs="Times New Roman"/>
          <w:bCs/>
          <w:kern w:val="36"/>
          <w:sz w:val="24"/>
          <w:szCs w:val="24"/>
          <w:lang w:eastAsia="pl-PL"/>
        </w:rPr>
        <w:t xml:space="preserve"> toaletowym</w:t>
      </w:r>
    </w:p>
    <w:p w:rsidR="00621EDD" w:rsidRPr="00734465" w:rsidRDefault="00621EDD" w:rsidP="003D2D4D">
      <w:pPr>
        <w:spacing w:after="120"/>
        <w:ind w:left="284"/>
        <w:rPr>
          <w:rFonts w:ascii="Times New Roman" w:eastAsia="Times New Roman" w:hAnsi="Times New Roman" w:cs="Times New Roman"/>
          <w:bCs/>
          <w:iCs/>
          <w:sz w:val="24"/>
          <w:szCs w:val="24"/>
          <w:u w:val="single"/>
          <w:lang w:eastAsia="pl-PL"/>
        </w:rPr>
      </w:pPr>
      <w:r w:rsidRPr="00734465">
        <w:rPr>
          <w:rFonts w:ascii="Times New Roman" w:eastAsia="Times New Roman" w:hAnsi="Times New Roman" w:cs="Times New Roman"/>
          <w:bCs/>
          <w:iCs/>
          <w:sz w:val="24"/>
          <w:szCs w:val="24"/>
          <w:u w:val="single"/>
          <w:lang w:eastAsia="pl-PL"/>
        </w:rPr>
        <w:t>Potrzebne materiały:</w:t>
      </w:r>
    </w:p>
    <w:p w:rsidR="00734465" w:rsidRPr="00734465" w:rsidRDefault="00734465" w:rsidP="003D2D4D">
      <w:pPr>
        <w:numPr>
          <w:ilvl w:val="0"/>
          <w:numId w:val="5"/>
        </w:numPr>
        <w:spacing w:after="0" w:line="240" w:lineRule="auto"/>
        <w:rPr>
          <w:rFonts w:ascii="Times New Roman" w:hAnsi="Times New Roman" w:cs="Times New Roman"/>
          <w:sz w:val="24"/>
          <w:szCs w:val="24"/>
        </w:rPr>
      </w:pPr>
      <w:r w:rsidRPr="00202A51">
        <w:rPr>
          <w:rFonts w:ascii="Times New Roman" w:eastAsia="Times New Roman" w:hAnsi="Times New Roman" w:cs="Times New Roman"/>
          <w:sz w:val="24"/>
          <w:szCs w:val="24"/>
          <w:lang w:eastAsia="pl-PL"/>
        </w:rPr>
        <w:t xml:space="preserve">kilka rolek po papierze toaletowym (np. </w:t>
      </w:r>
      <w:r>
        <w:rPr>
          <w:rFonts w:ascii="Times New Roman" w:eastAsia="Times New Roman" w:hAnsi="Times New Roman" w:cs="Times New Roman"/>
          <w:sz w:val="24"/>
          <w:szCs w:val="24"/>
          <w:lang w:eastAsia="pl-PL"/>
        </w:rPr>
        <w:t>3</w:t>
      </w:r>
      <w:r w:rsidRPr="00202A51">
        <w:rPr>
          <w:rFonts w:ascii="Times New Roman" w:eastAsia="Times New Roman" w:hAnsi="Times New Roman" w:cs="Times New Roman"/>
          <w:sz w:val="24"/>
          <w:szCs w:val="24"/>
          <w:lang w:eastAsia="pl-PL"/>
        </w:rPr>
        <w:t xml:space="preserve"> sztuk</w:t>
      </w:r>
      <w:r>
        <w:rPr>
          <w:rFonts w:ascii="Times New Roman" w:eastAsia="Times New Roman" w:hAnsi="Times New Roman" w:cs="Times New Roman"/>
          <w:sz w:val="24"/>
          <w:szCs w:val="24"/>
          <w:lang w:eastAsia="pl-PL"/>
        </w:rPr>
        <w:t>i</w:t>
      </w:r>
      <w:r w:rsidRPr="00202A5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734465" w:rsidRPr="001C3633" w:rsidRDefault="00734465" w:rsidP="003D2D4D">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farb</w:t>
      </w:r>
      <w:r>
        <w:rPr>
          <w:rFonts w:ascii="Times New Roman" w:hAnsi="Times New Roman" w:cs="Times New Roman"/>
          <w:sz w:val="24"/>
          <w:szCs w:val="24"/>
        </w:rPr>
        <w:t xml:space="preserve">y w wybranych </w:t>
      </w:r>
      <w:r w:rsidRPr="001C3633">
        <w:rPr>
          <w:rFonts w:ascii="Times New Roman" w:hAnsi="Times New Roman" w:cs="Times New Roman"/>
          <w:sz w:val="24"/>
          <w:szCs w:val="24"/>
        </w:rPr>
        <w:t>kolor</w:t>
      </w:r>
      <w:r>
        <w:rPr>
          <w:rFonts w:ascii="Times New Roman" w:hAnsi="Times New Roman" w:cs="Times New Roman"/>
          <w:sz w:val="24"/>
          <w:szCs w:val="24"/>
        </w:rPr>
        <w:t xml:space="preserve">ach np. </w:t>
      </w:r>
      <w:r w:rsidRPr="001C3633">
        <w:rPr>
          <w:rFonts w:ascii="Times New Roman" w:hAnsi="Times New Roman" w:cs="Times New Roman"/>
          <w:sz w:val="24"/>
          <w:szCs w:val="24"/>
        </w:rPr>
        <w:t>zielon</w:t>
      </w:r>
      <w:r>
        <w:rPr>
          <w:rFonts w:ascii="Times New Roman" w:hAnsi="Times New Roman" w:cs="Times New Roman"/>
          <w:sz w:val="24"/>
          <w:szCs w:val="24"/>
        </w:rPr>
        <w:t>a i żółta</w:t>
      </w:r>
    </w:p>
    <w:p w:rsidR="00734465" w:rsidRPr="001C3633" w:rsidRDefault="00734465" w:rsidP="003D2D4D">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plastikowe oczy</w:t>
      </w:r>
    </w:p>
    <w:p w:rsidR="003D2D4D" w:rsidRDefault="003D2D4D" w:rsidP="003D2D4D">
      <w:pPr>
        <w:pStyle w:val="Akapitzlist"/>
        <w:numPr>
          <w:ilvl w:val="0"/>
          <w:numId w:val="4"/>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drucik kreatywny</w:t>
      </w:r>
    </w:p>
    <w:p w:rsidR="00734465" w:rsidRDefault="00734465" w:rsidP="003D2D4D">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 xml:space="preserve">kawałek </w:t>
      </w:r>
      <w:r w:rsidR="003D2D4D">
        <w:rPr>
          <w:rFonts w:ascii="Times New Roman" w:eastAsia="Times New Roman" w:hAnsi="Times New Roman" w:cs="Times New Roman"/>
          <w:sz w:val="24"/>
          <w:szCs w:val="24"/>
          <w:lang w:eastAsia="pl-PL"/>
        </w:rPr>
        <w:t xml:space="preserve">czerwonego sznureczka lub </w:t>
      </w:r>
      <w:r w:rsidRPr="00202A51">
        <w:rPr>
          <w:rFonts w:ascii="Times New Roman" w:eastAsia="Times New Roman" w:hAnsi="Times New Roman" w:cs="Times New Roman"/>
          <w:sz w:val="24"/>
          <w:szCs w:val="24"/>
          <w:lang w:eastAsia="pl-PL"/>
        </w:rPr>
        <w:t>wstążeczki</w:t>
      </w:r>
      <w:r>
        <w:rPr>
          <w:rFonts w:ascii="Times New Roman" w:eastAsia="Times New Roman" w:hAnsi="Times New Roman" w:cs="Times New Roman"/>
          <w:sz w:val="24"/>
          <w:szCs w:val="24"/>
          <w:lang w:eastAsia="pl-PL"/>
        </w:rPr>
        <w:t xml:space="preserve"> </w:t>
      </w:r>
    </w:p>
    <w:p w:rsidR="00734465" w:rsidRDefault="00734465" w:rsidP="003D2D4D">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dziurkacz</w:t>
      </w:r>
    </w:p>
    <w:p w:rsidR="00734465" w:rsidRDefault="00734465" w:rsidP="003D2D4D">
      <w:pPr>
        <w:pStyle w:val="Akapitzlist"/>
        <w:numPr>
          <w:ilvl w:val="0"/>
          <w:numId w:val="4"/>
        </w:numPr>
        <w:spacing w:after="0" w:line="240" w:lineRule="auto"/>
        <w:rPr>
          <w:rFonts w:ascii="Times New Roman" w:eastAsia="Times New Roman" w:hAnsi="Times New Roman" w:cs="Times New Roman"/>
          <w:sz w:val="24"/>
          <w:szCs w:val="24"/>
          <w:lang w:eastAsia="pl-PL"/>
        </w:rPr>
      </w:pPr>
      <w:r w:rsidRPr="00202A51">
        <w:rPr>
          <w:rFonts w:ascii="Times New Roman" w:eastAsia="Times New Roman" w:hAnsi="Times New Roman" w:cs="Times New Roman"/>
          <w:sz w:val="24"/>
          <w:szCs w:val="24"/>
          <w:lang w:eastAsia="pl-PL"/>
        </w:rPr>
        <w:t>nożyczki</w:t>
      </w:r>
    </w:p>
    <w:p w:rsidR="00734465" w:rsidRPr="00734465" w:rsidRDefault="00734465" w:rsidP="003D2D4D">
      <w:pPr>
        <w:numPr>
          <w:ilvl w:val="0"/>
          <w:numId w:val="5"/>
        </w:numPr>
        <w:spacing w:after="0" w:line="240" w:lineRule="auto"/>
        <w:rPr>
          <w:rFonts w:ascii="Times New Roman" w:hAnsi="Times New Roman" w:cs="Times New Roman"/>
          <w:sz w:val="24"/>
          <w:szCs w:val="24"/>
        </w:rPr>
      </w:pPr>
      <w:r w:rsidRPr="001C3633">
        <w:rPr>
          <w:rFonts w:ascii="Times New Roman" w:hAnsi="Times New Roman" w:cs="Times New Roman"/>
          <w:sz w:val="24"/>
          <w:szCs w:val="24"/>
        </w:rPr>
        <w:t>klej wicol (lub magic)</w:t>
      </w:r>
      <w:r>
        <w:rPr>
          <w:rFonts w:ascii="Times New Roman" w:hAnsi="Times New Roman" w:cs="Times New Roman"/>
          <w:sz w:val="24"/>
          <w:szCs w:val="24"/>
        </w:rPr>
        <w:t xml:space="preserve"> lub taśma dwustronna.</w:t>
      </w:r>
    </w:p>
    <w:p w:rsidR="001C7142" w:rsidRDefault="002D532E" w:rsidP="00327755">
      <w:pPr>
        <w:spacing w:before="200" w:after="120"/>
        <w:jc w:val="both"/>
      </w:pPr>
      <w:r>
        <w:rPr>
          <w:rFonts w:ascii="Times New Roman" w:hAnsi="Times New Roman" w:cs="Times New Roman"/>
          <w:noProof/>
          <w:sz w:val="24"/>
          <w:szCs w:val="24"/>
          <w:lang w:eastAsia="pl-PL"/>
        </w:rPr>
        <w:drawing>
          <wp:anchor distT="0" distB="0" distL="114300" distR="114300" simplePos="0" relativeHeight="251674624" behindDoc="1" locked="0" layoutInCell="1" allowOverlap="1">
            <wp:simplePos x="0" y="0"/>
            <wp:positionH relativeFrom="column">
              <wp:posOffset>3873500</wp:posOffset>
            </wp:positionH>
            <wp:positionV relativeFrom="paragraph">
              <wp:posOffset>1156970</wp:posOffset>
            </wp:positionV>
            <wp:extent cx="1887220" cy="1535430"/>
            <wp:effectExtent l="19050" t="0" r="0" b="0"/>
            <wp:wrapTight wrapText="bothSides">
              <wp:wrapPolygon edited="0">
                <wp:start x="-218" y="0"/>
                <wp:lineTo x="-218" y="21439"/>
                <wp:lineTo x="21585" y="21439"/>
                <wp:lineTo x="21585" y="0"/>
                <wp:lineTo x="-218" y="0"/>
              </wp:wrapPolygon>
            </wp:wrapTight>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87220" cy="1535430"/>
                    </a:xfrm>
                    <a:prstGeom prst="rect">
                      <a:avLst/>
                    </a:prstGeom>
                    <a:noFill/>
                    <a:ln w="9525">
                      <a:noFill/>
                      <a:miter lim="800000"/>
                      <a:headEnd/>
                      <a:tailEnd/>
                    </a:ln>
                  </pic:spPr>
                </pic:pic>
              </a:graphicData>
            </a:graphic>
          </wp:anchor>
        </w:drawing>
      </w:r>
      <w:r w:rsidR="00327755">
        <w:rPr>
          <w:rFonts w:ascii="Times New Roman" w:hAnsi="Times New Roman" w:cs="Times New Roman"/>
          <w:sz w:val="24"/>
          <w:szCs w:val="24"/>
        </w:rPr>
        <w:t xml:space="preserve">Rolki z papieru przecinamy na 3 równe kawałki. W jednym z odciętych elementów robimy            2 otwory dziurkaczem, aby później umieścić drucik kreatywny. Malujemy wszystkie elementy farbą. Po wyschnięciu łączymy ze sobą klejem lub taśmą dwustronną, naklejamy oczka, uśmiech. Na koniec przewlekamy drucik, tak, aby powstały czułki na głowie gąsieniczki.  </w:t>
      </w:r>
    </w:p>
    <w:p w:rsidR="00657132" w:rsidRPr="00C678F3" w:rsidRDefault="00657132" w:rsidP="00327755">
      <w:pPr>
        <w:pStyle w:val="Akapitzlist"/>
        <w:numPr>
          <w:ilvl w:val="0"/>
          <w:numId w:val="1"/>
        </w:numPr>
        <w:spacing w:before="240" w:after="120" w:line="240" w:lineRule="auto"/>
        <w:ind w:left="426"/>
        <w:outlineLvl w:val="0"/>
        <w:rPr>
          <w:rFonts w:ascii="Times New Roman" w:eastAsia="Times New Roman" w:hAnsi="Times New Roman" w:cs="Times New Roman"/>
          <w:bCs/>
          <w:kern w:val="36"/>
          <w:sz w:val="24"/>
          <w:szCs w:val="24"/>
          <w:lang w:eastAsia="pl-PL"/>
        </w:rPr>
      </w:pPr>
      <w:r w:rsidRPr="00C01BEC">
        <w:rPr>
          <w:rFonts w:ascii="Times New Roman" w:eastAsia="Times New Roman" w:hAnsi="Times New Roman" w:cs="Times New Roman"/>
          <w:b/>
          <w:bCs/>
          <w:kern w:val="36"/>
          <w:sz w:val="24"/>
          <w:szCs w:val="24"/>
          <w:lang w:eastAsia="pl-PL"/>
        </w:rPr>
        <w:t xml:space="preserve">„Żółw” – </w:t>
      </w:r>
      <w:r w:rsidRPr="00C678F3">
        <w:rPr>
          <w:rFonts w:ascii="Times New Roman" w:eastAsia="Times New Roman" w:hAnsi="Times New Roman" w:cs="Times New Roman"/>
          <w:bCs/>
          <w:kern w:val="36"/>
          <w:sz w:val="24"/>
          <w:szCs w:val="24"/>
          <w:lang w:eastAsia="pl-PL"/>
        </w:rPr>
        <w:t xml:space="preserve">z plastikowej butelki </w:t>
      </w:r>
    </w:p>
    <w:p w:rsidR="00657132" w:rsidRPr="003D2D4D" w:rsidRDefault="00657132" w:rsidP="00657132">
      <w:pPr>
        <w:pStyle w:val="NormalnyWeb"/>
        <w:spacing w:before="0" w:beforeAutospacing="0" w:after="0" w:afterAutospacing="0"/>
        <w:rPr>
          <w:color w:val="00000A"/>
          <w:sz w:val="22"/>
          <w:szCs w:val="22"/>
        </w:rPr>
      </w:pPr>
      <w:r w:rsidRPr="003D2D4D">
        <w:rPr>
          <w:color w:val="00000A"/>
          <w:sz w:val="22"/>
          <w:szCs w:val="22"/>
        </w:rPr>
        <w:t xml:space="preserve">Wykonanie żółwia pokazuje poniższy filmik: </w:t>
      </w:r>
    </w:p>
    <w:p w:rsidR="00657132" w:rsidRPr="003D2D4D" w:rsidRDefault="007D3899" w:rsidP="00657132">
      <w:pPr>
        <w:pStyle w:val="NormalnyWeb"/>
        <w:spacing w:before="0" w:beforeAutospacing="0" w:after="0" w:afterAutospacing="0"/>
        <w:rPr>
          <w:sz w:val="22"/>
          <w:szCs w:val="22"/>
        </w:rPr>
      </w:pPr>
      <w:hyperlink r:id="rId13" w:history="1">
        <w:r w:rsidR="00657132" w:rsidRPr="003D2D4D">
          <w:rPr>
            <w:rStyle w:val="Hipercze"/>
            <w:color w:val="auto"/>
            <w:sz w:val="22"/>
            <w:szCs w:val="22"/>
            <w:u w:val="none"/>
          </w:rPr>
          <w:t>https://www.youtube.com/watch?v=lR4GHErcCdw</w:t>
        </w:r>
      </w:hyperlink>
    </w:p>
    <w:p w:rsidR="00AB2166" w:rsidRDefault="00AB2166" w:rsidP="002D532E">
      <w:pPr>
        <w:spacing w:after="240"/>
      </w:pPr>
    </w:p>
    <w:p w:rsidR="00065791" w:rsidRDefault="00065791" w:rsidP="002C74A3">
      <w:pPr>
        <w:pStyle w:val="NormalnyWeb"/>
        <w:spacing w:before="0" w:beforeAutospacing="0" w:after="0" w:afterAutospacing="0"/>
      </w:pPr>
      <w:r>
        <w:rPr>
          <w:bCs/>
          <w:color w:val="00000A"/>
        </w:rPr>
        <w:t>Ż</w:t>
      </w:r>
      <w:r w:rsidRPr="00AE735B">
        <w:rPr>
          <w:bCs/>
          <w:color w:val="00000A"/>
        </w:rPr>
        <w:t>yczymy</w:t>
      </w:r>
      <w:r>
        <w:t xml:space="preserve"> udanej zabawy ;)</w:t>
      </w:r>
    </w:p>
    <w:p w:rsidR="00065791" w:rsidRDefault="00065791" w:rsidP="002C74A3">
      <w:pPr>
        <w:pStyle w:val="NormalnyWeb"/>
        <w:spacing w:before="0" w:beforeAutospacing="0" w:after="0" w:afterAutospacing="0"/>
      </w:pPr>
      <w:r>
        <w:t>Wychowawczynie z gr. I</w:t>
      </w:r>
      <w:r w:rsidRPr="00AE735B">
        <w:t xml:space="preserve"> </w:t>
      </w:r>
    </w:p>
    <w:p w:rsidR="00D977E6" w:rsidRDefault="00D977E6" w:rsidP="00D977E6">
      <w:pPr>
        <w:pStyle w:val="Nagwek1"/>
        <w:spacing w:before="0" w:beforeAutospacing="0" w:after="0" w:afterAutospacing="0"/>
        <w:rPr>
          <w:sz w:val="22"/>
          <w:szCs w:val="22"/>
        </w:rPr>
      </w:pPr>
    </w:p>
    <w:p w:rsidR="00D977E6" w:rsidRDefault="00D977E6" w:rsidP="00D977E6">
      <w:pPr>
        <w:pStyle w:val="Nagwek1"/>
        <w:spacing w:before="0" w:beforeAutospacing="0" w:after="0" w:afterAutospacing="0"/>
        <w:rPr>
          <w:sz w:val="22"/>
          <w:szCs w:val="22"/>
        </w:rPr>
      </w:pPr>
      <w:r>
        <w:rPr>
          <w:sz w:val="22"/>
          <w:szCs w:val="22"/>
        </w:rPr>
        <w:lastRenderedPageBreak/>
        <w:t>„Świat w naszych rękach” (ekologiczna piosenka dla dzieci)</w:t>
      </w:r>
    </w:p>
    <w:p w:rsidR="00D977E6" w:rsidRDefault="00D977E6" w:rsidP="00D977E6">
      <w:pPr>
        <w:spacing w:after="0" w:line="240" w:lineRule="auto"/>
        <w:outlineLvl w:val="0"/>
        <w:rPr>
          <w:rFonts w:ascii="Times New Roman" w:eastAsia="Times New Roman" w:hAnsi="Times New Roman" w:cs="Times New Roman"/>
          <w:bCs/>
          <w:kern w:val="36"/>
          <w:lang w:eastAsia="pl-PL"/>
        </w:rPr>
      </w:pPr>
      <w:r>
        <w:rPr>
          <w:rFonts w:ascii="Times New Roman" w:eastAsia="Times New Roman" w:hAnsi="Times New Roman" w:cs="Times New Roman"/>
          <w:bCs/>
          <w:kern w:val="36"/>
          <w:lang w:eastAsia="pl-PL"/>
        </w:rPr>
        <w:t>www.youtube.com/watch?v=pRNtFXew_VE</w:t>
      </w:r>
    </w:p>
    <w:p w:rsidR="00D977E6" w:rsidRDefault="00D977E6" w:rsidP="00D977E6">
      <w:pPr>
        <w:spacing w:before="120" w:after="0" w:line="240" w:lineRule="auto"/>
        <w:outlineLvl w:val="0"/>
        <w:rPr>
          <w:rFonts w:ascii="Times New Roman" w:eastAsia="Times New Roman" w:hAnsi="Times New Roman" w:cs="Times New Roman"/>
          <w:bCs/>
          <w:kern w:val="36"/>
          <w:lang w:eastAsia="pl-PL"/>
        </w:rPr>
      </w:pPr>
      <w:r>
        <w:rPr>
          <w:rFonts w:ascii="Times New Roman" w:eastAsia="Times New Roman" w:hAnsi="Times New Roman" w:cs="Times New Roman"/>
          <w:bCs/>
          <w:kern w:val="36"/>
          <w:lang w:eastAsia="pl-PL"/>
        </w:rPr>
        <w:t xml:space="preserve">W kontakcie z naturą – ekologia. </w:t>
      </w:r>
    </w:p>
    <w:p w:rsidR="00D977E6" w:rsidRDefault="00D977E6" w:rsidP="00D977E6">
      <w:pPr>
        <w:spacing w:after="0" w:line="240" w:lineRule="auto"/>
        <w:rPr>
          <w:rFonts w:ascii="Times New Roman" w:hAnsi="Times New Roman" w:cs="Times New Roman"/>
        </w:rPr>
      </w:pPr>
      <w:r>
        <w:rPr>
          <w:rFonts w:ascii="Times New Roman" w:hAnsi="Times New Roman" w:cs="Times New Roman"/>
        </w:rPr>
        <w:t>www.youtube.com/watch?v=zleExE18fqQ</w:t>
      </w:r>
    </w:p>
    <w:p w:rsidR="00D977E6" w:rsidRDefault="00D977E6" w:rsidP="00D977E6">
      <w:pPr>
        <w:spacing w:after="80"/>
        <w:ind w:left="-426" w:right="-426"/>
      </w:pPr>
    </w:p>
    <w:p w:rsidR="000E6322" w:rsidRDefault="00D85D02" w:rsidP="00D977E6">
      <w:pPr>
        <w:spacing w:after="0"/>
        <w:ind w:left="-426" w:right="-426"/>
      </w:pPr>
      <w:r>
        <w:t xml:space="preserve"> </w:t>
      </w:r>
      <w:r w:rsidR="00802D5F">
        <w:rPr>
          <w:noProof/>
          <w:lang w:eastAsia="pl-PL"/>
        </w:rPr>
        <w:drawing>
          <wp:inline distT="0" distB="0" distL="0" distR="0">
            <wp:extent cx="2886047" cy="256172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92709" cy="2567639"/>
                    </a:xfrm>
                    <a:prstGeom prst="rect">
                      <a:avLst/>
                    </a:prstGeom>
                    <a:noFill/>
                    <a:ln w="9525">
                      <a:noFill/>
                      <a:miter lim="800000"/>
                      <a:headEnd/>
                      <a:tailEnd/>
                    </a:ln>
                  </pic:spPr>
                </pic:pic>
              </a:graphicData>
            </a:graphic>
          </wp:inline>
        </w:drawing>
      </w:r>
      <w:r>
        <w:t xml:space="preserve">    </w:t>
      </w:r>
      <w:r w:rsidR="00D90AB5">
        <w:t xml:space="preserve">      </w:t>
      </w:r>
      <w:r>
        <w:t xml:space="preserve"> </w:t>
      </w:r>
      <w:r w:rsidR="00D90AB5">
        <w:t xml:space="preserve"> </w:t>
      </w:r>
      <w:r>
        <w:rPr>
          <w:noProof/>
          <w:lang w:eastAsia="pl-PL"/>
        </w:rPr>
        <w:drawing>
          <wp:inline distT="0" distB="0" distL="0" distR="0">
            <wp:extent cx="2944520" cy="2565071"/>
            <wp:effectExtent l="19050" t="0" r="823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947983" cy="2568088"/>
                    </a:xfrm>
                    <a:prstGeom prst="rect">
                      <a:avLst/>
                    </a:prstGeom>
                    <a:noFill/>
                    <a:ln w="9525">
                      <a:noFill/>
                      <a:miter lim="800000"/>
                      <a:headEnd/>
                      <a:tailEnd/>
                    </a:ln>
                  </pic:spPr>
                </pic:pic>
              </a:graphicData>
            </a:graphic>
          </wp:inline>
        </w:drawing>
      </w:r>
    </w:p>
    <w:p w:rsidR="00D90AB5" w:rsidRDefault="00D90AB5" w:rsidP="00D977E6">
      <w:pPr>
        <w:spacing w:after="0"/>
        <w:ind w:left="-426" w:right="-426"/>
      </w:pPr>
    </w:p>
    <w:p w:rsidR="00D85D02" w:rsidRDefault="00D85D02" w:rsidP="00D977E6">
      <w:pPr>
        <w:spacing w:after="0"/>
        <w:ind w:left="-426" w:right="-426"/>
      </w:pPr>
      <w:r>
        <w:rPr>
          <w:noProof/>
          <w:lang w:eastAsia="pl-PL"/>
        </w:rPr>
        <w:drawing>
          <wp:inline distT="0" distB="0" distL="0" distR="0">
            <wp:extent cx="2926031" cy="2555486"/>
            <wp:effectExtent l="19050" t="0" r="7669" b="0"/>
            <wp:docPr id="1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926595" cy="2555979"/>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2921613" cy="2553195"/>
            <wp:effectExtent l="19050" t="0" r="0" b="0"/>
            <wp:docPr id="1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921612" cy="2553194"/>
                    </a:xfrm>
                    <a:prstGeom prst="rect">
                      <a:avLst/>
                    </a:prstGeom>
                    <a:noFill/>
                    <a:ln w="9525">
                      <a:noFill/>
                      <a:miter lim="800000"/>
                      <a:headEnd/>
                      <a:tailEnd/>
                    </a:ln>
                  </pic:spPr>
                </pic:pic>
              </a:graphicData>
            </a:graphic>
          </wp:inline>
        </w:drawing>
      </w:r>
    </w:p>
    <w:p w:rsidR="00D90AB5" w:rsidRDefault="00D90AB5" w:rsidP="00D977E6">
      <w:pPr>
        <w:spacing w:after="0"/>
        <w:ind w:left="-426" w:right="-426"/>
      </w:pPr>
    </w:p>
    <w:p w:rsidR="00D85D02" w:rsidRDefault="00760F89" w:rsidP="00D90AB5">
      <w:pPr>
        <w:spacing w:after="80"/>
        <w:ind w:left="-426" w:right="-426"/>
      </w:pPr>
      <w:r>
        <w:rPr>
          <w:noProof/>
          <w:lang w:eastAsia="pl-PL"/>
        </w:rPr>
        <w:drawing>
          <wp:inline distT="0" distB="0" distL="0" distR="0">
            <wp:extent cx="2926031" cy="2560277"/>
            <wp:effectExtent l="19050" t="0" r="7669" b="0"/>
            <wp:docPr id="1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932082" cy="2565571"/>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2913475" cy="2564779"/>
            <wp:effectExtent l="19050" t="0" r="1175" b="0"/>
            <wp:docPr id="1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r="2354"/>
                    <a:stretch>
                      <a:fillRect/>
                    </a:stretch>
                  </pic:blipFill>
                  <pic:spPr bwMode="auto">
                    <a:xfrm>
                      <a:off x="0" y="0"/>
                      <a:ext cx="2914956" cy="2566083"/>
                    </a:xfrm>
                    <a:prstGeom prst="rect">
                      <a:avLst/>
                    </a:prstGeom>
                    <a:noFill/>
                    <a:ln w="9525">
                      <a:noFill/>
                      <a:miter lim="800000"/>
                      <a:headEnd/>
                      <a:tailEnd/>
                    </a:ln>
                  </pic:spPr>
                </pic:pic>
              </a:graphicData>
            </a:graphic>
          </wp:inline>
        </w:drawing>
      </w:r>
    </w:p>
    <w:sectPr w:rsidR="00D85D02" w:rsidSect="00D977E6">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FuturaEUNorm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0FF"/>
    <w:multiLevelType w:val="hybridMultilevel"/>
    <w:tmpl w:val="0590DF20"/>
    <w:lvl w:ilvl="0" w:tplc="33EA12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623A26"/>
    <w:multiLevelType w:val="hybridMultilevel"/>
    <w:tmpl w:val="09B23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0F6A64"/>
    <w:multiLevelType w:val="hybridMultilevel"/>
    <w:tmpl w:val="7EC864E0"/>
    <w:lvl w:ilvl="0" w:tplc="33EA121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D1A17DB"/>
    <w:multiLevelType w:val="hybridMultilevel"/>
    <w:tmpl w:val="C5086E7E"/>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FB513F"/>
    <w:multiLevelType w:val="multilevel"/>
    <w:tmpl w:val="6D50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5128A"/>
    <w:multiLevelType w:val="hybridMultilevel"/>
    <w:tmpl w:val="C79C4C76"/>
    <w:lvl w:ilvl="0" w:tplc="33EA12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7374487"/>
    <w:multiLevelType w:val="hybridMultilevel"/>
    <w:tmpl w:val="292003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DEC2053"/>
    <w:multiLevelType w:val="hybridMultilevel"/>
    <w:tmpl w:val="A11E6F4A"/>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AE7997"/>
    <w:multiLevelType w:val="hybridMultilevel"/>
    <w:tmpl w:val="5C4C33D0"/>
    <w:lvl w:ilvl="0" w:tplc="FD22AEAA">
      <w:start w:val="1"/>
      <w:numFmt w:val="bullet"/>
      <w:lvlText w:val="-"/>
      <w:lvlJc w:val="left"/>
      <w:pPr>
        <w:ind w:left="720" w:hanging="360"/>
      </w:pPr>
      <w:rPr>
        <w:rFonts w:ascii="Symbol" w:hAnsi="Symbol" w:hint="default"/>
        <w:color w:val="auto"/>
      </w:rPr>
    </w:lvl>
    <w:lvl w:ilvl="1" w:tplc="3834B072">
      <w:start w:val="1"/>
      <w:numFmt w:val="decimal"/>
      <w:lvlText w:val="%2."/>
      <w:lvlJc w:val="left"/>
      <w:pPr>
        <w:tabs>
          <w:tab w:val="num" w:pos="1440"/>
        </w:tabs>
        <w:ind w:left="1440" w:hanging="360"/>
      </w:pPr>
      <w:rPr>
        <w:rFonts w:ascii="Times New Roman" w:hAnsi="Times New Roman" w:cs="Times New Roman" w:hint="default"/>
        <w:b/>
        <w:i w:val="0"/>
        <w:sz w:val="24"/>
        <w:szCs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28D4514"/>
    <w:multiLevelType w:val="hybridMultilevel"/>
    <w:tmpl w:val="C34E3558"/>
    <w:lvl w:ilvl="0" w:tplc="D6866FE6">
      <w:start w:val="1"/>
      <w:numFmt w:val="bullet"/>
      <w:lvlText w:val=""/>
      <w:lvlJc w:val="left"/>
      <w:pPr>
        <w:ind w:left="786" w:hanging="360"/>
      </w:pPr>
      <w:rPr>
        <w:rFonts w:ascii="Symbol" w:hAnsi="Symbol" w:hint="default"/>
        <w:sz w:val="20"/>
        <w:szCs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nsid w:val="54C6646F"/>
    <w:multiLevelType w:val="hybridMultilevel"/>
    <w:tmpl w:val="7722C34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F11A90"/>
    <w:multiLevelType w:val="hybridMultilevel"/>
    <w:tmpl w:val="5C407E74"/>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943059A"/>
    <w:multiLevelType w:val="hybridMultilevel"/>
    <w:tmpl w:val="0E10BE22"/>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6B42DCA"/>
    <w:multiLevelType w:val="hybridMultilevel"/>
    <w:tmpl w:val="1E08905E"/>
    <w:lvl w:ilvl="0" w:tplc="CA42DD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8407FB"/>
    <w:multiLevelType w:val="hybridMultilevel"/>
    <w:tmpl w:val="D1949CEC"/>
    <w:lvl w:ilvl="0" w:tplc="33EA12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3"/>
  </w:num>
  <w:num w:numId="7">
    <w:abstractNumId w:val="8"/>
  </w:num>
  <w:num w:numId="8">
    <w:abstractNumId w:val="2"/>
  </w:num>
  <w:num w:numId="9">
    <w:abstractNumId w:val="12"/>
  </w:num>
  <w:num w:numId="10">
    <w:abstractNumId w:val="14"/>
  </w:num>
  <w:num w:numId="11">
    <w:abstractNumId w:val="0"/>
  </w:num>
  <w:num w:numId="12">
    <w:abstractNumId w:val="13"/>
  </w:num>
  <w:num w:numId="13">
    <w:abstractNumId w:val="9"/>
  </w:num>
  <w:num w:numId="14">
    <w:abstractNumId w:val="1"/>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F5F7C"/>
    <w:rsid w:val="00000E74"/>
    <w:rsid w:val="00002E60"/>
    <w:rsid w:val="00036182"/>
    <w:rsid w:val="00050991"/>
    <w:rsid w:val="000512CA"/>
    <w:rsid w:val="00065791"/>
    <w:rsid w:val="000957BD"/>
    <w:rsid w:val="000D1A82"/>
    <w:rsid w:val="000D586C"/>
    <w:rsid w:val="000E6322"/>
    <w:rsid w:val="000E77AB"/>
    <w:rsid w:val="001066C0"/>
    <w:rsid w:val="00106FA2"/>
    <w:rsid w:val="00140589"/>
    <w:rsid w:val="00180073"/>
    <w:rsid w:val="00193FF8"/>
    <w:rsid w:val="001971E4"/>
    <w:rsid w:val="001A7D3D"/>
    <w:rsid w:val="001C60EB"/>
    <w:rsid w:val="001C7142"/>
    <w:rsid w:val="001F5541"/>
    <w:rsid w:val="002052F0"/>
    <w:rsid w:val="0023132A"/>
    <w:rsid w:val="00245C0B"/>
    <w:rsid w:val="00246883"/>
    <w:rsid w:val="00282DBB"/>
    <w:rsid w:val="0029126C"/>
    <w:rsid w:val="002B5D1B"/>
    <w:rsid w:val="002C74A3"/>
    <w:rsid w:val="002D532E"/>
    <w:rsid w:val="002E35D4"/>
    <w:rsid w:val="00300CF2"/>
    <w:rsid w:val="00324046"/>
    <w:rsid w:val="00327755"/>
    <w:rsid w:val="00345FA6"/>
    <w:rsid w:val="003504C2"/>
    <w:rsid w:val="00356170"/>
    <w:rsid w:val="00357AA2"/>
    <w:rsid w:val="00357C64"/>
    <w:rsid w:val="00361841"/>
    <w:rsid w:val="003676BA"/>
    <w:rsid w:val="00377AE2"/>
    <w:rsid w:val="0039413E"/>
    <w:rsid w:val="003B50B3"/>
    <w:rsid w:val="003D2D4D"/>
    <w:rsid w:val="003E248F"/>
    <w:rsid w:val="0041446D"/>
    <w:rsid w:val="00416F37"/>
    <w:rsid w:val="00435530"/>
    <w:rsid w:val="004A5189"/>
    <w:rsid w:val="004E0591"/>
    <w:rsid w:val="004E353C"/>
    <w:rsid w:val="004F670C"/>
    <w:rsid w:val="00507D1B"/>
    <w:rsid w:val="00516843"/>
    <w:rsid w:val="005176C5"/>
    <w:rsid w:val="005622F7"/>
    <w:rsid w:val="00576EE3"/>
    <w:rsid w:val="0058305C"/>
    <w:rsid w:val="0058659B"/>
    <w:rsid w:val="00592D9B"/>
    <w:rsid w:val="005A10C4"/>
    <w:rsid w:val="005A556F"/>
    <w:rsid w:val="005A61BC"/>
    <w:rsid w:val="005B0863"/>
    <w:rsid w:val="005B181F"/>
    <w:rsid w:val="005B2713"/>
    <w:rsid w:val="005C53BA"/>
    <w:rsid w:val="005D35D1"/>
    <w:rsid w:val="006025F5"/>
    <w:rsid w:val="00621EDD"/>
    <w:rsid w:val="00623A38"/>
    <w:rsid w:val="00630A53"/>
    <w:rsid w:val="0063677B"/>
    <w:rsid w:val="00646EB9"/>
    <w:rsid w:val="00657132"/>
    <w:rsid w:val="0068249D"/>
    <w:rsid w:val="00682BDB"/>
    <w:rsid w:val="006D6598"/>
    <w:rsid w:val="006E5649"/>
    <w:rsid w:val="006E6995"/>
    <w:rsid w:val="006F5F7C"/>
    <w:rsid w:val="00720941"/>
    <w:rsid w:val="00722066"/>
    <w:rsid w:val="00734465"/>
    <w:rsid w:val="00743C31"/>
    <w:rsid w:val="00747A25"/>
    <w:rsid w:val="00760F89"/>
    <w:rsid w:val="00761745"/>
    <w:rsid w:val="00766547"/>
    <w:rsid w:val="00771D16"/>
    <w:rsid w:val="00775CAA"/>
    <w:rsid w:val="007833C4"/>
    <w:rsid w:val="00785C4B"/>
    <w:rsid w:val="00786408"/>
    <w:rsid w:val="00791A2B"/>
    <w:rsid w:val="00797526"/>
    <w:rsid w:val="007B74FF"/>
    <w:rsid w:val="007D3899"/>
    <w:rsid w:val="00802D5F"/>
    <w:rsid w:val="0081651C"/>
    <w:rsid w:val="00835C93"/>
    <w:rsid w:val="00844EDD"/>
    <w:rsid w:val="00862783"/>
    <w:rsid w:val="00876FCF"/>
    <w:rsid w:val="00894222"/>
    <w:rsid w:val="008968EC"/>
    <w:rsid w:val="008B0D9E"/>
    <w:rsid w:val="008B3774"/>
    <w:rsid w:val="008C4D75"/>
    <w:rsid w:val="008D3BEA"/>
    <w:rsid w:val="008E1191"/>
    <w:rsid w:val="008F1662"/>
    <w:rsid w:val="00950AC4"/>
    <w:rsid w:val="00982135"/>
    <w:rsid w:val="00984989"/>
    <w:rsid w:val="00990425"/>
    <w:rsid w:val="009B1DB6"/>
    <w:rsid w:val="009B5646"/>
    <w:rsid w:val="009B7EBB"/>
    <w:rsid w:val="009D4C24"/>
    <w:rsid w:val="00A039EE"/>
    <w:rsid w:val="00A1202F"/>
    <w:rsid w:val="00A21F2F"/>
    <w:rsid w:val="00A40C77"/>
    <w:rsid w:val="00A55599"/>
    <w:rsid w:val="00AB2166"/>
    <w:rsid w:val="00AB70DF"/>
    <w:rsid w:val="00AB7973"/>
    <w:rsid w:val="00AC77E7"/>
    <w:rsid w:val="00B2073A"/>
    <w:rsid w:val="00B46862"/>
    <w:rsid w:val="00B53DFF"/>
    <w:rsid w:val="00B542F9"/>
    <w:rsid w:val="00BA3689"/>
    <w:rsid w:val="00BC4C8E"/>
    <w:rsid w:val="00BD6B98"/>
    <w:rsid w:val="00BE2EF0"/>
    <w:rsid w:val="00C07552"/>
    <w:rsid w:val="00C13B22"/>
    <w:rsid w:val="00C613E9"/>
    <w:rsid w:val="00C678F3"/>
    <w:rsid w:val="00C8088A"/>
    <w:rsid w:val="00C8327E"/>
    <w:rsid w:val="00CA0BBA"/>
    <w:rsid w:val="00CB3270"/>
    <w:rsid w:val="00CB6F1C"/>
    <w:rsid w:val="00CC10C2"/>
    <w:rsid w:val="00CC34B1"/>
    <w:rsid w:val="00CD0414"/>
    <w:rsid w:val="00D00728"/>
    <w:rsid w:val="00D11442"/>
    <w:rsid w:val="00D166F7"/>
    <w:rsid w:val="00D2528E"/>
    <w:rsid w:val="00D362E5"/>
    <w:rsid w:val="00D45D19"/>
    <w:rsid w:val="00D75750"/>
    <w:rsid w:val="00D85D02"/>
    <w:rsid w:val="00D90AB5"/>
    <w:rsid w:val="00D91C49"/>
    <w:rsid w:val="00D977E6"/>
    <w:rsid w:val="00DA2895"/>
    <w:rsid w:val="00DA3DCF"/>
    <w:rsid w:val="00DB70A4"/>
    <w:rsid w:val="00DD239B"/>
    <w:rsid w:val="00DF2BAD"/>
    <w:rsid w:val="00E14606"/>
    <w:rsid w:val="00E4186C"/>
    <w:rsid w:val="00E62340"/>
    <w:rsid w:val="00E6597E"/>
    <w:rsid w:val="00E65E9B"/>
    <w:rsid w:val="00E85101"/>
    <w:rsid w:val="00E86BEB"/>
    <w:rsid w:val="00E93C98"/>
    <w:rsid w:val="00EA1999"/>
    <w:rsid w:val="00EA3DEB"/>
    <w:rsid w:val="00EB7F64"/>
    <w:rsid w:val="00EE0F75"/>
    <w:rsid w:val="00EE5045"/>
    <w:rsid w:val="00EF0207"/>
    <w:rsid w:val="00F23EC7"/>
    <w:rsid w:val="00F3521C"/>
    <w:rsid w:val="00F42F37"/>
    <w:rsid w:val="00F56914"/>
    <w:rsid w:val="00F7086D"/>
    <w:rsid w:val="00F81224"/>
    <w:rsid w:val="00F82CA9"/>
    <w:rsid w:val="00F92C86"/>
    <w:rsid w:val="00FB0630"/>
    <w:rsid w:val="00FD2EB0"/>
    <w:rsid w:val="00FD5EF4"/>
    <w:rsid w:val="00FD7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7C"/>
  </w:style>
  <w:style w:type="paragraph" w:styleId="Nagwek1">
    <w:name w:val="heading 1"/>
    <w:basedOn w:val="Normalny"/>
    <w:link w:val="Nagwek1Znak"/>
    <w:uiPriority w:val="9"/>
    <w:qFormat/>
    <w:rsid w:val="00D97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5F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5F7C"/>
    <w:pPr>
      <w:ind w:left="720"/>
      <w:contextualSpacing/>
    </w:pPr>
  </w:style>
  <w:style w:type="character" w:styleId="Hipercze">
    <w:name w:val="Hyperlink"/>
    <w:basedOn w:val="Domylnaczcionkaakapitu"/>
    <w:uiPriority w:val="99"/>
    <w:unhideWhenUsed/>
    <w:rsid w:val="006F5F7C"/>
    <w:rPr>
      <w:color w:val="0000FF" w:themeColor="hyperlink"/>
      <w:u w:val="single"/>
    </w:rPr>
  </w:style>
  <w:style w:type="paragraph" w:styleId="Tekstdymka">
    <w:name w:val="Balloon Text"/>
    <w:basedOn w:val="Normalny"/>
    <w:link w:val="TekstdymkaZnak"/>
    <w:uiPriority w:val="99"/>
    <w:semiHidden/>
    <w:unhideWhenUsed/>
    <w:rsid w:val="00F5691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6914"/>
    <w:rPr>
      <w:rFonts w:ascii="Tahoma" w:hAnsi="Tahoma" w:cs="Tahoma"/>
      <w:sz w:val="16"/>
      <w:szCs w:val="16"/>
    </w:rPr>
  </w:style>
  <w:style w:type="character" w:customStyle="1" w:styleId="Nagwek1Znak">
    <w:name w:val="Nagłówek 1 Znak"/>
    <w:basedOn w:val="Domylnaczcionkaakapitu"/>
    <w:link w:val="Nagwek1"/>
    <w:uiPriority w:val="9"/>
    <w:rsid w:val="00D977E6"/>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5668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lR4GHErcCdw"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lubietworzyc.blogspot.com/2014/07/osmiornica-z-papieru-i-plastikowych.html" TargetMode="Externa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E91C0-F4A3-45F1-8C58-39247697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Burdak</dc:creator>
  <cp:lastModifiedBy>Anna Burdak</cp:lastModifiedBy>
  <cp:revision>64</cp:revision>
  <dcterms:created xsi:type="dcterms:W3CDTF">2020-04-18T18:18:00Z</dcterms:created>
  <dcterms:modified xsi:type="dcterms:W3CDTF">2020-04-21T16:47:00Z</dcterms:modified>
</cp:coreProperties>
</file>