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5F" w:rsidRDefault="00051D5F" w:rsidP="00DA3516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2390775" cy="2476500"/>
            <wp:effectExtent l="19050" t="0" r="9525" b="0"/>
            <wp:docPr id="1" name="Obraz 1" descr="C:\Users\Anna\AppData\Local\Microsoft\Windows\Temporary Internet Files\Content.Word\szczęśliwa-mała-dziewczynka-z-lody-i-balonami-63859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Temporary Internet Files\Content.Word\szczęśliwa-mała-dziewczynka-z-lody-i-balonami-638596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16" w:rsidRPr="00051D5F" w:rsidRDefault="00DA3516" w:rsidP="00051D5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F31105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Propozycje działań i aktywn</w:t>
      </w:r>
      <w:r w:rsidRPr="00F3110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ości w domu dla dzieci  </w:t>
      </w:r>
      <w:r w:rsidRPr="00F31105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z grupy V</w:t>
      </w:r>
    </w:p>
    <w:p w:rsidR="00DA3516" w:rsidRPr="00793447" w:rsidRDefault="00DA3516" w:rsidP="00DA35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Temat tygodnia:</w:t>
      </w:r>
      <w:r w:rsidRPr="00F311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00217">
        <w:rPr>
          <w:rFonts w:ascii="Times New Roman" w:hAnsi="Times New Roman" w:cs="Times New Roman"/>
          <w:b/>
          <w:sz w:val="32"/>
          <w:szCs w:val="32"/>
        </w:rPr>
        <w:t>Co lubi każdy z nas?</w:t>
      </w:r>
    </w:p>
    <w:p w:rsidR="00DA3516" w:rsidRPr="00E332AC" w:rsidRDefault="00DA3516" w:rsidP="00DA3516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wtorek: 22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.09</w:t>
      </w:r>
      <w:r w:rsidRPr="00F311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.2020r.</w:t>
      </w:r>
    </w:p>
    <w:p w:rsidR="00DA3516" w:rsidRPr="00F31105" w:rsidRDefault="00DA3516" w:rsidP="00DA351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05">
        <w:rPr>
          <w:rFonts w:ascii="Times New Roman" w:eastAsia="Calibri" w:hAnsi="Times New Roman" w:cs="Times New Roman"/>
          <w:b/>
          <w:color w:val="000000" w:themeColor="text1"/>
        </w:rPr>
        <w:t>Temat dnia:</w:t>
      </w:r>
      <w:r w:rsidRPr="00F31105">
        <w:rPr>
          <w:rFonts w:ascii="Calibri" w:eastAsia="Calibri" w:hAnsi="Calibri" w:cs="Times New Roman"/>
          <w:b/>
          <w:color w:val="000000" w:themeColor="text1"/>
        </w:rPr>
        <w:t xml:space="preserve"> </w:t>
      </w:r>
      <w:r w:rsidRPr="00F31105">
        <w:rPr>
          <w:b/>
          <w:color w:val="000000" w:themeColor="text1"/>
        </w:rPr>
        <w:t xml:space="preserve"> </w:t>
      </w:r>
      <w:r w:rsidR="00F00C11">
        <w:rPr>
          <w:sz w:val="27"/>
          <w:szCs w:val="27"/>
        </w:rPr>
        <w:t>Ciekawska Ula</w:t>
      </w:r>
    </w:p>
    <w:p w:rsidR="00DA3516" w:rsidRDefault="00DA3516" w:rsidP="00DA35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Przewidywane osiągnięcia dziecka:</w:t>
      </w:r>
    </w:p>
    <w:p w:rsidR="00F00C11" w:rsidRPr="00051D5F" w:rsidRDefault="00F00C11" w:rsidP="00AB5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>rozróżnia uczucia oraz łączy je z określonymi sytuacjami</w:t>
      </w:r>
      <w:r w:rsidR="00AB5B9C" w:rsidRPr="00051D5F">
        <w:rPr>
          <w:rFonts w:ascii="Times New Roman" w:hAnsi="Times New Roman" w:cs="Times New Roman"/>
          <w:sz w:val="24"/>
          <w:szCs w:val="24"/>
        </w:rPr>
        <w:t>,</w:t>
      </w:r>
    </w:p>
    <w:p w:rsidR="00360A9F" w:rsidRPr="00051D5F" w:rsidRDefault="00F00C11" w:rsidP="00AB5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>rozróżnia i nazywa emocje i uczucia przyjemne i nieprzyjemne,</w:t>
      </w:r>
    </w:p>
    <w:p w:rsidR="00360A9F" w:rsidRPr="00051D5F" w:rsidRDefault="00F00C11" w:rsidP="00AB5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>ma świadomość, że odczuwają i przeżywają je wszyscy ludzie</w:t>
      </w:r>
      <w:r w:rsidR="00AB5B9C" w:rsidRPr="00051D5F">
        <w:rPr>
          <w:rFonts w:ascii="Times New Roman" w:hAnsi="Times New Roman" w:cs="Times New Roman"/>
          <w:sz w:val="24"/>
          <w:szCs w:val="24"/>
        </w:rPr>
        <w:t>,</w:t>
      </w:r>
    </w:p>
    <w:p w:rsidR="00360A9F" w:rsidRPr="00051D5F" w:rsidRDefault="00F00C11" w:rsidP="00AB5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>opowiada historyjkę obrazkową według kolejności wydarzeń</w:t>
      </w:r>
      <w:r w:rsidR="00360A9F" w:rsidRPr="00051D5F">
        <w:rPr>
          <w:rFonts w:ascii="Times New Roman" w:hAnsi="Times New Roman" w:cs="Times New Roman"/>
          <w:sz w:val="24"/>
          <w:szCs w:val="24"/>
        </w:rPr>
        <w:t>,</w:t>
      </w:r>
      <w:r w:rsidRPr="00051D5F">
        <w:rPr>
          <w:rFonts w:ascii="Times New Roman" w:hAnsi="Arial" w:cs="Times New Roman"/>
          <w:sz w:val="24"/>
          <w:szCs w:val="24"/>
        </w:rPr>
        <w:t></w:t>
      </w:r>
    </w:p>
    <w:p w:rsidR="00360A9F" w:rsidRPr="00051D5F" w:rsidRDefault="00F00C11" w:rsidP="00AB5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>dokonuje oceny zdarzenia pod kątem bezpieczeństwa i konsekwencji określonych zachowań</w:t>
      </w:r>
      <w:r w:rsidR="00360A9F" w:rsidRPr="00051D5F">
        <w:rPr>
          <w:rFonts w:ascii="Times New Roman" w:hAnsi="Times New Roman" w:cs="Times New Roman"/>
          <w:sz w:val="24"/>
          <w:szCs w:val="24"/>
        </w:rPr>
        <w:t>’</w:t>
      </w:r>
      <w:r w:rsidR="00AB5B9C" w:rsidRPr="00051D5F">
        <w:rPr>
          <w:rFonts w:ascii="Times New Roman" w:hAnsi="Times New Roman" w:cs="Times New Roman"/>
          <w:sz w:val="24"/>
          <w:szCs w:val="24"/>
        </w:rPr>
        <w:t>,</w:t>
      </w:r>
      <w:r w:rsidRPr="00051D5F">
        <w:rPr>
          <w:rFonts w:ascii="Times New Roman" w:hAnsi="Arial" w:cs="Times New Roman"/>
          <w:sz w:val="24"/>
          <w:szCs w:val="24"/>
        </w:rPr>
        <w:t></w:t>
      </w:r>
    </w:p>
    <w:p w:rsidR="00360A9F" w:rsidRPr="00051D5F" w:rsidRDefault="00F00C11" w:rsidP="00AB5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>rysuje zakończenie historyjki obrazkowej zgodnie z własnym pomysłem</w:t>
      </w:r>
      <w:r w:rsidR="00AB5B9C" w:rsidRPr="00051D5F">
        <w:rPr>
          <w:rFonts w:ascii="Times New Roman" w:hAnsi="Times New Roman" w:cs="Times New Roman"/>
          <w:sz w:val="24"/>
          <w:szCs w:val="24"/>
        </w:rPr>
        <w:t>,</w:t>
      </w:r>
      <w:r w:rsidRPr="00051D5F">
        <w:rPr>
          <w:rFonts w:ascii="Times New Roman" w:hAnsi="Arial" w:cs="Times New Roman"/>
          <w:sz w:val="24"/>
          <w:szCs w:val="24"/>
        </w:rPr>
        <w:t></w:t>
      </w:r>
    </w:p>
    <w:p w:rsidR="00360A9F" w:rsidRPr="00051D5F" w:rsidRDefault="00F00C11" w:rsidP="00AB5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>rozpoznaje cielesne przejawy emocji</w:t>
      </w:r>
      <w:r w:rsidR="00AB5B9C" w:rsidRPr="00051D5F">
        <w:rPr>
          <w:rFonts w:ascii="Times New Roman" w:hAnsi="Times New Roman" w:cs="Times New Roman"/>
          <w:sz w:val="24"/>
          <w:szCs w:val="24"/>
        </w:rPr>
        <w:t>,</w:t>
      </w:r>
      <w:r w:rsidRPr="00051D5F">
        <w:rPr>
          <w:rFonts w:ascii="Times New Roman" w:hAnsi="Arial" w:cs="Times New Roman"/>
          <w:sz w:val="24"/>
          <w:szCs w:val="24"/>
        </w:rPr>
        <w:t></w:t>
      </w:r>
    </w:p>
    <w:p w:rsidR="00360A9F" w:rsidRPr="00051D5F" w:rsidRDefault="00F00C11" w:rsidP="00AB5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>chętnie bierze udział w zabawach ruchowych</w:t>
      </w:r>
      <w:r w:rsidR="00AB5B9C" w:rsidRPr="00051D5F">
        <w:rPr>
          <w:rFonts w:ascii="Times New Roman" w:hAnsi="Times New Roman" w:cs="Times New Roman"/>
          <w:sz w:val="24"/>
          <w:szCs w:val="24"/>
        </w:rPr>
        <w:t>,</w:t>
      </w:r>
      <w:r w:rsidRPr="00051D5F">
        <w:rPr>
          <w:rFonts w:ascii="Times New Roman" w:hAnsi="Arial" w:cs="Times New Roman"/>
          <w:sz w:val="24"/>
          <w:szCs w:val="24"/>
        </w:rPr>
        <w:t></w:t>
      </w:r>
    </w:p>
    <w:p w:rsidR="00360A9F" w:rsidRPr="00051D5F" w:rsidRDefault="00F00C11" w:rsidP="00AB5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>współpracuje w grupie, odtwarzając kształt i rytm</w:t>
      </w:r>
      <w:r w:rsidR="00AB5B9C" w:rsidRPr="00051D5F">
        <w:rPr>
          <w:rFonts w:ascii="Times New Roman" w:hAnsi="Times New Roman" w:cs="Times New Roman"/>
          <w:sz w:val="24"/>
          <w:szCs w:val="24"/>
        </w:rPr>
        <w:t>,</w:t>
      </w:r>
      <w:r w:rsidRPr="00051D5F">
        <w:rPr>
          <w:rFonts w:ascii="Times New Roman" w:hAnsi="Arial" w:cs="Times New Roman"/>
          <w:sz w:val="24"/>
          <w:szCs w:val="24"/>
        </w:rPr>
        <w:t></w:t>
      </w:r>
    </w:p>
    <w:p w:rsidR="00360A9F" w:rsidRPr="00051D5F" w:rsidRDefault="00F00C11" w:rsidP="00AB5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>opowiada, jakie czynności wykonujemy w cyklu dobowym</w:t>
      </w:r>
      <w:r w:rsidR="00AB5B9C" w:rsidRPr="00051D5F">
        <w:rPr>
          <w:rFonts w:ascii="Times New Roman" w:hAnsi="Times New Roman" w:cs="Times New Roman"/>
          <w:sz w:val="24"/>
          <w:szCs w:val="24"/>
        </w:rPr>
        <w:t>,</w:t>
      </w:r>
      <w:r w:rsidRPr="00051D5F">
        <w:rPr>
          <w:rFonts w:ascii="Times New Roman" w:hAnsi="Arial" w:cs="Times New Roman"/>
          <w:sz w:val="24"/>
          <w:szCs w:val="24"/>
        </w:rPr>
        <w:t></w:t>
      </w:r>
    </w:p>
    <w:p w:rsidR="00AB5B9C" w:rsidRPr="00051D5F" w:rsidRDefault="00F00C11" w:rsidP="00AB5B9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 xml:space="preserve">odgrywa scenki </w:t>
      </w:r>
      <w:proofErr w:type="spellStart"/>
      <w:r w:rsidRPr="00051D5F">
        <w:rPr>
          <w:rFonts w:ascii="Times New Roman" w:hAnsi="Times New Roman" w:cs="Times New Roman"/>
          <w:sz w:val="24"/>
          <w:szCs w:val="24"/>
        </w:rPr>
        <w:t>dramowe</w:t>
      </w:r>
      <w:proofErr w:type="spellEnd"/>
      <w:r w:rsidRPr="00051D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3516" w:rsidRPr="00051D5F" w:rsidRDefault="00F00C11" w:rsidP="00AB5B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>wczuwa się w postać bohatera historyjki, naśladuje jego gesty i wypowiedzi</w:t>
      </w:r>
      <w:r w:rsidR="00AB5B9C" w:rsidRPr="00051D5F">
        <w:rPr>
          <w:rFonts w:ascii="Times New Roman" w:hAnsi="Times New Roman" w:cs="Times New Roman"/>
          <w:sz w:val="24"/>
          <w:szCs w:val="24"/>
        </w:rPr>
        <w:t>.</w:t>
      </w:r>
    </w:p>
    <w:p w:rsidR="00DA3516" w:rsidRPr="00FC1668" w:rsidRDefault="00DA3516" w:rsidP="00DA351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105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AB5B9C" w:rsidRPr="00051D5F" w:rsidRDefault="00AB5B9C" w:rsidP="00051D5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b/>
          <w:sz w:val="24"/>
          <w:szCs w:val="24"/>
        </w:rPr>
        <w:t>Buzie</w:t>
      </w:r>
      <w:r w:rsidRPr="00051D5F">
        <w:rPr>
          <w:rFonts w:ascii="Times New Roman" w:hAnsi="Times New Roman" w:cs="Times New Roman"/>
          <w:sz w:val="24"/>
          <w:szCs w:val="24"/>
        </w:rPr>
        <w:t xml:space="preserve"> – rozpoznawanie emocji. Rodzic rozdaje kostki emocji. Chętne przedszkolaki rzucają swoją kostką i podają znaczenie wyrzuconej buzi; wymieniają, w jakich sytuacjach się cieszą, smucą, boją itp. Określają, które uczucia dla nich są przyjemne, a które nie. Podsumowanie dyskusji wnioskiem, że wszyscy ludzie przeżywają emocje i uczucia przyjemne i nieprzyjemne. </w:t>
      </w:r>
    </w:p>
    <w:p w:rsidR="00F57C32" w:rsidRPr="00051D5F" w:rsidRDefault="00AB5B9C" w:rsidP="00051D5F">
      <w:pPr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>[Środki dydaktyczne: kostki emocji]</w:t>
      </w:r>
    </w:p>
    <w:p w:rsidR="00AB5B9C" w:rsidRPr="00051D5F" w:rsidRDefault="00AB5B9C" w:rsidP="00051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160" w:rsidRDefault="00AB5B9C" w:rsidP="00051D5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b/>
          <w:sz w:val="24"/>
          <w:szCs w:val="24"/>
        </w:rPr>
        <w:t>Dopasuj minę do sytuacji</w:t>
      </w:r>
      <w:r w:rsidRPr="00051D5F">
        <w:rPr>
          <w:rFonts w:ascii="Times New Roman" w:hAnsi="Times New Roman" w:cs="Times New Roman"/>
          <w:sz w:val="24"/>
          <w:szCs w:val="24"/>
        </w:rPr>
        <w:t xml:space="preserve"> – zabawa dydaktyczna. Rodzic  przygotowuje ilustracje sytuacji, w których dzieci mogą przeżywać różne emocje. Zadaniem dzieci jest przyporządkowanie miny do sytuacji. Przykładowe ilustracje: burza, noc (strach), urodziny, wesoła zabawa z dziećmi, zabawa ulubioną zabawką (radość), zranione kolano (smutek), zabranie kredki, niezapytanie przez panią, pochwalenie innych (złość).</w:t>
      </w:r>
    </w:p>
    <w:p w:rsidR="00AB5B9C" w:rsidRPr="00DE6160" w:rsidRDefault="00DE6160" w:rsidP="00DE61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6160">
        <w:rPr>
          <w:rFonts w:ascii="Times New Roman" w:hAnsi="Times New Roman" w:cs="Times New Roman"/>
          <w:sz w:val="24"/>
          <w:szCs w:val="24"/>
        </w:rPr>
        <w:t xml:space="preserve">[Środki </w:t>
      </w:r>
      <w:r w:rsidR="00AB5B9C" w:rsidRPr="00DE6160">
        <w:rPr>
          <w:rFonts w:ascii="Times New Roman" w:hAnsi="Times New Roman" w:cs="Times New Roman"/>
          <w:sz w:val="24"/>
          <w:szCs w:val="24"/>
        </w:rPr>
        <w:t>dydaktyczne: ilustracje sytuacji wywołujących strach, radość, smutek, złość]</w:t>
      </w:r>
    </w:p>
    <w:p w:rsidR="00DE6160" w:rsidRDefault="00DE6160" w:rsidP="006F7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81250" cy="1809750"/>
            <wp:effectExtent l="95250" t="95250" r="95250" b="95250"/>
            <wp:docPr id="4" name="Obraz 4" descr="C:\Users\Anna\Desktop\uid_be966fc046b3ef2b58ac584cad2c7d671530261382117_width_1920_play_0_pos_0_gs_0_height_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uid_be966fc046b3ef2b58ac584cad2c7d671530261382117_width_1920_play_0_pos_0_gs_0_height_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50" cy="181081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90775" cy="1803797"/>
            <wp:effectExtent l="95250" t="95250" r="104775" b="101203"/>
            <wp:docPr id="5" name="Obraz 5" descr="C:\Users\Anna\Desktop\149210_piekne_chmury_noc_ksiez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149210_piekne_chmury_noc_ksiezy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379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F7B36" w:rsidRDefault="006F7B36" w:rsidP="006F7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B36" w:rsidRDefault="006F7B36" w:rsidP="006F7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25616" cy="2200275"/>
            <wp:effectExtent l="95250" t="95250" r="89234" b="104775"/>
            <wp:docPr id="7" name="Obraz 7" descr="C:\Users\Anna\Desktop\gf-QbeA-1F3c-smPn_co-zrobic-gdy-dziecko-otarlo-kolano-1920x1080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\Desktop\gf-QbeA-1F3c-smPn_co-zrobic-gdy-dziecko-otarlo-kolano-1920x1080-no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597" cy="220225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F7B36" w:rsidRDefault="006F7B36" w:rsidP="006F7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419350" cy="1962150"/>
            <wp:effectExtent l="95250" t="95250" r="95250" b="95250"/>
            <wp:docPr id="6" name="Obraz 6" descr="C:\Users\Anna\Desktop\80cacad84bea8a8f2f54b7df9d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\Desktop\80cacad84bea8a8f2f54b7df9d7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621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6F7B36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86025" cy="1962150"/>
            <wp:effectExtent l="95250" t="95250" r="104775" b="95250"/>
            <wp:docPr id="8" name="Obraz 8" descr="C:\Users\Anna\Desktop\3556-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\Desktop\3556-34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621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F7B36" w:rsidRPr="00DE6160" w:rsidRDefault="006F7B36" w:rsidP="006F7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D5F" w:rsidRPr="00051D5F" w:rsidRDefault="00051D5F" w:rsidP="00051D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5B9C" w:rsidRPr="00051D5F" w:rsidRDefault="00AB5B9C" w:rsidP="00051D5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b/>
          <w:sz w:val="24"/>
          <w:szCs w:val="24"/>
        </w:rPr>
        <w:t>Przygoda Uli</w:t>
      </w:r>
      <w:r w:rsidRPr="00051D5F">
        <w:rPr>
          <w:rFonts w:ascii="Times New Roman" w:hAnsi="Times New Roman" w:cs="Times New Roman"/>
          <w:sz w:val="24"/>
          <w:szCs w:val="24"/>
        </w:rPr>
        <w:t xml:space="preserve"> – opowiadanie treści historyjki obrazkowej i jej kończenie. Przedszkolaki oglądają historyjkę obrazkową. Porównują obrazki, kojarzą fakty, zastanawiają się, co się wydarzyło. Rodzic zadaje pytania:</w:t>
      </w:r>
    </w:p>
    <w:p w:rsidR="00AB5B9C" w:rsidRPr="00051D5F" w:rsidRDefault="00AB5B9C" w:rsidP="00051D5F">
      <w:pPr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 xml:space="preserve"> Gdzie była Ula?</w:t>
      </w:r>
    </w:p>
    <w:p w:rsidR="00AB5B9C" w:rsidRPr="00051D5F" w:rsidRDefault="00AB5B9C" w:rsidP="00051D5F">
      <w:pPr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>Kto jej towarzyszył?</w:t>
      </w:r>
    </w:p>
    <w:p w:rsidR="00AB5B9C" w:rsidRPr="00051D5F" w:rsidRDefault="00AB5B9C" w:rsidP="00051D5F">
      <w:pPr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 xml:space="preserve"> Co się wydarzyło, dlaczego się zgubiła, czego się przestraszyła?</w:t>
      </w:r>
    </w:p>
    <w:p w:rsidR="00AB5B9C" w:rsidRPr="00051D5F" w:rsidRDefault="00AB5B9C" w:rsidP="00051D5F">
      <w:pPr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>Jak dziewczynka poradziła sobie w tej trudnej sytuacji?</w:t>
      </w:r>
    </w:p>
    <w:p w:rsidR="00AB5B9C" w:rsidRPr="00051D5F" w:rsidRDefault="00AB5B9C" w:rsidP="00051D5F">
      <w:pPr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 xml:space="preserve"> Kto jej pomógł?</w:t>
      </w:r>
    </w:p>
    <w:p w:rsidR="00AB5B9C" w:rsidRDefault="00AB5B9C" w:rsidP="00051D5F">
      <w:pPr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 xml:space="preserve"> Jak zakończyła się przygoda Uli?. </w:t>
      </w:r>
    </w:p>
    <w:p w:rsidR="00051D5F" w:rsidRPr="00051D5F" w:rsidRDefault="00051D5F" w:rsidP="00051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B9C" w:rsidRDefault="00AB5B9C" w:rsidP="00051D5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 xml:space="preserve">Dzieci wymyślają swoje zakończenia, np.: Dziewczynka podaje numer telefonu mamy lub sama dzwoni z telefonu pracownika ochrony i mówi, że czeka przy stoisku </w:t>
      </w:r>
      <w:r w:rsidR="00944FDD">
        <w:rPr>
          <w:rFonts w:ascii="Times New Roman" w:hAnsi="Times New Roman" w:cs="Times New Roman"/>
          <w:sz w:val="24"/>
          <w:szCs w:val="24"/>
        </w:rPr>
        <w:br/>
      </w:r>
      <w:r w:rsidRPr="00051D5F">
        <w:rPr>
          <w:rFonts w:ascii="Times New Roman" w:hAnsi="Times New Roman" w:cs="Times New Roman"/>
          <w:sz w:val="24"/>
          <w:szCs w:val="24"/>
        </w:rPr>
        <w:t xml:space="preserve">z zabawkami. Rozmowa o tym, czy dziewczynka wykazała się samodzielnością. Wspólne zastanawianie się, dlaczego Uli przydarzyła się taka przygoda. Dzieci podają swoje propozycje (była ciekawa, co jest w namiocie, nie patrzyła na rodziców, oddaliła się od nich, schowała się w namiocie, rodzice nie zauważyli zniknięcia córki itp.). Rodzic pyta: Jakich uczuć doświadczyła dziewczynka w tej sytuacji: radości, smutku, strachu? Następnie przedszkolak dorysowuje własne zakończenie historyjki </w:t>
      </w:r>
      <w:r w:rsidR="00944FDD">
        <w:rPr>
          <w:rFonts w:ascii="Times New Roman" w:hAnsi="Times New Roman" w:cs="Times New Roman"/>
          <w:sz w:val="24"/>
          <w:szCs w:val="24"/>
        </w:rPr>
        <w:br/>
      </w:r>
      <w:r w:rsidRPr="00051D5F">
        <w:rPr>
          <w:rFonts w:ascii="Times New Roman" w:hAnsi="Times New Roman" w:cs="Times New Roman"/>
          <w:sz w:val="24"/>
          <w:szCs w:val="24"/>
        </w:rPr>
        <w:t>i je przedstawia.</w:t>
      </w:r>
    </w:p>
    <w:p w:rsidR="00944FDD" w:rsidRPr="00051D5F" w:rsidRDefault="00944FDD" w:rsidP="00944F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5B9C" w:rsidRPr="00051D5F" w:rsidRDefault="00AB5B9C" w:rsidP="00051D5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b/>
          <w:sz w:val="24"/>
          <w:szCs w:val="24"/>
        </w:rPr>
        <w:t>Znajdź swoją parę</w:t>
      </w:r>
      <w:r w:rsidRPr="00051D5F">
        <w:rPr>
          <w:rFonts w:ascii="Times New Roman" w:hAnsi="Times New Roman" w:cs="Times New Roman"/>
          <w:sz w:val="24"/>
          <w:szCs w:val="24"/>
        </w:rPr>
        <w:t xml:space="preserve"> – zabawa orientacyjno-porządkowa. Rodzic przygotowuje karteczki z konturowymi buziami symbolizującymi wyraziste emocje. W trakcie zabawy wybrane pary mogą je nazywać.</w:t>
      </w:r>
      <w:r w:rsidRPr="00051D5F">
        <w:rPr>
          <w:rFonts w:ascii="Arial" w:hAnsi="Arial" w:cs="Arial"/>
          <w:sz w:val="24"/>
          <w:szCs w:val="24"/>
        </w:rPr>
        <w:t></w:t>
      </w:r>
    </w:p>
    <w:p w:rsidR="00051D5F" w:rsidRPr="00051D5F" w:rsidRDefault="00051D5F" w:rsidP="00051D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1D5F" w:rsidRPr="00051D5F" w:rsidRDefault="00AB5B9C" w:rsidP="00051D5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b/>
          <w:sz w:val="24"/>
          <w:szCs w:val="24"/>
        </w:rPr>
        <w:lastRenderedPageBreak/>
        <w:t>Co zrobić, kiedy się zgubimy?</w:t>
      </w:r>
      <w:r w:rsidRPr="00051D5F">
        <w:rPr>
          <w:rFonts w:ascii="Times New Roman" w:hAnsi="Times New Roman" w:cs="Times New Roman"/>
          <w:sz w:val="24"/>
          <w:szCs w:val="24"/>
        </w:rPr>
        <w:t xml:space="preserve"> – zabawa </w:t>
      </w:r>
      <w:proofErr w:type="spellStart"/>
      <w:r w:rsidRPr="00051D5F">
        <w:rPr>
          <w:rFonts w:ascii="Times New Roman" w:hAnsi="Times New Roman" w:cs="Times New Roman"/>
          <w:sz w:val="24"/>
          <w:szCs w:val="24"/>
        </w:rPr>
        <w:t>dramowa</w:t>
      </w:r>
      <w:proofErr w:type="spellEnd"/>
      <w:r w:rsidRPr="00051D5F">
        <w:rPr>
          <w:rFonts w:ascii="Times New Roman" w:hAnsi="Times New Roman" w:cs="Times New Roman"/>
          <w:sz w:val="24"/>
          <w:szCs w:val="24"/>
        </w:rPr>
        <w:t>. Rodzic zaprasza do odgrywania scenki, w której dziecko prosi o pomoc, ponieważ zgubiło się w tłumie. Dzieci wczuwają się w emocje Uli, którą poznały w historyjce. Po prezentacjach rodzic zwraca uwagę, że są osoby, którym można zaufać i poprosić o pomoc. Podkreśla, iż za otrzymaną pomoc należy dziękować oraz że pięknie jest pomagać i być potrzebnym. Przypomnienie numerów telefonów alarmowych policji oraz adresu zamieszkania dzieci.</w:t>
      </w:r>
    </w:p>
    <w:p w:rsidR="00AB5B9C" w:rsidRDefault="00051D5F" w:rsidP="00051D5F">
      <w:pPr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sz w:val="24"/>
          <w:szCs w:val="24"/>
        </w:rPr>
        <w:t>[</w:t>
      </w:r>
      <w:r w:rsidR="00AB5B9C" w:rsidRPr="00051D5F">
        <w:rPr>
          <w:rFonts w:ascii="Times New Roman" w:hAnsi="Times New Roman" w:cs="Times New Roman"/>
          <w:sz w:val="24"/>
          <w:szCs w:val="24"/>
        </w:rPr>
        <w:t>Środki dydaktyczne: karteczki z konturowymi buziami (parzysta liczba każdego rodzaju</w:t>
      </w:r>
      <w:r w:rsidRPr="00051D5F">
        <w:rPr>
          <w:rFonts w:ascii="Times New Roman" w:hAnsi="Times New Roman" w:cs="Times New Roman"/>
          <w:sz w:val="24"/>
          <w:szCs w:val="24"/>
        </w:rPr>
        <w:t>)]</w:t>
      </w:r>
    </w:p>
    <w:p w:rsidR="00051D5F" w:rsidRPr="00051D5F" w:rsidRDefault="00051D5F" w:rsidP="00051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D5F" w:rsidRDefault="00051D5F" w:rsidP="00051D5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5F">
        <w:rPr>
          <w:rFonts w:ascii="Times New Roman" w:hAnsi="Times New Roman" w:cs="Times New Roman"/>
          <w:b/>
          <w:sz w:val="24"/>
          <w:szCs w:val="24"/>
        </w:rPr>
        <w:t>Okazujemy radość</w:t>
      </w:r>
      <w:r w:rsidRPr="00051D5F">
        <w:rPr>
          <w:rFonts w:ascii="Times New Roman" w:hAnsi="Times New Roman" w:cs="Times New Roman"/>
          <w:sz w:val="24"/>
          <w:szCs w:val="24"/>
        </w:rPr>
        <w:t xml:space="preserve"> – zabawa ruchowa, ćwiczenie dużych grup mięśniowych.</w:t>
      </w:r>
      <w:r w:rsidR="00944FDD">
        <w:rPr>
          <w:rFonts w:ascii="Times New Roman" w:hAnsi="Times New Roman" w:cs="Times New Roman"/>
          <w:sz w:val="24"/>
          <w:szCs w:val="24"/>
        </w:rPr>
        <w:t xml:space="preserve"> </w:t>
      </w:r>
      <w:r w:rsidRPr="00051D5F">
        <w:rPr>
          <w:rFonts w:ascii="Times New Roman" w:hAnsi="Times New Roman" w:cs="Times New Roman"/>
          <w:sz w:val="24"/>
          <w:szCs w:val="24"/>
        </w:rPr>
        <w:t>Podczas słuchania wesołej muzyki dz</w:t>
      </w:r>
      <w:r w:rsidR="00944FDD">
        <w:rPr>
          <w:rFonts w:ascii="Times New Roman" w:hAnsi="Times New Roman" w:cs="Times New Roman"/>
          <w:sz w:val="24"/>
          <w:szCs w:val="24"/>
        </w:rPr>
        <w:t>ieci swobodnie maszerują</w:t>
      </w:r>
      <w:r w:rsidRPr="00051D5F">
        <w:rPr>
          <w:rFonts w:ascii="Times New Roman" w:hAnsi="Times New Roman" w:cs="Times New Roman"/>
          <w:sz w:val="24"/>
          <w:szCs w:val="24"/>
        </w:rPr>
        <w:t>, każdorazowo na przerwę w muzyce pokazują, jak cieszą się np. ich ręce, nogi albo inne części ciała. Cieszyć się może również serce i całe ciało.</w:t>
      </w:r>
    </w:p>
    <w:p w:rsidR="00AB5B9C" w:rsidRDefault="00051D5F" w:rsidP="00051D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051D5F">
        <w:rPr>
          <w:rFonts w:ascii="Times New Roman" w:hAnsi="Times New Roman" w:cs="Times New Roman"/>
          <w:sz w:val="24"/>
          <w:szCs w:val="24"/>
        </w:rPr>
        <w:t>Środki dydaktyczne: karteczki z rysunkami (do tworzenia par), dowolna wesoła muzyka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44FDD" w:rsidRDefault="00944FDD" w:rsidP="00944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FDD" w:rsidRDefault="000D0C8D" w:rsidP="000D0C8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38650" cy="4438650"/>
            <wp:effectExtent l="95250" t="95250" r="95250" b="95250"/>
            <wp:docPr id="24" name="Obraz 24" descr="Emocje - skanuj00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mocje - skanuj0005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44FDD" w:rsidRDefault="00944FDD" w:rsidP="00944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FDD" w:rsidRDefault="000D0C8D" w:rsidP="000D0C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74625" cy="6221883"/>
            <wp:effectExtent l="19050" t="0" r="2175" b="0"/>
            <wp:docPr id="30" name="Obraz 30" descr="C:\Users\Ann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na\Desktop\imag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625" cy="622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FDD" w:rsidRDefault="00944FDD" w:rsidP="00944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C8D" w:rsidRDefault="000D0C8D" w:rsidP="00944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C8D" w:rsidRDefault="000D0C8D" w:rsidP="00944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8286"/>
            <wp:effectExtent l="19050" t="0" r="0" b="0"/>
            <wp:docPr id="31" name="Obraz 31" descr="C:\Users\Anna\Desktop\gasi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na\Desktop\gasienic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C8D" w:rsidRDefault="000D0C8D" w:rsidP="00944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C8D" w:rsidRPr="00051D5F" w:rsidRDefault="000D0C8D" w:rsidP="00944F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0C8D" w:rsidRPr="00051D5F" w:rsidSect="00F5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03A"/>
    <w:multiLevelType w:val="hybridMultilevel"/>
    <w:tmpl w:val="1CA8DDAC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4456"/>
    <w:multiLevelType w:val="hybridMultilevel"/>
    <w:tmpl w:val="1D24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42C64"/>
    <w:multiLevelType w:val="hybridMultilevel"/>
    <w:tmpl w:val="64EAE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F65A7"/>
    <w:multiLevelType w:val="hybridMultilevel"/>
    <w:tmpl w:val="2EE67402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18DD"/>
    <w:multiLevelType w:val="hybridMultilevel"/>
    <w:tmpl w:val="DECEFE88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D5F23"/>
    <w:multiLevelType w:val="hybridMultilevel"/>
    <w:tmpl w:val="12D01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866F3"/>
    <w:multiLevelType w:val="hybridMultilevel"/>
    <w:tmpl w:val="6C96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C4475"/>
    <w:multiLevelType w:val="hybridMultilevel"/>
    <w:tmpl w:val="019A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D03B1"/>
    <w:multiLevelType w:val="hybridMultilevel"/>
    <w:tmpl w:val="8DDA8A02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516"/>
    <w:rsid w:val="00051D5F"/>
    <w:rsid w:val="000D0C8D"/>
    <w:rsid w:val="00360A9F"/>
    <w:rsid w:val="006F7B36"/>
    <w:rsid w:val="00944FDD"/>
    <w:rsid w:val="00AB5B9C"/>
    <w:rsid w:val="00DA3516"/>
    <w:rsid w:val="00DE6160"/>
    <w:rsid w:val="00F00C11"/>
    <w:rsid w:val="00F5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C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A8B62-CB58-4AAE-BEB1-3CC809DF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2020-09-21T08:34:00Z</dcterms:created>
  <dcterms:modified xsi:type="dcterms:W3CDTF">2020-09-21T10:17:00Z</dcterms:modified>
</cp:coreProperties>
</file>