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AE" w:rsidRDefault="00A108AE" w:rsidP="00F31105">
      <w:pPr>
        <w:spacing w:line="360" w:lineRule="auto"/>
        <w:jc w:val="center"/>
        <w:rPr>
          <w:rFonts w:ascii="Times New Roman" w:eastAsia="Calibri" w:hAnsi="Times New Roman" w:cs="Times New Roman"/>
          <w:b/>
          <w:color w:val="000000" w:themeColor="text1"/>
          <w:sz w:val="36"/>
          <w:szCs w:val="36"/>
        </w:rPr>
      </w:pPr>
      <w:r>
        <w:rPr>
          <w:rFonts w:ascii="Times New Roman" w:eastAsia="Calibri" w:hAnsi="Times New Roman" w:cs="Times New Roman"/>
          <w:b/>
          <w:noProof/>
          <w:color w:val="000000" w:themeColor="text1"/>
          <w:sz w:val="36"/>
          <w:szCs w:val="36"/>
          <w:lang w:eastAsia="pl-PL"/>
        </w:rPr>
        <w:drawing>
          <wp:inline distT="0" distB="0" distL="0" distR="0">
            <wp:extent cx="3076575" cy="1485900"/>
            <wp:effectExtent l="19050" t="0" r="9525" b="0"/>
            <wp:docPr id="4" name="Obraz 4" descr="C:\Users\Ann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Desktop\indeks.jpg"/>
                    <pic:cNvPicPr>
                      <a:picLocks noChangeAspect="1" noChangeArrowheads="1"/>
                    </pic:cNvPicPr>
                  </pic:nvPicPr>
                  <pic:blipFill>
                    <a:blip r:embed="rId5" cstate="print"/>
                    <a:srcRect/>
                    <a:stretch>
                      <a:fillRect/>
                    </a:stretch>
                  </pic:blipFill>
                  <pic:spPr bwMode="auto">
                    <a:xfrm>
                      <a:off x="0" y="0"/>
                      <a:ext cx="3076575" cy="1485900"/>
                    </a:xfrm>
                    <a:prstGeom prst="rect">
                      <a:avLst/>
                    </a:prstGeom>
                    <a:noFill/>
                    <a:ln w="9525">
                      <a:noFill/>
                      <a:miter lim="800000"/>
                      <a:headEnd/>
                      <a:tailEnd/>
                    </a:ln>
                  </pic:spPr>
                </pic:pic>
              </a:graphicData>
            </a:graphic>
          </wp:inline>
        </w:drawing>
      </w:r>
    </w:p>
    <w:p w:rsidR="00F31105" w:rsidRPr="00F31105" w:rsidRDefault="00F31105" w:rsidP="00F31105">
      <w:pPr>
        <w:spacing w:line="360" w:lineRule="auto"/>
        <w:jc w:val="center"/>
        <w:rPr>
          <w:rFonts w:ascii="Times New Roman" w:eastAsia="Calibri" w:hAnsi="Times New Roman" w:cs="Times New Roman"/>
          <w:b/>
          <w:color w:val="000000" w:themeColor="text1"/>
          <w:sz w:val="36"/>
          <w:szCs w:val="36"/>
        </w:rPr>
      </w:pPr>
      <w:r w:rsidRPr="00F31105">
        <w:rPr>
          <w:rFonts w:ascii="Times New Roman" w:eastAsia="Calibri" w:hAnsi="Times New Roman" w:cs="Times New Roman"/>
          <w:b/>
          <w:color w:val="000000" w:themeColor="text1"/>
          <w:sz w:val="36"/>
          <w:szCs w:val="36"/>
        </w:rPr>
        <w:t>Propozycje działań i aktywn</w:t>
      </w:r>
      <w:r w:rsidRPr="00F31105">
        <w:rPr>
          <w:rFonts w:ascii="Times New Roman" w:hAnsi="Times New Roman" w:cs="Times New Roman"/>
          <w:b/>
          <w:color w:val="000000" w:themeColor="text1"/>
          <w:sz w:val="36"/>
          <w:szCs w:val="36"/>
        </w:rPr>
        <w:t xml:space="preserve">ości w domu dla dzieci  </w:t>
      </w:r>
      <w:r w:rsidRPr="00F31105">
        <w:rPr>
          <w:rFonts w:ascii="Times New Roman" w:hAnsi="Times New Roman" w:cs="Times New Roman"/>
          <w:b/>
          <w:color w:val="000000" w:themeColor="text1"/>
          <w:sz w:val="36"/>
          <w:szCs w:val="36"/>
        </w:rPr>
        <w:br/>
        <w:t>z grupy V</w:t>
      </w:r>
    </w:p>
    <w:p w:rsidR="00F31105" w:rsidRPr="00F31105" w:rsidRDefault="00F31105" w:rsidP="00F31105">
      <w:pPr>
        <w:spacing w:line="360" w:lineRule="auto"/>
        <w:jc w:val="center"/>
        <w:rPr>
          <w:rFonts w:ascii="Times New Roman" w:eastAsia="Calibri" w:hAnsi="Times New Roman" w:cs="Times New Roman"/>
          <w:b/>
          <w:color w:val="000000" w:themeColor="text1"/>
          <w:sz w:val="28"/>
          <w:szCs w:val="28"/>
        </w:rPr>
      </w:pPr>
    </w:p>
    <w:p w:rsidR="00F31105" w:rsidRPr="00F31105" w:rsidRDefault="00F31105" w:rsidP="00F31105">
      <w:pPr>
        <w:spacing w:line="360" w:lineRule="auto"/>
        <w:jc w:val="center"/>
        <w:rPr>
          <w:rFonts w:ascii="Times New Roman" w:hAnsi="Times New Roman" w:cs="Times New Roman"/>
          <w:color w:val="000000" w:themeColor="text1"/>
          <w:sz w:val="28"/>
          <w:szCs w:val="28"/>
        </w:rPr>
      </w:pPr>
      <w:r w:rsidRPr="00F31105">
        <w:rPr>
          <w:rFonts w:ascii="Times New Roman" w:hAnsi="Times New Roman" w:cs="Times New Roman"/>
          <w:b/>
          <w:color w:val="000000" w:themeColor="text1"/>
          <w:sz w:val="28"/>
          <w:szCs w:val="28"/>
        </w:rPr>
        <w:t>Temat tygodnia:</w:t>
      </w:r>
      <w:r w:rsidRPr="00F31105">
        <w:rPr>
          <w:rFonts w:ascii="Times New Roman" w:eastAsia="Calibri" w:hAnsi="Times New Roman" w:cs="Times New Roman"/>
          <w:b/>
          <w:color w:val="000000" w:themeColor="text1"/>
          <w:sz w:val="28"/>
          <w:szCs w:val="28"/>
        </w:rPr>
        <w:t xml:space="preserve"> </w:t>
      </w:r>
      <w:r w:rsidRPr="00F31105">
        <w:rPr>
          <w:rFonts w:ascii="Times New Roman" w:hAnsi="Times New Roman" w:cs="Times New Roman"/>
          <w:color w:val="000000" w:themeColor="text1"/>
          <w:sz w:val="28"/>
          <w:szCs w:val="28"/>
        </w:rPr>
        <w:t>Mama jest najważniejsza</w:t>
      </w:r>
    </w:p>
    <w:p w:rsidR="00F31105" w:rsidRPr="00F31105" w:rsidRDefault="00F31105" w:rsidP="00F31105">
      <w:pPr>
        <w:spacing w:line="360" w:lineRule="auto"/>
        <w:jc w:val="center"/>
        <w:rPr>
          <w:rFonts w:ascii="Times New Roman" w:eastAsia="Calibri" w:hAnsi="Times New Roman" w:cs="Times New Roman"/>
          <w:b/>
          <w:color w:val="000000" w:themeColor="text1"/>
          <w:sz w:val="28"/>
          <w:szCs w:val="28"/>
        </w:rPr>
      </w:pPr>
      <w:r w:rsidRPr="00F31105">
        <w:rPr>
          <w:rFonts w:ascii="Times New Roman" w:hAnsi="Times New Roman" w:cs="Times New Roman"/>
          <w:b/>
          <w:color w:val="000000" w:themeColor="text1"/>
          <w:sz w:val="28"/>
          <w:szCs w:val="28"/>
        </w:rPr>
        <w:t>środa: 20</w:t>
      </w:r>
      <w:r w:rsidRPr="00F31105">
        <w:rPr>
          <w:rFonts w:ascii="Times New Roman" w:eastAsia="Calibri" w:hAnsi="Times New Roman" w:cs="Times New Roman"/>
          <w:b/>
          <w:color w:val="000000" w:themeColor="text1"/>
          <w:sz w:val="28"/>
          <w:szCs w:val="28"/>
        </w:rPr>
        <w:t>.05.2020r.</w:t>
      </w:r>
    </w:p>
    <w:p w:rsidR="00F31105" w:rsidRPr="00F31105" w:rsidRDefault="00F31105" w:rsidP="00F31105">
      <w:pPr>
        <w:spacing w:line="360" w:lineRule="auto"/>
        <w:rPr>
          <w:rFonts w:ascii="Times New Roman" w:eastAsia="Calibri" w:hAnsi="Times New Roman" w:cs="Times New Roman"/>
          <w:b/>
          <w:color w:val="000000" w:themeColor="text1"/>
        </w:rPr>
      </w:pPr>
    </w:p>
    <w:p w:rsidR="00F31105" w:rsidRPr="00F31105" w:rsidRDefault="00F31105" w:rsidP="00F31105">
      <w:pPr>
        <w:spacing w:line="360" w:lineRule="auto"/>
        <w:rPr>
          <w:rFonts w:ascii="Times New Roman" w:hAnsi="Times New Roman" w:cs="Times New Roman"/>
          <w:color w:val="000000" w:themeColor="text1"/>
          <w:sz w:val="24"/>
          <w:szCs w:val="24"/>
        </w:rPr>
      </w:pPr>
      <w:r w:rsidRPr="00F31105">
        <w:rPr>
          <w:rFonts w:ascii="Times New Roman" w:eastAsia="Calibri" w:hAnsi="Times New Roman" w:cs="Times New Roman"/>
          <w:b/>
          <w:color w:val="000000" w:themeColor="text1"/>
        </w:rPr>
        <w:t>Temat dnia:</w:t>
      </w:r>
      <w:r w:rsidRPr="00F31105">
        <w:rPr>
          <w:rFonts w:ascii="Calibri" w:eastAsia="Calibri" w:hAnsi="Calibri" w:cs="Times New Roman"/>
          <w:b/>
          <w:color w:val="000000" w:themeColor="text1"/>
        </w:rPr>
        <w:t xml:space="preserve"> </w:t>
      </w:r>
      <w:r w:rsidRPr="00F31105">
        <w:rPr>
          <w:b/>
          <w:color w:val="000000" w:themeColor="text1"/>
        </w:rPr>
        <w:t xml:space="preserve"> </w:t>
      </w:r>
      <w:r w:rsidRPr="00F31105">
        <w:rPr>
          <w:rFonts w:ascii="Times New Roman" w:hAnsi="Times New Roman" w:cs="Times New Roman"/>
          <w:color w:val="000000" w:themeColor="text1"/>
          <w:sz w:val="24"/>
          <w:szCs w:val="24"/>
        </w:rPr>
        <w:t xml:space="preserve">Moja mama </w:t>
      </w:r>
      <w:r>
        <w:rPr>
          <w:rFonts w:ascii="Times New Roman" w:hAnsi="Times New Roman" w:cs="Times New Roman"/>
          <w:color w:val="000000" w:themeColor="text1"/>
          <w:sz w:val="24"/>
          <w:szCs w:val="24"/>
        </w:rPr>
        <w:t>jubilatka</w:t>
      </w:r>
      <w:r w:rsidRPr="00F31105">
        <w:rPr>
          <w:rFonts w:ascii="Times New Roman" w:hAnsi="Times New Roman" w:cs="Times New Roman"/>
          <w:color w:val="000000" w:themeColor="text1"/>
          <w:sz w:val="24"/>
          <w:szCs w:val="24"/>
        </w:rPr>
        <w:t>.</w:t>
      </w:r>
    </w:p>
    <w:p w:rsidR="00F31105" w:rsidRPr="00F31105" w:rsidRDefault="00F31105" w:rsidP="00F31105">
      <w:pPr>
        <w:spacing w:line="360" w:lineRule="auto"/>
        <w:rPr>
          <w:rFonts w:ascii="Times New Roman" w:hAnsi="Times New Roman" w:cs="Times New Roman"/>
          <w:color w:val="000000" w:themeColor="text1"/>
          <w:sz w:val="24"/>
          <w:szCs w:val="24"/>
        </w:rPr>
      </w:pPr>
    </w:p>
    <w:p w:rsidR="00F31105" w:rsidRDefault="00F31105" w:rsidP="00F31105">
      <w:p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b/>
          <w:color w:val="000000" w:themeColor="text1"/>
          <w:sz w:val="24"/>
          <w:szCs w:val="24"/>
        </w:rPr>
        <w:t>Przewidywane osiągnięcia dziecka:</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sprawnie posługuje się pojęciami oznaczającymi kierunki w odniesieniu do osi własnego ciała oraz położenia siebie względem innych obiektów</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wykazuje oryginalność w twórczych zabawach opartych na wyobraźni</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czyta wyrazy i przyporządkowuje je do podanej kategorii</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prawidłowo trzyma narzędzie pisarskie podczas zadań graficznych</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próbuje czytać dłuższy tekst, odpowiada na pytania dotyczące treści</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klasyfikuje przedmioty i tworzy zbiory według określonej cechy lub rodzaju</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 xml:space="preserve">szereguje przedmioty, porządkując je według </w:t>
      </w:r>
      <w:r w:rsidR="00A108AE">
        <w:rPr>
          <w:rFonts w:ascii="Times New Roman" w:hAnsi="Times New Roman" w:cs="Times New Roman"/>
          <w:sz w:val="24"/>
          <w:szCs w:val="24"/>
        </w:rPr>
        <w:t>koloru</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porównuje liczebność zbiorów i określa, czy są równo- czy różnoliczne</w:t>
      </w:r>
      <w:r>
        <w:rPr>
          <w:rFonts w:ascii="Times New Roman" w:hAnsi="Times New Roman" w:cs="Times New Roman"/>
          <w:sz w:val="24"/>
          <w:szCs w:val="24"/>
        </w:rPr>
        <w:t>,</w:t>
      </w:r>
      <w:r w:rsidRPr="00F31105">
        <w:rPr>
          <w:rFonts w:ascii="Arial" w:hAnsi="Arial" w:cs="Arial"/>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wyznacza zbiory o największej i najmniejszej liczbie elementów</w:t>
      </w:r>
      <w:r>
        <w:rPr>
          <w:rFonts w:ascii="Times New Roman" w:hAnsi="Times New Roman" w:cs="Times New Roman"/>
          <w:sz w:val="24"/>
          <w:szCs w:val="24"/>
        </w:rPr>
        <w:t>,</w:t>
      </w:r>
    </w:p>
    <w:p w:rsidR="00F31105" w:rsidRPr="00F31105" w:rsidRDefault="00F31105" w:rsidP="00F31105">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kształci poczucie pulsu muzyki</w:t>
      </w:r>
      <w:r>
        <w:rPr>
          <w:rFonts w:ascii="Times New Roman" w:hAnsi="Times New Roman" w:cs="Times New Roman"/>
          <w:sz w:val="24"/>
          <w:szCs w:val="24"/>
        </w:rPr>
        <w:t>,</w:t>
      </w:r>
      <w:r w:rsidRPr="00F31105">
        <w:rPr>
          <w:rFonts w:ascii="Arial" w:hAnsi="Arial" w:cs="Arial"/>
          <w:sz w:val="24"/>
          <w:szCs w:val="24"/>
        </w:rPr>
        <w:t></w:t>
      </w:r>
    </w:p>
    <w:p w:rsidR="00F31105" w:rsidRPr="004D47A8" w:rsidRDefault="00F31105" w:rsidP="004D47A8">
      <w:pPr>
        <w:pStyle w:val="Akapitzlist"/>
        <w:numPr>
          <w:ilvl w:val="0"/>
          <w:numId w:val="1"/>
        </w:num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sz w:val="24"/>
          <w:szCs w:val="24"/>
        </w:rPr>
        <w:t>wyzwala twórczą aktywność i rozwija wyobraź</w:t>
      </w:r>
      <w:r>
        <w:rPr>
          <w:rFonts w:ascii="Times New Roman" w:hAnsi="Times New Roman" w:cs="Times New Roman"/>
          <w:sz w:val="24"/>
          <w:szCs w:val="24"/>
        </w:rPr>
        <w:t>nię.</w:t>
      </w:r>
    </w:p>
    <w:p w:rsidR="00F31105" w:rsidRPr="00F31105" w:rsidRDefault="00F31105" w:rsidP="00F31105">
      <w:pPr>
        <w:spacing w:line="360" w:lineRule="auto"/>
        <w:ind w:left="360"/>
        <w:rPr>
          <w:rFonts w:ascii="Times New Roman" w:hAnsi="Times New Roman" w:cs="Times New Roman"/>
          <w:b/>
          <w:i/>
          <w:sz w:val="32"/>
          <w:szCs w:val="32"/>
        </w:rPr>
      </w:pPr>
      <w:r w:rsidRPr="00F31105">
        <w:rPr>
          <w:rFonts w:ascii="Times New Roman" w:hAnsi="Times New Roman" w:cs="Times New Roman"/>
          <w:b/>
          <w:i/>
          <w:sz w:val="32"/>
          <w:szCs w:val="32"/>
        </w:rPr>
        <w:lastRenderedPageBreak/>
        <w:t>Proponowane zajęcia dla dzieci</w:t>
      </w:r>
    </w:p>
    <w:p w:rsidR="00F31105" w:rsidRPr="00F31105" w:rsidRDefault="00F31105" w:rsidP="00F31105">
      <w:pPr>
        <w:spacing w:line="360" w:lineRule="auto"/>
        <w:rPr>
          <w:rFonts w:ascii="Times New Roman" w:hAnsi="Times New Roman" w:cs="Times New Roman"/>
          <w:b/>
          <w:color w:val="000000" w:themeColor="text1"/>
          <w:sz w:val="24"/>
          <w:szCs w:val="24"/>
        </w:rPr>
      </w:pPr>
    </w:p>
    <w:p w:rsidR="00F31105" w:rsidRPr="00F31105" w:rsidRDefault="00F31105" w:rsidP="00F31105">
      <w:pPr>
        <w:pStyle w:val="Akapitzlist"/>
        <w:numPr>
          <w:ilvl w:val="0"/>
          <w:numId w:val="3"/>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
          <w:bCs/>
          <w:color w:val="000000" w:themeColor="text1"/>
          <w:sz w:val="24"/>
          <w:szCs w:val="24"/>
          <w:lang w:eastAsia="pl-PL"/>
        </w:rPr>
        <w:t>Poduszka mała do uszka szeptała</w:t>
      </w:r>
      <w:r w:rsidRPr="00F31105">
        <w:rPr>
          <w:rFonts w:ascii="Times New Roman" w:eastAsia="Times New Roman" w:hAnsi="Times New Roman" w:cs="Times New Roman"/>
          <w:bCs/>
          <w:color w:val="000000" w:themeColor="text1"/>
          <w:sz w:val="24"/>
          <w:szCs w:val="24"/>
          <w:lang w:eastAsia="pl-PL"/>
        </w:rPr>
        <w:t xml:space="preserve"> – ćwiczenia orientacji przestrzennej. Rodzic trzyma poduszkę za sobą i określa położenie względem niej: </w:t>
      </w:r>
      <w:r w:rsidRPr="00F31105">
        <w:rPr>
          <w:rFonts w:ascii="Times New Roman" w:eastAsia="Times New Roman" w:hAnsi="Times New Roman" w:cs="Times New Roman"/>
          <w:bCs/>
          <w:i/>
          <w:iCs/>
          <w:color w:val="000000" w:themeColor="text1"/>
          <w:sz w:val="24"/>
          <w:szCs w:val="24"/>
          <w:lang w:eastAsia="pl-PL"/>
        </w:rPr>
        <w:t>stoję przed poduszką.</w:t>
      </w:r>
      <w:r w:rsidRPr="00F31105">
        <w:rPr>
          <w:rFonts w:ascii="Times New Roman" w:eastAsia="Times New Roman" w:hAnsi="Times New Roman" w:cs="Times New Roman"/>
          <w:bCs/>
          <w:color w:val="000000" w:themeColor="text1"/>
          <w:sz w:val="24"/>
          <w:szCs w:val="24"/>
          <w:lang w:eastAsia="pl-PL"/>
        </w:rPr>
        <w:t xml:space="preserve"> Następnie podaje dziecku, które wybiera położenie poduszki i określa swoje położenie względem niej, np. </w:t>
      </w:r>
      <w:r w:rsidRPr="00F31105">
        <w:rPr>
          <w:rFonts w:ascii="Times New Roman" w:eastAsia="Times New Roman" w:hAnsi="Times New Roman" w:cs="Times New Roman"/>
          <w:bCs/>
          <w:i/>
          <w:iCs/>
          <w:color w:val="000000" w:themeColor="text1"/>
          <w:sz w:val="24"/>
          <w:szCs w:val="24"/>
          <w:lang w:eastAsia="pl-PL"/>
        </w:rPr>
        <w:t>Stoję za poduszką, obok poduszki.</w:t>
      </w:r>
    </w:p>
    <w:p w:rsidR="00F31105" w:rsidRPr="00F31105" w:rsidRDefault="00F31105" w:rsidP="00F31105">
      <w:pPr>
        <w:pStyle w:val="Akapitzlist"/>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F31105" w:rsidRPr="00F31105" w:rsidRDefault="00F31105" w:rsidP="00F31105">
      <w:pPr>
        <w:pStyle w:val="Akapitzlist"/>
        <w:numPr>
          <w:ilvl w:val="0"/>
          <w:numId w:val="3"/>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
          <w:bCs/>
          <w:color w:val="000000" w:themeColor="text1"/>
          <w:sz w:val="24"/>
          <w:szCs w:val="24"/>
          <w:lang w:eastAsia="pl-PL"/>
        </w:rPr>
        <w:t>,,Czar dla mamy”</w:t>
      </w:r>
      <w:r w:rsidRPr="00F31105">
        <w:rPr>
          <w:rFonts w:ascii="Times New Roman" w:eastAsia="Times New Roman" w:hAnsi="Times New Roman" w:cs="Times New Roman"/>
          <w:bCs/>
          <w:color w:val="000000" w:themeColor="text1"/>
          <w:sz w:val="24"/>
          <w:szCs w:val="24"/>
          <w:lang w:eastAsia="pl-PL"/>
        </w:rPr>
        <w:t xml:space="preserve"> – opowiadanie z książki ,,Moja mama czarodziejka” Joanny Papuzińskiej. Dzisiaj opowiadanie przeczyta wam tata.</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u w:val="single"/>
          <w:lang w:eastAsia="pl-PL"/>
        </w:rPr>
        <w:t>Czar dla mamy</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Od rana do wieczora gospodarowaliśmy w kuchni, a mama odpoczywała. Były to jej imieniny, a u nas w domu jest taki zwyczaj, że tego dnia mama nie może nawet dotknąć się żadnej roboty. Usiedliśmy do kolacji przy odświętnie nakrytym stole. Czekaliśmy na tatę, który znów na kilka dni wyjechał i właśnie dziś wieczorem miał wrócić. Opowiadaliśmy sobie różne historie. Najwięcej mówił, jak zawsze, nasz najstarszy brat. Wyczytywał on z gazet wszystko o nowych wynalazkach i maszynach, a potem opowiadał nam to.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Czy słyszeliście o poduszkowcach? – zapytał.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Nie słyszeliśmy o tym nigdy, więc nasz najstarszy brat opowiedział nam o nowych latających pojazdach, które tak właśnie się nazywają. Naszej mamie najbardziej podobało się to, że poduszkowce latają nisko nad ziemią, nie tak jak samoloty.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Wyobrażacie sobie? Toby dopiero było przyjemnie przelecieć się nad samym miastem w taki piękny wieczór jak dzisiejszy! Zobaczyć je z góry, jakby się było gołębiem lub jaskółką! Chciałabym, żeby nam się coś takiego zdarzyło. Nie musiałby to nawet być poduszkowiec, wystarczyłaby zwykła poduszka! W tej samej chwili, gdy mama wypowiedziała to życzenie, nasz tapczan jęknął, stęknął. Wieko podniosło się. Wyskoczyły z niego po kolei nasze poduszki i zawisły w powietrzu.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 Szalona okazja! – ucieszyła się mama.  – Widać to jakiś prezent imieninowy dla mnie. Siadajmy!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lastRenderedPageBreak/>
        <w:t>Lecz nim wdrapaliśmy się na poduszki, w drzwiach stanął tata. A trzeba powiedzieć, że nasz tata nigdy nie przepadał specjalnie za czarami. – Co tu się dzieje? – zawołał.   – Co znowu wyrabiacie? – Wybieramy się na spacer! – krzyknął nasz najmłodszy brat.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Siadaj z nami!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 O, nie! Macie coraz bardziej szalone pomysły! Co powiedzą ludzie, gdy zobaczą cię, Marysiu, fruwającą nad rynkiem?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Tymczasem z tapczanu wyskoczyła już piąta poduszka i leciała prosto na tatę.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 Nic z tego! – powiedział tata. – Zresztą będzie mi potem dokuczał reumatyzm, jak mnie za bardzo przewieje. Lećcie sobie sami, skoro już musicie.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Cztery nasze poduszki, gdyśmy tylko na nich siedli, wypłynęły przez okno na dwór. Wyminęliśmy krzaki jaśminu, kwitnące w ogródku, i zaczęliśmy wznosić się do góry. Gdy byliśmy na wysokości czubków topoli, coś nagle zafurczało za nami. To doganiał nas tatuś na swojej poduszce.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 Niech tam, ja z wami! Przecież dziś imieniny mamy! I dalej polecieliśmy już wszyscy.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Naokoło była ciemna, ciepła, pachnąca noc. Poszewki i falbanki furkotały na wietrze, tak jakby każda poduszka miała swój motorek. Tuż, tuż pod nami migotało światełkami nasze miasto. Widać było w mroku domy, dzwonnicę, park, naokoło – pola, a dalej czarne plamy lasów.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Patrzcie, dopiero teraz widać, że mieszkamy naprawdę w małym miasteczku – powiedziała mama.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 Patrzcie, tymi poduszkami można sterować! – zawołał tata.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Kiedy rozpinam marynarkę, wiatr stawia większy opór i leci się wolniej. Kiedy zapinam – to szybciej!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Zaczęliśmy wszyscy próbować. W ten sposób okrążyliśmy rynek.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Uwaga! – krzyknął tata.  – Musimy już wracać! Poduszki opadają!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lastRenderedPageBreak/>
        <w:t>Rzeczywiście nasze pojazdy opuszczały się coraz niżej. Ledwo, ledwo udało nam się dojechać na nich do ogródka. Dotykaliśmy nogami ziemi. Potem musieliśmy już wziąć poduszki pod pachę i wejść z nimi po schodach.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 Nic nie szkodzi! – rzekł tata do mamy. – Uważam, że była to całkiem niezła przejażdżka. Udał ci się, Marysiu, ten czar!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xml:space="preserve">– Kiedy to nie ja czarowałam! – sprzeciwiła się mama. – Ja się nie znam na takich wynalazkach. Całą drogę właśnie zastanawiam się, kto to? Mama przyjrzała się nam po kolei. – No, który i jak to zrobił? – zapytała, jak wtedy, gdyśmy coś przeskrobali.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Ja – przyznał się nasz najstarszy brat.  – Pamiętacie baloniki, które kupowaliśmy na defiladzie? Te, co same leciały do góry? Wypuściłem z nich gaz i napompowałem nim poduszki. Tylko za bardzo się śpieszyłem, nie zaszyłem dobrze poduszek i dlatego gaz zbyt wcześnie uciekł. Chciałem zdążyć przed powrotem taty, ale mi się nie udało.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Właśnie, że ci się udało-powiedziała mama.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 Nie widzisz, że tata nareszcie przekonał się do naszych czarów?</w:t>
      </w:r>
    </w:p>
    <w:p w:rsid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w:t>
      </w:r>
      <w:r w:rsidRPr="00F31105">
        <w:rPr>
          <w:rFonts w:ascii="Times New Roman" w:eastAsia="Times New Roman" w:hAnsi="Times New Roman" w:cs="Times New Roman"/>
          <w:bCs/>
          <w:color w:val="000000" w:themeColor="text1"/>
          <w:sz w:val="24"/>
          <w:szCs w:val="24"/>
          <w:lang w:eastAsia="pl-PL"/>
        </w:rPr>
        <w:t>Źródło: Joanna Papuzińska, „Nasza mama czarodziejka”, Nasza Księgarnia, Warszawa 1982</w:t>
      </w:r>
      <w:r>
        <w:rPr>
          <w:rFonts w:ascii="Times New Roman" w:eastAsia="Times New Roman" w:hAnsi="Times New Roman" w:cs="Times New Roman"/>
          <w:bCs/>
          <w:color w:val="000000" w:themeColor="text1"/>
          <w:sz w:val="24"/>
          <w:szCs w:val="24"/>
          <w:lang w:eastAsia="pl-PL"/>
        </w:rPr>
        <w:t>]</w:t>
      </w:r>
    </w:p>
    <w:p w:rsidR="00C62024" w:rsidRPr="00F31105" w:rsidRDefault="00C62024"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F31105" w:rsidRDefault="00F31105" w:rsidP="00F31105">
      <w:pPr>
        <w:pStyle w:val="Akapitzlist"/>
        <w:numPr>
          <w:ilvl w:val="0"/>
          <w:numId w:val="3"/>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t>P</w:t>
      </w:r>
      <w:r w:rsidR="00C62024">
        <w:rPr>
          <w:rFonts w:ascii="Times New Roman" w:eastAsia="Times New Roman" w:hAnsi="Times New Roman" w:cs="Times New Roman"/>
          <w:bCs/>
          <w:color w:val="000000" w:themeColor="text1"/>
          <w:sz w:val="24"/>
          <w:szCs w:val="24"/>
          <w:lang w:eastAsia="pl-PL"/>
        </w:rPr>
        <w:t>o wysłuchaniu opowiadania dziecko mówi</w:t>
      </w:r>
      <w:r w:rsidRPr="00F31105">
        <w:rPr>
          <w:rFonts w:ascii="Times New Roman" w:eastAsia="Times New Roman" w:hAnsi="Times New Roman" w:cs="Times New Roman"/>
          <w:bCs/>
          <w:color w:val="000000" w:themeColor="text1"/>
          <w:sz w:val="24"/>
          <w:szCs w:val="24"/>
          <w:lang w:eastAsia="pl-PL"/>
        </w:rPr>
        <w:t>, co się wydarzyło, jaką niespodziankę przygotował syn dla mamy, jak cała rodzina spędziła imieniny mamy. Jaki zwyczaj jest obchodzony jeżeli, ktoś z waszej rodziny ma urodziny lub imieniny.</w:t>
      </w:r>
    </w:p>
    <w:p w:rsidR="00F31105" w:rsidRPr="00F31105" w:rsidRDefault="00F31105" w:rsidP="00F31105">
      <w:pPr>
        <w:pStyle w:val="Akapitzlist"/>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F31105" w:rsidRPr="00F31105" w:rsidRDefault="00F31105" w:rsidP="00F31105">
      <w:pPr>
        <w:pStyle w:val="Akapitzlist"/>
        <w:numPr>
          <w:ilvl w:val="0"/>
          <w:numId w:val="3"/>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t>Naucz się rymowanki.</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Mama , mamo coś ci dam!</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Małe serce, które mam</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A w tym sercu róży kwiat</w:t>
      </w:r>
    </w:p>
    <w:p w:rsidR="00A108AE"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i/>
          <w:iCs/>
          <w:color w:val="000000" w:themeColor="text1"/>
          <w:sz w:val="24"/>
          <w:szCs w:val="24"/>
          <w:lang w:eastAsia="pl-PL"/>
        </w:rPr>
      </w:pPr>
      <w:r w:rsidRPr="00F31105">
        <w:rPr>
          <w:rFonts w:ascii="Times New Roman" w:eastAsia="Times New Roman" w:hAnsi="Times New Roman" w:cs="Times New Roman"/>
          <w:bCs/>
          <w:i/>
          <w:iCs/>
          <w:color w:val="000000" w:themeColor="text1"/>
          <w:sz w:val="24"/>
          <w:szCs w:val="24"/>
          <w:lang w:eastAsia="pl-PL"/>
        </w:rPr>
        <w:t>Mamo, mamo, żyj sto lat.</w:t>
      </w:r>
    </w:p>
    <w:p w:rsidR="00F31105" w:rsidRPr="00F31105" w:rsidRDefault="00F31105" w:rsidP="00F31105">
      <w:pPr>
        <w:pStyle w:val="Akapitzlist"/>
        <w:numPr>
          <w:ilvl w:val="0"/>
          <w:numId w:val="3"/>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lastRenderedPageBreak/>
        <w:t xml:space="preserve">Z podanych wyrazów wybierz, które pasują do opowiadania: ,,tata”, ,,brat”, ,,dłoń”, ,,tańce”, ,,mama”, ,,domek”, ,,miłość”, ,,radość”, ,,siostra”,  ,,zabawa”, ,,miasto”, ,,balon”, ,,drabina”, ,,smutek”, ,,list”, ,,czary”. </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t>Po wybraniu wszystkich wyrazów pasujących do opowiadania zachęcamy dziecko do pogrupowania wyrazów według np.:</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t xml:space="preserve">– </w:t>
      </w:r>
      <w:r w:rsidRPr="00F31105">
        <w:rPr>
          <w:rFonts w:ascii="Times New Roman" w:eastAsia="Times New Roman" w:hAnsi="Times New Roman" w:cs="Times New Roman"/>
          <w:bCs/>
          <w:color w:val="000000" w:themeColor="text1"/>
          <w:sz w:val="24"/>
          <w:szCs w:val="24"/>
          <w:u w:val="single"/>
          <w:lang w:eastAsia="pl-PL"/>
        </w:rPr>
        <w:t>osób</w:t>
      </w:r>
      <w:r w:rsidRPr="00F31105">
        <w:rPr>
          <w:rFonts w:ascii="Times New Roman" w:eastAsia="Times New Roman" w:hAnsi="Times New Roman" w:cs="Times New Roman"/>
          <w:bCs/>
          <w:color w:val="000000" w:themeColor="text1"/>
          <w:sz w:val="24"/>
          <w:szCs w:val="24"/>
          <w:lang w:eastAsia="pl-PL"/>
        </w:rPr>
        <w:t xml:space="preserve"> – tata, mama siostra,</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t xml:space="preserve">– </w:t>
      </w:r>
      <w:r w:rsidRPr="00F31105">
        <w:rPr>
          <w:rFonts w:ascii="Times New Roman" w:eastAsia="Times New Roman" w:hAnsi="Times New Roman" w:cs="Times New Roman"/>
          <w:bCs/>
          <w:color w:val="000000" w:themeColor="text1"/>
          <w:sz w:val="24"/>
          <w:szCs w:val="24"/>
          <w:u w:val="single"/>
          <w:lang w:eastAsia="pl-PL"/>
        </w:rPr>
        <w:t>uczuć</w:t>
      </w:r>
      <w:r w:rsidRPr="00F31105">
        <w:rPr>
          <w:rFonts w:ascii="Times New Roman" w:eastAsia="Times New Roman" w:hAnsi="Times New Roman" w:cs="Times New Roman"/>
          <w:bCs/>
          <w:color w:val="000000" w:themeColor="text1"/>
          <w:sz w:val="24"/>
          <w:szCs w:val="24"/>
          <w:lang w:eastAsia="pl-PL"/>
        </w:rPr>
        <w:t xml:space="preserve"> – miłość, radość,</w:t>
      </w:r>
    </w:p>
    <w:p w:rsid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t xml:space="preserve">– </w:t>
      </w:r>
      <w:r w:rsidRPr="00F31105">
        <w:rPr>
          <w:rFonts w:ascii="Times New Roman" w:eastAsia="Times New Roman" w:hAnsi="Times New Roman" w:cs="Times New Roman"/>
          <w:bCs/>
          <w:color w:val="000000" w:themeColor="text1"/>
          <w:sz w:val="24"/>
          <w:szCs w:val="24"/>
          <w:u w:val="single"/>
          <w:lang w:eastAsia="pl-PL"/>
        </w:rPr>
        <w:t>czynności</w:t>
      </w:r>
      <w:r w:rsidRPr="00F31105">
        <w:rPr>
          <w:rFonts w:ascii="Times New Roman" w:eastAsia="Times New Roman" w:hAnsi="Times New Roman" w:cs="Times New Roman"/>
          <w:bCs/>
          <w:color w:val="000000" w:themeColor="text1"/>
          <w:sz w:val="24"/>
          <w:szCs w:val="24"/>
          <w:lang w:eastAsia="pl-PL"/>
        </w:rPr>
        <w:t xml:space="preserve"> – tańce, zabawa, czary.</w:t>
      </w:r>
    </w:p>
    <w:p w:rsidR="00EF56CC" w:rsidRPr="00F31105" w:rsidRDefault="00EF56CC"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EF56CC">
        <w:rPr>
          <w:rFonts w:ascii="Times New Roman" w:hAnsi="Times New Roman" w:cs="Times New Roman"/>
          <w:sz w:val="24"/>
          <w:szCs w:val="24"/>
        </w:rPr>
        <w:t>[Środki dydaktyczne:</w:t>
      </w:r>
      <w:r>
        <w:rPr>
          <w:rFonts w:ascii="Times New Roman" w:hAnsi="Times New Roman" w:cs="Times New Roman"/>
          <w:sz w:val="24"/>
          <w:szCs w:val="24"/>
        </w:rPr>
        <w:t xml:space="preserve"> KP4 s. 38–39</w:t>
      </w:r>
      <w:r w:rsidRPr="00EF56CC">
        <w:rPr>
          <w:rFonts w:ascii="Times New Roman" w:hAnsi="Times New Roman" w:cs="Times New Roman"/>
          <w:sz w:val="24"/>
          <w:szCs w:val="24"/>
        </w:rPr>
        <w:t>, kartoniki z napisami: „tata”, „brat”, „dłoń”, „tańce”, „mama”, „domek”, „miłość”, „radość”, „siostra”, „zabawa”, „miasto”, „balon”, „drabina”, „smutek”, „list”, „czary”]</w:t>
      </w:r>
    </w:p>
    <w:p w:rsidR="00F31105" w:rsidRPr="00F31105" w:rsidRDefault="00F31105" w:rsidP="00F31105">
      <w:pPr>
        <w:pStyle w:val="Akapitzlist"/>
        <w:numPr>
          <w:ilvl w:val="0"/>
          <w:numId w:val="3"/>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
          <w:bCs/>
          <w:color w:val="000000" w:themeColor="text1"/>
          <w:sz w:val="24"/>
          <w:szCs w:val="24"/>
          <w:lang w:eastAsia="pl-PL"/>
        </w:rPr>
        <w:t>Balonik</w:t>
      </w:r>
      <w:r w:rsidRPr="00F31105">
        <w:rPr>
          <w:rFonts w:ascii="Times New Roman" w:eastAsia="Times New Roman" w:hAnsi="Times New Roman" w:cs="Times New Roman"/>
          <w:bCs/>
          <w:color w:val="000000" w:themeColor="text1"/>
          <w:sz w:val="24"/>
          <w:szCs w:val="24"/>
          <w:lang w:eastAsia="pl-PL"/>
        </w:rPr>
        <w:t>- zabawa ruchowa.</w:t>
      </w:r>
    </w:p>
    <w:p w:rsidR="00F31105" w:rsidRPr="00F31105" w:rsidRDefault="00F31105" w:rsidP="00F31105">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F31105">
        <w:rPr>
          <w:rFonts w:ascii="Times New Roman" w:eastAsia="Times New Roman" w:hAnsi="Times New Roman" w:cs="Times New Roman"/>
          <w:bCs/>
          <w:color w:val="000000" w:themeColor="text1"/>
          <w:sz w:val="24"/>
          <w:szCs w:val="24"/>
          <w:lang w:eastAsia="pl-PL"/>
        </w:rPr>
        <w:t>Jeżeli masz w domu balonik nadmuchaj go. Opowiedz  o swoim balonie, jaki ma kolor, czy udało ci się nadmuchać duży czy mały, jak twój balonik  zachowuje się w powietrzu. Na sygnał rodzica podrzuć balon, po czym staraj się dmuchać, aby utrzymał się w powietrzu jak najdłużej. Powodzenia!</w:t>
      </w:r>
    </w:p>
    <w:p w:rsidR="00F663FE" w:rsidRPr="00A108AE" w:rsidRDefault="00EF56CC" w:rsidP="00EF56CC">
      <w:pPr>
        <w:pStyle w:val="Akapitzlist"/>
        <w:numPr>
          <w:ilvl w:val="0"/>
          <w:numId w:val="3"/>
        </w:numPr>
        <w:spacing w:line="360" w:lineRule="auto"/>
        <w:jc w:val="both"/>
        <w:rPr>
          <w:rFonts w:ascii="Times New Roman" w:hAnsi="Times New Roman" w:cs="Times New Roman"/>
          <w:color w:val="000000" w:themeColor="text1"/>
          <w:sz w:val="24"/>
          <w:szCs w:val="24"/>
        </w:rPr>
      </w:pPr>
      <w:r w:rsidRPr="00EF56CC">
        <w:rPr>
          <w:rFonts w:ascii="Times New Roman" w:hAnsi="Times New Roman" w:cs="Times New Roman"/>
          <w:color w:val="000000" w:themeColor="text1"/>
          <w:sz w:val="24"/>
          <w:szCs w:val="24"/>
        </w:rPr>
        <w:t xml:space="preserve">Zabawa z elementami matematyki </w:t>
      </w:r>
      <w:r w:rsidRPr="00EF56CC">
        <w:rPr>
          <w:rFonts w:ascii="Times New Roman" w:hAnsi="Times New Roman" w:cs="Times New Roman"/>
          <w:b/>
          <w:color w:val="000000" w:themeColor="text1"/>
          <w:sz w:val="24"/>
          <w:szCs w:val="24"/>
        </w:rPr>
        <w:t>„Baloniku nasz malutki</w:t>
      </w:r>
      <w:r w:rsidRPr="00EF56CC">
        <w:rPr>
          <w:rFonts w:ascii="Times New Roman" w:hAnsi="Times New Roman" w:cs="Times New Roman"/>
          <w:color w:val="000000" w:themeColor="text1"/>
          <w:sz w:val="24"/>
          <w:szCs w:val="24"/>
        </w:rPr>
        <w:t xml:space="preserve">” -  </w:t>
      </w:r>
      <w:r w:rsidRPr="00EF56CC">
        <w:rPr>
          <w:rFonts w:ascii="Times New Roman" w:hAnsi="Times New Roman" w:cs="Times New Roman"/>
          <w:sz w:val="24"/>
          <w:szCs w:val="24"/>
        </w:rPr>
        <w:t>klasyfikowanie i segregowanie według określonej cechy, przeliczanie</w:t>
      </w:r>
      <w:r>
        <w:rPr>
          <w:rFonts w:ascii="Times New Roman" w:hAnsi="Times New Roman" w:cs="Times New Roman"/>
          <w:sz w:val="24"/>
          <w:szCs w:val="24"/>
        </w:rPr>
        <w:t xml:space="preserve">. </w:t>
      </w:r>
    </w:p>
    <w:p w:rsidR="00A108AE" w:rsidRDefault="00A108AE" w:rsidP="00A108AE">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l-PL"/>
        </w:rPr>
        <w:drawing>
          <wp:inline distT="0" distB="0" distL="0" distR="0">
            <wp:extent cx="5749414" cy="2295525"/>
            <wp:effectExtent l="19050" t="0" r="3686" b="0"/>
            <wp:docPr id="3" name="Obraz 3" descr="C:\Users\Anna\Desktop\46_20z.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46_20z._201.jpg"/>
                    <pic:cNvPicPr>
                      <a:picLocks noChangeAspect="1" noChangeArrowheads="1"/>
                    </pic:cNvPicPr>
                  </pic:nvPicPr>
                  <pic:blipFill>
                    <a:blip r:embed="rId6" cstate="print"/>
                    <a:srcRect/>
                    <a:stretch>
                      <a:fillRect/>
                    </a:stretch>
                  </pic:blipFill>
                  <pic:spPr bwMode="auto">
                    <a:xfrm>
                      <a:off x="0" y="0"/>
                      <a:ext cx="5760720" cy="2300039"/>
                    </a:xfrm>
                    <a:prstGeom prst="rect">
                      <a:avLst/>
                    </a:prstGeom>
                    <a:noFill/>
                    <a:ln w="9525">
                      <a:noFill/>
                      <a:miter lim="800000"/>
                      <a:headEnd/>
                      <a:tailEnd/>
                    </a:ln>
                  </pic:spPr>
                </pic:pic>
              </a:graphicData>
            </a:graphic>
          </wp:inline>
        </w:drawing>
      </w:r>
    </w:p>
    <w:p w:rsidR="00200C3B" w:rsidRPr="00200C3B" w:rsidRDefault="00200C3B" w:rsidP="00200C3B">
      <w:pPr>
        <w:pStyle w:val="Akapitzlist"/>
        <w:numPr>
          <w:ilvl w:val="0"/>
          <w:numId w:val="3"/>
        </w:numPr>
        <w:spacing w:line="360" w:lineRule="auto"/>
        <w:jc w:val="both"/>
        <w:rPr>
          <w:rFonts w:ascii="Times New Roman" w:hAnsi="Times New Roman" w:cs="Times New Roman"/>
          <w:color w:val="000000" w:themeColor="text1"/>
          <w:sz w:val="24"/>
          <w:szCs w:val="24"/>
        </w:rPr>
      </w:pPr>
      <w:r w:rsidRPr="00200C3B">
        <w:rPr>
          <w:rFonts w:ascii="Times New Roman" w:hAnsi="Times New Roman" w:cs="Times New Roman"/>
          <w:color w:val="000000" w:themeColor="text1"/>
          <w:sz w:val="24"/>
          <w:szCs w:val="24"/>
        </w:rPr>
        <w:lastRenderedPageBreak/>
        <w:t>Zabawa z piosenką</w:t>
      </w:r>
      <w:r w:rsidRPr="00200C3B">
        <w:rPr>
          <w:rFonts w:ascii="Times New Roman" w:hAnsi="Times New Roman" w:cs="Times New Roman"/>
          <w:sz w:val="24"/>
          <w:szCs w:val="24"/>
        </w:rPr>
        <w:t xml:space="preserve"> </w:t>
      </w:r>
      <w:r w:rsidRPr="00200C3B">
        <w:rPr>
          <w:rFonts w:ascii="Times New Roman" w:hAnsi="Times New Roman" w:cs="Times New Roman"/>
          <w:b/>
          <w:sz w:val="24"/>
          <w:szCs w:val="24"/>
        </w:rPr>
        <w:t>”Mamo, tato”</w:t>
      </w:r>
      <w:r w:rsidRPr="00200C3B">
        <w:rPr>
          <w:rFonts w:ascii="Times New Roman" w:hAnsi="Times New Roman" w:cs="Times New Roman"/>
          <w:sz w:val="24"/>
          <w:szCs w:val="24"/>
        </w:rPr>
        <w:t xml:space="preserve"> – nauka piosenki i zabawa rytmiczna przy piosence. Podczas zwrotek </w:t>
      </w:r>
      <w:r>
        <w:rPr>
          <w:rFonts w:ascii="Times New Roman" w:hAnsi="Times New Roman" w:cs="Times New Roman"/>
          <w:sz w:val="24"/>
          <w:szCs w:val="24"/>
        </w:rPr>
        <w:t>dziecko chodzi</w:t>
      </w:r>
      <w:r w:rsidRPr="00200C3B">
        <w:rPr>
          <w:rFonts w:ascii="Times New Roman" w:hAnsi="Times New Roman" w:cs="Times New Roman"/>
          <w:sz w:val="24"/>
          <w:szCs w:val="24"/>
        </w:rPr>
        <w:t xml:space="preserve"> dookoła w pulsie ćwierćnuto</w:t>
      </w:r>
      <w:r>
        <w:rPr>
          <w:rFonts w:ascii="Times New Roman" w:hAnsi="Times New Roman" w:cs="Times New Roman"/>
          <w:sz w:val="24"/>
          <w:szCs w:val="24"/>
        </w:rPr>
        <w:t>wym. Podczas refrenów zatrzymuje</w:t>
      </w:r>
      <w:r w:rsidRPr="00200C3B">
        <w:rPr>
          <w:rFonts w:ascii="Times New Roman" w:hAnsi="Times New Roman" w:cs="Times New Roman"/>
          <w:sz w:val="24"/>
          <w:szCs w:val="24"/>
        </w:rPr>
        <w:t xml:space="preserve"> się, </w:t>
      </w:r>
      <w:r>
        <w:rPr>
          <w:rFonts w:ascii="Times New Roman" w:hAnsi="Times New Roman" w:cs="Times New Roman"/>
          <w:sz w:val="24"/>
          <w:szCs w:val="24"/>
        </w:rPr>
        <w:t>i wykonuje</w:t>
      </w:r>
      <w:r w:rsidRPr="00200C3B">
        <w:rPr>
          <w:rFonts w:ascii="Times New Roman" w:hAnsi="Times New Roman" w:cs="Times New Roman"/>
          <w:sz w:val="24"/>
          <w:szCs w:val="24"/>
        </w:rPr>
        <w:t xml:space="preserve"> następujące czynności:</w:t>
      </w:r>
    </w:p>
    <w:p w:rsidR="00200C3B" w:rsidRDefault="00200C3B" w:rsidP="00200C3B">
      <w:pPr>
        <w:pStyle w:val="Akapitzlist"/>
        <w:spacing w:line="360" w:lineRule="auto"/>
        <w:jc w:val="both"/>
        <w:rPr>
          <w:rFonts w:ascii="Times New Roman" w:hAnsi="Times New Roman" w:cs="Times New Roman"/>
          <w:sz w:val="24"/>
          <w:szCs w:val="24"/>
        </w:rPr>
      </w:pPr>
      <w:r w:rsidRPr="00200C3B">
        <w:rPr>
          <w:rFonts w:ascii="Times New Roman" w:hAnsi="Times New Roman" w:cs="Times New Roman"/>
          <w:sz w:val="24"/>
          <w:szCs w:val="24"/>
        </w:rPr>
        <w:t xml:space="preserve">Ref. </w:t>
      </w:r>
      <w:r w:rsidRPr="00200C3B">
        <w:rPr>
          <w:rFonts w:ascii="Times New Roman" w:hAnsi="Times New Roman" w:cs="Times New Roman"/>
          <w:i/>
          <w:sz w:val="24"/>
          <w:szCs w:val="24"/>
        </w:rPr>
        <w:t>Mamo, tato przecież wiecie</w:t>
      </w:r>
      <w:r>
        <w:rPr>
          <w:rFonts w:ascii="Times New Roman" w:hAnsi="Times New Roman" w:cs="Times New Roman"/>
          <w:sz w:val="24"/>
          <w:szCs w:val="24"/>
        </w:rPr>
        <w:t>, – dziecko klaszcze</w:t>
      </w:r>
      <w:r w:rsidRPr="00200C3B">
        <w:rPr>
          <w:rFonts w:ascii="Times New Roman" w:hAnsi="Times New Roman" w:cs="Times New Roman"/>
          <w:sz w:val="24"/>
          <w:szCs w:val="24"/>
        </w:rPr>
        <w:t xml:space="preserve"> w pulsie ćwierćnutowym raz z prawej, raz z lewej strony (8 razy)</w:t>
      </w:r>
    </w:p>
    <w:p w:rsidR="00200C3B" w:rsidRDefault="00200C3B" w:rsidP="00200C3B">
      <w:pPr>
        <w:pStyle w:val="Akapitzlist"/>
        <w:spacing w:line="360" w:lineRule="auto"/>
        <w:jc w:val="both"/>
        <w:rPr>
          <w:rFonts w:ascii="Times New Roman" w:hAnsi="Times New Roman" w:cs="Times New Roman"/>
          <w:i/>
          <w:sz w:val="24"/>
          <w:szCs w:val="24"/>
        </w:rPr>
      </w:pPr>
      <w:r w:rsidRPr="00200C3B">
        <w:rPr>
          <w:rFonts w:ascii="Times New Roman" w:hAnsi="Times New Roman" w:cs="Times New Roman"/>
          <w:i/>
          <w:sz w:val="24"/>
          <w:szCs w:val="24"/>
        </w:rPr>
        <w:t>że sny mamy kolorowe</w:t>
      </w:r>
    </w:p>
    <w:p w:rsidR="00200C3B" w:rsidRDefault="00200C3B" w:rsidP="00200C3B">
      <w:pPr>
        <w:pStyle w:val="Akapitzlist"/>
        <w:spacing w:line="360" w:lineRule="auto"/>
        <w:jc w:val="both"/>
        <w:rPr>
          <w:rFonts w:ascii="Times New Roman" w:hAnsi="Times New Roman" w:cs="Times New Roman"/>
          <w:sz w:val="24"/>
          <w:szCs w:val="24"/>
        </w:rPr>
      </w:pPr>
      <w:r w:rsidRPr="00200C3B">
        <w:rPr>
          <w:rFonts w:ascii="Times New Roman" w:hAnsi="Times New Roman" w:cs="Times New Roman"/>
          <w:i/>
          <w:sz w:val="24"/>
          <w:szCs w:val="24"/>
        </w:rPr>
        <w:t xml:space="preserve"> i wierzymy, że umiecie</w:t>
      </w:r>
      <w:r>
        <w:rPr>
          <w:rFonts w:ascii="Times New Roman" w:hAnsi="Times New Roman" w:cs="Times New Roman"/>
          <w:sz w:val="24"/>
          <w:szCs w:val="24"/>
        </w:rPr>
        <w:t xml:space="preserve"> – dziecko</w:t>
      </w:r>
      <w:r w:rsidRPr="00200C3B">
        <w:rPr>
          <w:rFonts w:ascii="Times New Roman" w:hAnsi="Times New Roman" w:cs="Times New Roman"/>
          <w:sz w:val="24"/>
          <w:szCs w:val="24"/>
        </w:rPr>
        <w:t xml:space="preserve"> </w:t>
      </w:r>
      <w:r>
        <w:rPr>
          <w:rFonts w:ascii="Times New Roman" w:hAnsi="Times New Roman" w:cs="Times New Roman"/>
          <w:sz w:val="24"/>
          <w:szCs w:val="24"/>
        </w:rPr>
        <w:t xml:space="preserve">idzie 4 kroki do przodu </w:t>
      </w:r>
    </w:p>
    <w:p w:rsidR="00200C3B" w:rsidRDefault="00200C3B" w:rsidP="00200C3B">
      <w:pPr>
        <w:pStyle w:val="Akapitzlist"/>
        <w:spacing w:line="360" w:lineRule="auto"/>
        <w:jc w:val="both"/>
        <w:rPr>
          <w:rFonts w:ascii="Times New Roman" w:hAnsi="Times New Roman" w:cs="Times New Roman"/>
          <w:sz w:val="24"/>
          <w:szCs w:val="24"/>
        </w:rPr>
      </w:pPr>
      <w:r w:rsidRPr="00200C3B">
        <w:rPr>
          <w:rFonts w:ascii="Times New Roman" w:hAnsi="Times New Roman" w:cs="Times New Roman"/>
          <w:i/>
          <w:sz w:val="24"/>
          <w:szCs w:val="24"/>
        </w:rPr>
        <w:t>spełnić choćby ich połowę</w:t>
      </w:r>
      <w:r>
        <w:rPr>
          <w:rFonts w:ascii="Times New Roman" w:hAnsi="Times New Roman" w:cs="Times New Roman"/>
          <w:sz w:val="24"/>
          <w:szCs w:val="24"/>
        </w:rPr>
        <w:t>. – wraca</w:t>
      </w:r>
      <w:r w:rsidRPr="00200C3B">
        <w:rPr>
          <w:rFonts w:ascii="Times New Roman" w:hAnsi="Times New Roman" w:cs="Times New Roman"/>
          <w:sz w:val="24"/>
          <w:szCs w:val="24"/>
        </w:rPr>
        <w:t xml:space="preserve"> 4 krokami, idąc tyłem</w:t>
      </w:r>
      <w:r>
        <w:rPr>
          <w:rFonts w:ascii="Times New Roman" w:hAnsi="Times New Roman" w:cs="Times New Roman"/>
          <w:sz w:val="24"/>
          <w:szCs w:val="24"/>
        </w:rPr>
        <w:t>.</w:t>
      </w:r>
    </w:p>
    <w:p w:rsidR="00200C3B" w:rsidRDefault="00200C3B" w:rsidP="00200C3B">
      <w:pPr>
        <w:pStyle w:val="Akapitzlist"/>
        <w:spacing w:line="360" w:lineRule="auto"/>
        <w:jc w:val="both"/>
        <w:rPr>
          <w:rFonts w:ascii="Times New Roman" w:hAnsi="Times New Roman" w:cs="Times New Roman"/>
          <w:color w:val="000000" w:themeColor="text1"/>
          <w:sz w:val="24"/>
          <w:szCs w:val="24"/>
        </w:rPr>
      </w:pPr>
    </w:p>
    <w:p w:rsidR="00200C3B" w:rsidRDefault="004D47A8" w:rsidP="00200C3B">
      <w:pPr>
        <w:pStyle w:val="Akapitzlist"/>
        <w:spacing w:line="360" w:lineRule="auto"/>
        <w:jc w:val="both"/>
        <w:rPr>
          <w:rFonts w:ascii="Times New Roman" w:hAnsi="Times New Roman" w:cs="Times New Roman"/>
          <w:color w:val="00B050"/>
          <w:sz w:val="24"/>
          <w:szCs w:val="24"/>
        </w:rPr>
      </w:pPr>
      <w:r w:rsidRPr="004D47A8">
        <w:rPr>
          <w:rFonts w:ascii="Times New Roman" w:hAnsi="Times New Roman" w:cs="Times New Roman"/>
          <w:color w:val="00B050"/>
          <w:sz w:val="24"/>
          <w:szCs w:val="24"/>
        </w:rPr>
        <w:t>(piosenka dostępna w Internecie bądź dowolna piosenka o mamie).</w:t>
      </w:r>
    </w:p>
    <w:p w:rsidR="004D47A8" w:rsidRDefault="004D47A8" w:rsidP="00200C3B">
      <w:pPr>
        <w:pStyle w:val="Akapitzlist"/>
        <w:spacing w:line="360" w:lineRule="auto"/>
        <w:jc w:val="both"/>
        <w:rPr>
          <w:rFonts w:ascii="Times New Roman" w:hAnsi="Times New Roman" w:cs="Times New Roman"/>
          <w:color w:val="00B050"/>
          <w:sz w:val="24"/>
          <w:szCs w:val="24"/>
        </w:rPr>
      </w:pPr>
    </w:p>
    <w:p w:rsidR="004D47A8" w:rsidRDefault="004D47A8" w:rsidP="00200C3B">
      <w:pPr>
        <w:pStyle w:val="Akapitzlist"/>
        <w:spacing w:line="360" w:lineRule="auto"/>
        <w:jc w:val="both"/>
        <w:rPr>
          <w:rFonts w:ascii="Times New Roman" w:hAnsi="Times New Roman" w:cs="Times New Roman"/>
          <w:color w:val="FF0000"/>
          <w:sz w:val="24"/>
          <w:szCs w:val="24"/>
        </w:rPr>
      </w:pPr>
      <w:r w:rsidRPr="004D47A8">
        <w:rPr>
          <w:rFonts w:ascii="Times New Roman" w:hAnsi="Times New Roman" w:cs="Times New Roman"/>
          <w:color w:val="FF0000"/>
          <w:sz w:val="24"/>
          <w:szCs w:val="24"/>
        </w:rPr>
        <w:t>dodatkowe materiały:</w:t>
      </w:r>
      <w:r>
        <w:rPr>
          <w:rFonts w:ascii="Times New Roman" w:hAnsi="Times New Roman" w:cs="Times New Roman"/>
          <w:color w:val="FF0000"/>
          <w:sz w:val="24"/>
          <w:szCs w:val="24"/>
        </w:rPr>
        <w:t xml:space="preserve"> </w:t>
      </w:r>
    </w:p>
    <w:p w:rsidR="004D47A8" w:rsidRPr="004D47A8" w:rsidRDefault="004D47A8" w:rsidP="00200C3B">
      <w:pPr>
        <w:pStyle w:val="Akapitzlist"/>
        <w:spacing w:line="360" w:lineRule="auto"/>
        <w:jc w:val="both"/>
        <w:rPr>
          <w:rFonts w:ascii="Times New Roman" w:hAnsi="Times New Roman" w:cs="Times New Roman"/>
          <w:color w:val="FF0000"/>
          <w:sz w:val="24"/>
          <w:szCs w:val="24"/>
        </w:rPr>
      </w:pPr>
      <w:r>
        <w:rPr>
          <w:noProof/>
          <w:lang w:eastAsia="pl-PL"/>
        </w:rPr>
        <w:drawing>
          <wp:inline distT="0" distB="0" distL="0" distR="0">
            <wp:extent cx="4648200" cy="4229100"/>
            <wp:effectExtent l="19050" t="0" r="0" b="0"/>
            <wp:docPr id="6" name="Obraz 6" descr="C:\Users\Anna\AppData\Local\Microsoft\Windows\Temporary Internet Files\Content.Word\wzor_punkt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AppData\Local\Microsoft\Windows\Temporary Internet Files\Content.Word\wzor_punkty4.jpg"/>
                    <pic:cNvPicPr>
                      <a:picLocks noChangeAspect="1" noChangeArrowheads="1"/>
                    </pic:cNvPicPr>
                  </pic:nvPicPr>
                  <pic:blipFill>
                    <a:blip r:embed="rId7" cstate="print"/>
                    <a:srcRect/>
                    <a:stretch>
                      <a:fillRect/>
                    </a:stretch>
                  </pic:blipFill>
                  <pic:spPr bwMode="auto">
                    <a:xfrm>
                      <a:off x="0" y="0"/>
                      <a:ext cx="4648200" cy="4229100"/>
                    </a:xfrm>
                    <a:prstGeom prst="rect">
                      <a:avLst/>
                    </a:prstGeom>
                    <a:noFill/>
                    <a:ln w="9525">
                      <a:noFill/>
                      <a:miter lim="800000"/>
                      <a:headEnd/>
                      <a:tailEnd/>
                    </a:ln>
                  </pic:spPr>
                </pic:pic>
              </a:graphicData>
            </a:graphic>
          </wp:inline>
        </w:drawing>
      </w:r>
    </w:p>
    <w:p w:rsidR="00A108AE" w:rsidRDefault="00A108AE" w:rsidP="00A108AE">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l-PL"/>
        </w:rPr>
        <w:lastRenderedPageBreak/>
        <w:drawing>
          <wp:inline distT="0" distB="0" distL="0" distR="0">
            <wp:extent cx="5372100" cy="7598108"/>
            <wp:effectExtent l="19050" t="0" r="0" b="0"/>
            <wp:docPr id="2" name="Obraz 2" descr="C:\Users\Ann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unnamed.jpg"/>
                    <pic:cNvPicPr>
                      <a:picLocks noChangeAspect="1" noChangeArrowheads="1"/>
                    </pic:cNvPicPr>
                  </pic:nvPicPr>
                  <pic:blipFill>
                    <a:blip r:embed="rId8" cstate="print"/>
                    <a:srcRect/>
                    <a:stretch>
                      <a:fillRect/>
                    </a:stretch>
                  </pic:blipFill>
                  <pic:spPr bwMode="auto">
                    <a:xfrm>
                      <a:off x="0" y="0"/>
                      <a:ext cx="5372100" cy="7598108"/>
                    </a:xfrm>
                    <a:prstGeom prst="rect">
                      <a:avLst/>
                    </a:prstGeom>
                    <a:noFill/>
                    <a:ln w="9525">
                      <a:noFill/>
                      <a:miter lim="800000"/>
                      <a:headEnd/>
                      <a:tailEnd/>
                    </a:ln>
                  </pic:spPr>
                </pic:pic>
              </a:graphicData>
            </a:graphic>
          </wp:inline>
        </w:drawing>
      </w:r>
    </w:p>
    <w:p w:rsidR="00200C3B" w:rsidRDefault="00200C3B" w:rsidP="00A108AE">
      <w:pPr>
        <w:spacing w:line="360" w:lineRule="auto"/>
        <w:ind w:left="360"/>
        <w:jc w:val="both"/>
        <w:rPr>
          <w:rFonts w:ascii="Times New Roman" w:hAnsi="Times New Roman" w:cs="Times New Roman"/>
          <w:color w:val="000000" w:themeColor="text1"/>
          <w:sz w:val="24"/>
          <w:szCs w:val="24"/>
        </w:rPr>
      </w:pPr>
    </w:p>
    <w:p w:rsidR="00200C3B" w:rsidRPr="00200C3B" w:rsidRDefault="00200C3B" w:rsidP="004D47A8">
      <w:pPr>
        <w:pStyle w:val="Akapitzlist"/>
        <w:spacing w:line="360" w:lineRule="auto"/>
        <w:jc w:val="both"/>
        <w:rPr>
          <w:rFonts w:ascii="Times New Roman" w:hAnsi="Times New Roman" w:cs="Times New Roman"/>
          <w:color w:val="000000" w:themeColor="text1"/>
          <w:sz w:val="24"/>
          <w:szCs w:val="24"/>
        </w:rPr>
      </w:pPr>
    </w:p>
    <w:sectPr w:rsidR="00200C3B" w:rsidRPr="00200C3B" w:rsidSect="00F66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DE4"/>
    <w:multiLevelType w:val="hybridMultilevel"/>
    <w:tmpl w:val="EB443ABA"/>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6F612A"/>
    <w:multiLevelType w:val="hybridMultilevel"/>
    <w:tmpl w:val="C5E0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00FF7"/>
    <w:multiLevelType w:val="hybridMultilevel"/>
    <w:tmpl w:val="D9F41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020519"/>
    <w:multiLevelType w:val="hybridMultilevel"/>
    <w:tmpl w:val="8B68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B153CA"/>
    <w:multiLevelType w:val="hybridMultilevel"/>
    <w:tmpl w:val="85440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1105"/>
    <w:rsid w:val="00200C3B"/>
    <w:rsid w:val="004D47A8"/>
    <w:rsid w:val="009F4017"/>
    <w:rsid w:val="00A108AE"/>
    <w:rsid w:val="00C62024"/>
    <w:rsid w:val="00EF56CC"/>
    <w:rsid w:val="00F31105"/>
    <w:rsid w:val="00F663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105"/>
  </w:style>
  <w:style w:type="paragraph" w:styleId="Nagwek4">
    <w:name w:val="heading 4"/>
    <w:basedOn w:val="Normalny"/>
    <w:link w:val="Nagwek4Znak"/>
    <w:uiPriority w:val="9"/>
    <w:qFormat/>
    <w:rsid w:val="00F3110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F31105"/>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F31105"/>
    <w:rPr>
      <w:b/>
      <w:bCs/>
    </w:rPr>
  </w:style>
  <w:style w:type="character" w:styleId="Uwydatnienie">
    <w:name w:val="Emphasis"/>
    <w:basedOn w:val="Domylnaczcionkaakapitu"/>
    <w:uiPriority w:val="20"/>
    <w:qFormat/>
    <w:rsid w:val="00F31105"/>
    <w:rPr>
      <w:i/>
      <w:iCs/>
    </w:rPr>
  </w:style>
  <w:style w:type="paragraph" w:styleId="NormalnyWeb">
    <w:name w:val="Normal (Web)"/>
    <w:basedOn w:val="Normalny"/>
    <w:uiPriority w:val="99"/>
    <w:semiHidden/>
    <w:unhideWhenUsed/>
    <w:rsid w:val="00F311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31105"/>
    <w:pPr>
      <w:ind w:left="720"/>
      <w:contextualSpacing/>
    </w:pPr>
  </w:style>
  <w:style w:type="paragraph" w:styleId="Tekstdymka">
    <w:name w:val="Balloon Text"/>
    <w:basedOn w:val="Normalny"/>
    <w:link w:val="TekstdymkaZnak"/>
    <w:uiPriority w:val="99"/>
    <w:semiHidden/>
    <w:unhideWhenUsed/>
    <w:rsid w:val="00A10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1135</Words>
  <Characters>6812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2020-05-17T13:18:00Z</dcterms:created>
  <dcterms:modified xsi:type="dcterms:W3CDTF">2020-05-19T08:29:00Z</dcterms:modified>
</cp:coreProperties>
</file>