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87" w:rsidRPr="00693700" w:rsidRDefault="00C55587" w:rsidP="00C55587">
      <w:pPr>
        <w:spacing w:after="240"/>
        <w:rPr>
          <w:b/>
        </w:rPr>
      </w:pPr>
      <w:r w:rsidRPr="00693700">
        <w:rPr>
          <w:b/>
        </w:rPr>
        <w:t>Grupa I – propozycja zajęć – 1</w:t>
      </w:r>
      <w:r>
        <w:rPr>
          <w:b/>
        </w:rPr>
        <w:t>3</w:t>
      </w:r>
      <w:r w:rsidRPr="00693700">
        <w:rPr>
          <w:b/>
        </w:rPr>
        <w:t>.05.20r.</w:t>
      </w:r>
    </w:p>
    <w:p w:rsidR="00C55587" w:rsidRPr="00693700" w:rsidRDefault="00C55587" w:rsidP="00C55587">
      <w:pPr>
        <w:spacing w:after="120" w:line="360" w:lineRule="auto"/>
        <w:jc w:val="both"/>
        <w:rPr>
          <w:b/>
          <w:bCs/>
          <w:color w:val="000000"/>
        </w:rPr>
      </w:pPr>
      <w:r w:rsidRPr="00693700">
        <w:rPr>
          <w:b/>
          <w:bCs/>
          <w:color w:val="000000"/>
        </w:rPr>
        <w:t>Temat kompleksowy: „Wiosenna łąka”</w:t>
      </w:r>
    </w:p>
    <w:p w:rsidR="00C55587" w:rsidRPr="00693700" w:rsidRDefault="00C55587" w:rsidP="00C55587">
      <w:pPr>
        <w:spacing w:before="120" w:after="120" w:line="360" w:lineRule="auto"/>
        <w:jc w:val="both"/>
        <w:rPr>
          <w:b/>
        </w:rPr>
      </w:pPr>
      <w:r w:rsidRPr="00693700">
        <w:rPr>
          <w:b/>
        </w:rPr>
        <w:t xml:space="preserve">Temat dnia: </w:t>
      </w:r>
      <w:r w:rsidRPr="00693700">
        <w:rPr>
          <w:b/>
          <w:u w:val="single"/>
        </w:rPr>
        <w:t>„</w:t>
      </w:r>
      <w:r>
        <w:rPr>
          <w:b/>
          <w:u w:val="single"/>
        </w:rPr>
        <w:t>Kolorowe motyle</w:t>
      </w:r>
      <w:r w:rsidR="00FB10C7">
        <w:rPr>
          <w:b/>
          <w:u w:val="single"/>
        </w:rPr>
        <w:t xml:space="preserve"> …</w:t>
      </w:r>
      <w:r w:rsidRPr="00693700">
        <w:rPr>
          <w:b/>
          <w:u w:val="single"/>
        </w:rPr>
        <w:t>”</w:t>
      </w:r>
    </w:p>
    <w:p w:rsidR="00C55587" w:rsidRPr="00693700" w:rsidRDefault="00C55587" w:rsidP="00C55587">
      <w:pPr>
        <w:shd w:val="clear" w:color="auto" w:fill="FFFFFF"/>
        <w:spacing w:before="120" w:line="360" w:lineRule="auto"/>
        <w:ind w:left="708" w:hanging="708"/>
        <w:jc w:val="both"/>
        <w:rPr>
          <w:b/>
        </w:rPr>
      </w:pPr>
      <w:r w:rsidRPr="00693700">
        <w:rPr>
          <w:b/>
        </w:rPr>
        <w:t>Cele:</w:t>
      </w:r>
    </w:p>
    <w:p w:rsidR="00C55587" w:rsidRPr="007171FE" w:rsidRDefault="00C55587" w:rsidP="00272AAA">
      <w:pPr>
        <w:pStyle w:val="Akapitzlist"/>
        <w:numPr>
          <w:ilvl w:val="0"/>
          <w:numId w:val="14"/>
        </w:numPr>
        <w:spacing w:after="0" w:line="360" w:lineRule="auto"/>
        <w:jc w:val="both"/>
        <w:rPr>
          <w:rFonts w:ascii="Times New Roman" w:hAnsi="Times New Roman" w:cs="Times New Roman"/>
          <w:sz w:val="24"/>
          <w:szCs w:val="24"/>
        </w:rPr>
      </w:pPr>
      <w:r w:rsidRPr="007171FE">
        <w:rPr>
          <w:rFonts w:ascii="Times New Roman" w:hAnsi="Times New Roman" w:cs="Times New Roman"/>
          <w:sz w:val="24"/>
          <w:szCs w:val="24"/>
        </w:rPr>
        <w:t>Dziecko:</w:t>
      </w:r>
    </w:p>
    <w:p w:rsidR="00425657" w:rsidRPr="00425657" w:rsidRDefault="00425657" w:rsidP="00425657">
      <w:pPr>
        <w:widowControl/>
        <w:numPr>
          <w:ilvl w:val="0"/>
          <w:numId w:val="11"/>
        </w:numPr>
        <w:suppressAutoHyphens w:val="0"/>
        <w:autoSpaceDE w:val="0"/>
        <w:autoSpaceDN w:val="0"/>
        <w:adjustRightInd w:val="0"/>
        <w:spacing w:line="276" w:lineRule="auto"/>
        <w:jc w:val="both"/>
        <w:rPr>
          <w:rFonts w:eastAsia="PalatinoLinotype-Roman"/>
        </w:rPr>
      </w:pPr>
      <w:r w:rsidRPr="00425657">
        <w:rPr>
          <w:rFonts w:eastAsia="PalatinoLinotype-Roman"/>
        </w:rPr>
        <w:t>reaguje na umowne sygnały słowne i dźwiękowe;</w:t>
      </w:r>
    </w:p>
    <w:p w:rsidR="00C55587" w:rsidRPr="00425657" w:rsidRDefault="00C55587" w:rsidP="00425657">
      <w:pPr>
        <w:widowControl/>
        <w:numPr>
          <w:ilvl w:val="0"/>
          <w:numId w:val="13"/>
        </w:numPr>
        <w:suppressAutoHyphens w:val="0"/>
        <w:autoSpaceDE w:val="0"/>
        <w:autoSpaceDN w:val="0"/>
        <w:adjustRightInd w:val="0"/>
        <w:spacing w:line="276" w:lineRule="auto"/>
        <w:jc w:val="both"/>
        <w:rPr>
          <w:rFonts w:eastAsia="PalatinoLinotype-Roman"/>
          <w:lang w:eastAsia="pl-PL"/>
        </w:rPr>
      </w:pPr>
      <w:r w:rsidRPr="00425657">
        <w:rPr>
          <w:rFonts w:eastAsia="PalatinoLinotype-Roman"/>
          <w:lang w:eastAsia="pl-PL"/>
        </w:rPr>
        <w:t xml:space="preserve">ilustruje ruchem </w:t>
      </w:r>
      <w:r w:rsidR="00D4561F">
        <w:rPr>
          <w:rFonts w:eastAsia="PalatinoLinotype-Roman"/>
          <w:lang w:eastAsia="pl-PL"/>
        </w:rPr>
        <w:t>zachowanie owadów</w:t>
      </w:r>
      <w:r w:rsidRPr="00425657">
        <w:rPr>
          <w:rFonts w:eastAsia="PalatinoLinotype-Roman"/>
          <w:lang w:eastAsia="pl-PL"/>
        </w:rPr>
        <w:t>;</w:t>
      </w:r>
    </w:p>
    <w:p w:rsidR="00C55587" w:rsidRPr="00425657" w:rsidRDefault="00C55587" w:rsidP="00425657">
      <w:pPr>
        <w:widowControl/>
        <w:numPr>
          <w:ilvl w:val="0"/>
          <w:numId w:val="13"/>
        </w:numPr>
        <w:suppressAutoHyphens w:val="0"/>
        <w:autoSpaceDE w:val="0"/>
        <w:autoSpaceDN w:val="0"/>
        <w:adjustRightInd w:val="0"/>
        <w:spacing w:line="276" w:lineRule="auto"/>
        <w:jc w:val="both"/>
        <w:rPr>
          <w:rFonts w:eastAsia="PalatinoLinotype-Roman"/>
        </w:rPr>
      </w:pPr>
      <w:r w:rsidRPr="00425657">
        <w:t>z uwagą słucha utwory z dziecięcej literatury;</w:t>
      </w:r>
      <w:r w:rsidRPr="00425657">
        <w:rPr>
          <w:rFonts w:eastAsia="PalatinoLinotype-Roman"/>
        </w:rPr>
        <w:t xml:space="preserve"> </w:t>
      </w:r>
    </w:p>
    <w:p w:rsidR="00C55587" w:rsidRPr="00425657" w:rsidRDefault="00C55587" w:rsidP="00425657">
      <w:pPr>
        <w:widowControl/>
        <w:numPr>
          <w:ilvl w:val="0"/>
          <w:numId w:val="13"/>
        </w:numPr>
        <w:suppressAutoHyphens w:val="0"/>
        <w:autoSpaceDE w:val="0"/>
        <w:autoSpaceDN w:val="0"/>
        <w:adjustRightInd w:val="0"/>
        <w:spacing w:line="276" w:lineRule="auto"/>
        <w:jc w:val="both"/>
        <w:rPr>
          <w:rFonts w:eastAsia="PalatinoLinotype-Roman"/>
          <w:lang w:eastAsia="pl-PL"/>
        </w:rPr>
      </w:pPr>
      <w:r w:rsidRPr="00425657">
        <w:rPr>
          <w:rFonts w:eastAsia="PalatinoLinotype-Roman"/>
          <w:lang w:eastAsia="pl-PL"/>
        </w:rPr>
        <w:t>nazywa wybranych mieszkańców łąki;</w:t>
      </w:r>
    </w:p>
    <w:p w:rsidR="00C55587" w:rsidRPr="00425657" w:rsidRDefault="00C55587" w:rsidP="00425657">
      <w:pPr>
        <w:widowControl/>
        <w:numPr>
          <w:ilvl w:val="0"/>
          <w:numId w:val="12"/>
        </w:numPr>
        <w:suppressAutoHyphens w:val="0"/>
        <w:autoSpaceDE w:val="0"/>
        <w:autoSpaceDN w:val="0"/>
        <w:adjustRightInd w:val="0"/>
        <w:spacing w:line="276" w:lineRule="auto"/>
        <w:jc w:val="both"/>
        <w:rPr>
          <w:rFonts w:eastAsia="PalatinoLinotype-Roman"/>
        </w:rPr>
      </w:pPr>
      <w:r w:rsidRPr="00425657">
        <w:rPr>
          <w:rFonts w:eastAsia="PalatinoLinotype-Roman"/>
        </w:rPr>
        <w:t>wypowiada się na dany temat;</w:t>
      </w:r>
    </w:p>
    <w:p w:rsidR="00425657" w:rsidRPr="00425657" w:rsidRDefault="00425657" w:rsidP="00425657">
      <w:pPr>
        <w:widowControl/>
        <w:numPr>
          <w:ilvl w:val="0"/>
          <w:numId w:val="12"/>
        </w:numPr>
        <w:suppressAutoHyphens w:val="0"/>
        <w:autoSpaceDE w:val="0"/>
        <w:autoSpaceDN w:val="0"/>
        <w:adjustRightInd w:val="0"/>
        <w:spacing w:line="276" w:lineRule="auto"/>
        <w:jc w:val="both"/>
        <w:rPr>
          <w:rFonts w:eastAsia="PalatinoLinotype-Roman"/>
        </w:rPr>
      </w:pPr>
      <w:r w:rsidRPr="00425657">
        <w:rPr>
          <w:rFonts w:eastAsia="PalatinoLinotype-Roman"/>
        </w:rPr>
        <w:t>poznaje cykl rozwojowy motyla;</w:t>
      </w:r>
    </w:p>
    <w:p w:rsidR="00425657" w:rsidRPr="00425657" w:rsidRDefault="00425657" w:rsidP="00425657">
      <w:pPr>
        <w:widowControl/>
        <w:numPr>
          <w:ilvl w:val="0"/>
          <w:numId w:val="12"/>
        </w:numPr>
        <w:suppressAutoHyphens w:val="0"/>
        <w:autoSpaceDE w:val="0"/>
        <w:autoSpaceDN w:val="0"/>
        <w:adjustRightInd w:val="0"/>
        <w:spacing w:line="276" w:lineRule="auto"/>
        <w:jc w:val="both"/>
        <w:rPr>
          <w:rFonts w:eastAsia="PalatinoLinotype-Roman"/>
        </w:rPr>
      </w:pPr>
      <w:r w:rsidRPr="00425657">
        <w:rPr>
          <w:rFonts w:eastAsia="PalatinoLinotype-Roman"/>
        </w:rPr>
        <w:t>układa historyjkę wg sekwencji czasowej;</w:t>
      </w:r>
    </w:p>
    <w:p w:rsidR="00425657" w:rsidRPr="00425657" w:rsidRDefault="00425657" w:rsidP="00425657">
      <w:pPr>
        <w:pStyle w:val="Akapitzlist"/>
        <w:numPr>
          <w:ilvl w:val="0"/>
          <w:numId w:val="12"/>
        </w:numPr>
        <w:spacing w:after="0"/>
        <w:jc w:val="both"/>
        <w:rPr>
          <w:rFonts w:ascii="Times New Roman" w:hAnsi="Times New Roman" w:cs="Times New Roman"/>
          <w:sz w:val="24"/>
          <w:szCs w:val="24"/>
        </w:rPr>
      </w:pPr>
      <w:r w:rsidRPr="00425657">
        <w:rPr>
          <w:rFonts w:ascii="Times New Roman" w:hAnsi="Times New Roman" w:cs="Times New Roman"/>
          <w:sz w:val="24"/>
          <w:szCs w:val="24"/>
        </w:rPr>
        <w:t>porusza się w różnych kierunkach;</w:t>
      </w:r>
    </w:p>
    <w:p w:rsidR="00425657" w:rsidRPr="00425657" w:rsidRDefault="00425657" w:rsidP="00425657">
      <w:pPr>
        <w:pStyle w:val="Akapitzlist"/>
        <w:numPr>
          <w:ilvl w:val="0"/>
          <w:numId w:val="12"/>
        </w:numPr>
        <w:spacing w:after="0"/>
        <w:jc w:val="both"/>
        <w:rPr>
          <w:rFonts w:ascii="Times New Roman" w:hAnsi="Times New Roman" w:cs="Times New Roman"/>
          <w:sz w:val="24"/>
          <w:szCs w:val="24"/>
        </w:rPr>
      </w:pPr>
      <w:r w:rsidRPr="00425657">
        <w:rPr>
          <w:rFonts w:ascii="Times New Roman" w:hAnsi="Times New Roman" w:cs="Times New Roman"/>
          <w:sz w:val="24"/>
          <w:szCs w:val="24"/>
        </w:rPr>
        <w:t>naśladuje latanie motyla;</w:t>
      </w:r>
    </w:p>
    <w:p w:rsidR="00C55587" w:rsidRPr="00425657" w:rsidRDefault="00C55587" w:rsidP="00425657">
      <w:pPr>
        <w:pStyle w:val="Akapitzlist"/>
        <w:numPr>
          <w:ilvl w:val="0"/>
          <w:numId w:val="12"/>
        </w:numPr>
        <w:spacing w:after="0"/>
        <w:jc w:val="both"/>
        <w:rPr>
          <w:rFonts w:ascii="Times New Roman" w:hAnsi="Times New Roman" w:cs="Times New Roman"/>
          <w:sz w:val="24"/>
          <w:szCs w:val="24"/>
        </w:rPr>
      </w:pPr>
      <w:r w:rsidRPr="00425657">
        <w:rPr>
          <w:rFonts w:ascii="Times New Roman" w:hAnsi="Times New Roman" w:cs="Times New Roman"/>
          <w:sz w:val="24"/>
          <w:szCs w:val="24"/>
        </w:rPr>
        <w:t>rozwija improwizację ruchową;</w:t>
      </w:r>
    </w:p>
    <w:p w:rsidR="00425657" w:rsidRPr="00425657" w:rsidRDefault="00425657" w:rsidP="00425657">
      <w:pPr>
        <w:widowControl/>
        <w:numPr>
          <w:ilvl w:val="0"/>
          <w:numId w:val="12"/>
        </w:numPr>
        <w:suppressAutoHyphens w:val="0"/>
        <w:autoSpaceDE w:val="0"/>
        <w:autoSpaceDN w:val="0"/>
        <w:adjustRightInd w:val="0"/>
        <w:spacing w:line="276" w:lineRule="auto"/>
        <w:jc w:val="both"/>
        <w:rPr>
          <w:rFonts w:eastAsia="PalatinoLinotype-Roman"/>
        </w:rPr>
      </w:pPr>
      <w:r w:rsidRPr="00425657">
        <w:rPr>
          <w:rFonts w:eastAsia="PalatinoLinotype-Roman"/>
        </w:rPr>
        <w:t>układa motyla z gotowych elementów;</w:t>
      </w:r>
    </w:p>
    <w:p w:rsidR="00C55587" w:rsidRPr="00425657" w:rsidRDefault="00C55587" w:rsidP="00425657">
      <w:pPr>
        <w:widowControl/>
        <w:numPr>
          <w:ilvl w:val="0"/>
          <w:numId w:val="12"/>
        </w:numPr>
        <w:suppressAutoHyphens w:val="0"/>
        <w:autoSpaceDE w:val="0"/>
        <w:autoSpaceDN w:val="0"/>
        <w:adjustRightInd w:val="0"/>
        <w:spacing w:line="276" w:lineRule="auto"/>
        <w:jc w:val="both"/>
        <w:rPr>
          <w:rFonts w:eastAsia="PalatinoLinotype-Roman"/>
        </w:rPr>
      </w:pPr>
      <w:r w:rsidRPr="00425657">
        <w:rPr>
          <w:rFonts w:eastAsia="PalatinoLinotype-Roman"/>
        </w:rPr>
        <w:t>estetycznie wykonuje pracę plastyczną;</w:t>
      </w:r>
    </w:p>
    <w:p w:rsidR="00C55587" w:rsidRPr="00425657" w:rsidRDefault="00C55587" w:rsidP="00BE4F29">
      <w:pPr>
        <w:widowControl/>
        <w:numPr>
          <w:ilvl w:val="0"/>
          <w:numId w:val="12"/>
        </w:numPr>
        <w:suppressAutoHyphens w:val="0"/>
        <w:autoSpaceDE w:val="0"/>
        <w:autoSpaceDN w:val="0"/>
        <w:adjustRightInd w:val="0"/>
        <w:spacing w:after="480" w:line="276" w:lineRule="auto"/>
        <w:jc w:val="both"/>
        <w:rPr>
          <w:rFonts w:eastAsia="PalatinoLinotype-Roman"/>
          <w:lang w:eastAsia="pl-PL"/>
        </w:rPr>
      </w:pPr>
      <w:r w:rsidRPr="00425657">
        <w:rPr>
          <w:rFonts w:eastAsia="PalatinoLinotype-Roman"/>
        </w:rPr>
        <w:t>rozwija zdolności manualne.</w:t>
      </w:r>
    </w:p>
    <w:p w:rsidR="00C20525" w:rsidRPr="005654C0" w:rsidRDefault="00C20525" w:rsidP="002910B9">
      <w:pPr>
        <w:pStyle w:val="Bezodstpw"/>
        <w:numPr>
          <w:ilvl w:val="0"/>
          <w:numId w:val="9"/>
        </w:numPr>
        <w:tabs>
          <w:tab w:val="left" w:pos="567"/>
        </w:tabs>
        <w:spacing w:before="120" w:after="120" w:line="276" w:lineRule="auto"/>
        <w:ind w:left="567" w:hanging="284"/>
        <w:jc w:val="both"/>
      </w:pPr>
      <w:r w:rsidRPr="005654C0">
        <w:rPr>
          <w:b/>
        </w:rPr>
        <w:t>„Kto dogoni motyla?”</w:t>
      </w:r>
      <w:r w:rsidRPr="005654C0">
        <w:t xml:space="preserve"> </w:t>
      </w:r>
      <w:r w:rsidRPr="005654C0">
        <w:rPr>
          <w:b/>
        </w:rPr>
        <w:t xml:space="preserve">– </w:t>
      </w:r>
      <w:r w:rsidRPr="000B21FD">
        <w:t>zabawa ruchowa</w:t>
      </w:r>
      <w:r w:rsidR="000B21FD">
        <w:t xml:space="preserve"> przy muzyce.</w:t>
      </w:r>
    </w:p>
    <w:p w:rsidR="00C20525" w:rsidRDefault="000B21FD" w:rsidP="002910B9">
      <w:pPr>
        <w:pStyle w:val="Bezodstpw"/>
        <w:tabs>
          <w:tab w:val="left" w:pos="284"/>
        </w:tabs>
        <w:spacing w:before="120" w:line="276" w:lineRule="auto"/>
        <w:ind w:left="284"/>
        <w:jc w:val="both"/>
      </w:pPr>
      <w:r>
        <w:t xml:space="preserve">Rodzic wyjaśnia dziecku zasady </w:t>
      </w:r>
      <w:r w:rsidR="00C20525">
        <w:t xml:space="preserve">zabawy, następnie puszcza </w:t>
      </w:r>
      <w:r>
        <w:t>muzykę</w:t>
      </w:r>
      <w:r w:rsidR="00C20525">
        <w:t>. Dziec</w:t>
      </w:r>
      <w:r>
        <w:t xml:space="preserve">ko tańczy             do muzyki </w:t>
      </w:r>
      <w:r w:rsidR="00C20525">
        <w:t xml:space="preserve">po </w:t>
      </w:r>
      <w:r>
        <w:t xml:space="preserve">dywanie. </w:t>
      </w:r>
      <w:r w:rsidR="00C20525">
        <w:t>Kiedy muzyka uci</w:t>
      </w:r>
      <w:r>
        <w:t>ch</w:t>
      </w:r>
      <w:r w:rsidR="00C20525">
        <w:t>nie zadaniem</w:t>
      </w:r>
      <w:r>
        <w:t xml:space="preserve"> dziecka </w:t>
      </w:r>
      <w:r w:rsidR="00C20525">
        <w:t>j</w:t>
      </w:r>
      <w:r>
        <w:t>est zatrzymanie się              w miejscu w bezruchu. Jeśli d</w:t>
      </w:r>
      <w:r w:rsidR="00C20525">
        <w:t>ziecko</w:t>
      </w:r>
      <w:r>
        <w:t xml:space="preserve"> </w:t>
      </w:r>
      <w:r w:rsidR="00C20525">
        <w:t>porusz</w:t>
      </w:r>
      <w:r>
        <w:t>y się odpada z zabawy, wówczas następuje zamiana ról – rodzic tańczy do muzyki, a na przerwę w muzyce zamiera w bezruchu.</w:t>
      </w:r>
    </w:p>
    <w:p w:rsidR="00C20525" w:rsidRPr="005654C0" w:rsidRDefault="00C20525" w:rsidP="00BE4F29">
      <w:pPr>
        <w:pStyle w:val="Bezodstpw"/>
        <w:tabs>
          <w:tab w:val="left" w:pos="567"/>
        </w:tabs>
        <w:spacing w:after="120" w:line="276" w:lineRule="auto"/>
        <w:ind w:left="567" w:hanging="284"/>
        <w:jc w:val="both"/>
      </w:pPr>
    </w:p>
    <w:p w:rsidR="00C20525" w:rsidRPr="005654C0" w:rsidRDefault="00C20525" w:rsidP="00BE4F29">
      <w:pPr>
        <w:pStyle w:val="Akapitzlist"/>
        <w:numPr>
          <w:ilvl w:val="0"/>
          <w:numId w:val="9"/>
        </w:numPr>
        <w:tabs>
          <w:tab w:val="left" w:pos="567"/>
        </w:tabs>
        <w:spacing w:after="240"/>
        <w:ind w:left="567" w:hanging="284"/>
        <w:jc w:val="both"/>
        <w:rPr>
          <w:rFonts w:ascii="Times New Roman" w:eastAsia="Times New Roman" w:hAnsi="Times New Roman" w:cs="Times New Roman"/>
          <w:b/>
          <w:bCs/>
          <w:sz w:val="24"/>
          <w:szCs w:val="24"/>
          <w:lang w:eastAsia="pl-PL"/>
        </w:rPr>
      </w:pPr>
      <w:r w:rsidRPr="005654C0">
        <w:rPr>
          <w:rFonts w:ascii="Times New Roman" w:hAnsi="Times New Roman" w:cs="Times New Roman"/>
          <w:b/>
          <w:sz w:val="24"/>
          <w:szCs w:val="24"/>
        </w:rPr>
        <w:t>„</w:t>
      </w:r>
      <w:r w:rsidR="00590CAF">
        <w:rPr>
          <w:rFonts w:ascii="Times New Roman" w:hAnsi="Times New Roman" w:cs="Times New Roman"/>
          <w:b/>
          <w:sz w:val="24"/>
          <w:szCs w:val="24"/>
        </w:rPr>
        <w:t>Gąsienica – tajemnica</w:t>
      </w:r>
      <w:r w:rsidRPr="005654C0">
        <w:rPr>
          <w:rFonts w:ascii="Times New Roman" w:hAnsi="Times New Roman" w:cs="Times New Roman"/>
          <w:b/>
          <w:sz w:val="24"/>
          <w:szCs w:val="24"/>
        </w:rPr>
        <w:t xml:space="preserve">” –  </w:t>
      </w:r>
      <w:r w:rsidR="00590CAF" w:rsidRPr="000B21FD">
        <w:rPr>
          <w:rFonts w:ascii="Times New Roman" w:hAnsi="Times New Roman" w:cs="Times New Roman"/>
          <w:sz w:val="24"/>
          <w:szCs w:val="24"/>
        </w:rPr>
        <w:t>słuchanie wiersza Danuty Gellnerowej</w:t>
      </w:r>
      <w:r w:rsidR="000B21FD">
        <w:rPr>
          <w:rFonts w:ascii="Times New Roman" w:hAnsi="Times New Roman" w:cs="Times New Roman"/>
          <w:sz w:val="24"/>
          <w:szCs w:val="24"/>
        </w:rPr>
        <w:t>; rozmowa nt. treści utworu.</w:t>
      </w:r>
    </w:p>
    <w:p w:rsidR="002910B9" w:rsidRPr="00A6647C" w:rsidRDefault="002910B9" w:rsidP="00BE4F29">
      <w:pPr>
        <w:pStyle w:val="Default"/>
        <w:spacing w:after="120"/>
        <w:ind w:left="567"/>
        <w:rPr>
          <w:rFonts w:ascii="Times New Roman" w:hAnsi="Times New Roman" w:cs="Times New Roman"/>
          <w:lang w:val="pl-PL"/>
        </w:rPr>
      </w:pPr>
      <w:r w:rsidRPr="00A6647C">
        <w:rPr>
          <w:rFonts w:ascii="Times New Roman" w:hAnsi="Times New Roman" w:cs="Times New Roman"/>
          <w:b/>
          <w:lang w:val="pl-PL"/>
        </w:rPr>
        <w:t xml:space="preserve">„Gąsienica – tajemnica” </w:t>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 xml:space="preserve">Idzie ścieżką gąsienica, </w:t>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kolorowa tajemnica.</w:t>
      </w:r>
      <w:r w:rsidRPr="00A6647C">
        <w:rPr>
          <w:rFonts w:ascii="Times New Roman" w:hAnsi="Times New Roman" w:cs="Times New Roman"/>
          <w:lang w:val="pl-PL"/>
        </w:rPr>
        <w:br/>
        <w:t xml:space="preserve">Krótkich nóżek mnóstwo ma... </w:t>
      </w:r>
    </w:p>
    <w:p w:rsidR="002910B9" w:rsidRPr="000B21FD" w:rsidRDefault="002910B9" w:rsidP="002910B9">
      <w:pPr>
        <w:pStyle w:val="Default"/>
        <w:spacing w:line="276" w:lineRule="auto"/>
        <w:ind w:left="567"/>
        <w:rPr>
          <w:rFonts w:ascii="Times New Roman" w:hAnsi="Times New Roman" w:cs="Times New Roman"/>
          <w:sz w:val="16"/>
          <w:szCs w:val="16"/>
          <w:lang w:val="pl-PL"/>
        </w:rPr>
      </w:pPr>
      <w:r w:rsidRPr="00A6647C">
        <w:rPr>
          <w:rFonts w:ascii="Times New Roman" w:hAnsi="Times New Roman" w:cs="Times New Roman"/>
          <w:lang w:val="pl-PL"/>
        </w:rPr>
        <w:t>Jedną robi nam „pa, pa!”</w:t>
      </w:r>
      <w:r w:rsidRPr="00A6647C">
        <w:rPr>
          <w:rFonts w:ascii="Times New Roman" w:hAnsi="Times New Roman" w:cs="Times New Roman"/>
          <w:lang w:val="pl-PL"/>
        </w:rPr>
        <w:br/>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 xml:space="preserve">Do widzenia! Do widzenia! </w:t>
      </w:r>
    </w:p>
    <w:p w:rsidR="002910B9" w:rsidRPr="000B21FD" w:rsidRDefault="002910B9" w:rsidP="002910B9">
      <w:pPr>
        <w:pStyle w:val="Default"/>
        <w:spacing w:line="276" w:lineRule="auto"/>
        <w:ind w:left="567"/>
        <w:rPr>
          <w:rFonts w:ascii="Times New Roman" w:hAnsi="Times New Roman" w:cs="Times New Roman"/>
          <w:sz w:val="16"/>
          <w:szCs w:val="16"/>
          <w:lang w:val="pl-PL"/>
        </w:rPr>
      </w:pPr>
      <w:r w:rsidRPr="00A6647C">
        <w:rPr>
          <w:rFonts w:ascii="Times New Roman" w:hAnsi="Times New Roman" w:cs="Times New Roman"/>
          <w:lang w:val="pl-PL"/>
        </w:rPr>
        <w:t>Już się zmieniam - już mnie nie ma!</w:t>
      </w:r>
      <w:r w:rsidRPr="00A6647C">
        <w:rPr>
          <w:rFonts w:ascii="Times New Roman" w:hAnsi="Times New Roman" w:cs="Times New Roman"/>
          <w:lang w:val="pl-PL"/>
        </w:rPr>
        <w:br/>
        <w:t>Nitką się owinę cała i przez zimę będę spała!</w:t>
      </w:r>
      <w:r w:rsidRPr="00A6647C">
        <w:rPr>
          <w:rFonts w:ascii="Times New Roman" w:hAnsi="Times New Roman" w:cs="Times New Roman"/>
          <w:lang w:val="pl-PL"/>
        </w:rPr>
        <w:br/>
        <w:t>Gdy ochłodzi się na dworze, będę spała, jak w śpiworze!</w:t>
      </w:r>
      <w:r w:rsidRPr="00A6647C">
        <w:rPr>
          <w:rFonts w:ascii="Times New Roman" w:hAnsi="Times New Roman" w:cs="Times New Roman"/>
          <w:lang w:val="pl-PL"/>
        </w:rPr>
        <w:br/>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 xml:space="preserve">Już się niby nic nie dzieje, </w:t>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kokon się na wietrze chwieje...</w:t>
      </w:r>
      <w:r w:rsidRPr="00A6647C">
        <w:rPr>
          <w:rFonts w:ascii="Times New Roman" w:hAnsi="Times New Roman" w:cs="Times New Roman"/>
          <w:lang w:val="pl-PL"/>
        </w:rPr>
        <w:br/>
        <w:t xml:space="preserve">gąsienica w środku śpi, </w:t>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lastRenderedPageBreak/>
        <w:t>zatrzasnęła wszystkie drzwi.</w:t>
      </w:r>
      <w:r w:rsidRPr="00A6647C">
        <w:rPr>
          <w:rFonts w:ascii="Times New Roman" w:hAnsi="Times New Roman" w:cs="Times New Roman"/>
          <w:lang w:val="pl-PL"/>
        </w:rPr>
        <w:br/>
      </w:r>
      <w:r w:rsidRPr="00A6647C">
        <w:rPr>
          <w:rFonts w:ascii="Times New Roman" w:hAnsi="Times New Roman" w:cs="Times New Roman"/>
          <w:lang w:val="pl-PL"/>
        </w:rPr>
        <w:br/>
        <w:t xml:space="preserve">A na wiosnę - patrzcie teraz! </w:t>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Ktoś w kokonie drzwi otwiera!</w:t>
      </w:r>
      <w:r w:rsidRPr="00A6647C">
        <w:rPr>
          <w:rFonts w:ascii="Times New Roman" w:hAnsi="Times New Roman" w:cs="Times New Roman"/>
          <w:lang w:val="pl-PL"/>
        </w:rPr>
        <w:br/>
        <w:t xml:space="preserve">Macha do nas skrzydełkami... </w:t>
      </w:r>
    </w:p>
    <w:p w:rsidR="002910B9" w:rsidRPr="00A6647C" w:rsidRDefault="002910B9" w:rsidP="002910B9">
      <w:pPr>
        <w:pStyle w:val="Default"/>
        <w:spacing w:line="276" w:lineRule="auto"/>
        <w:ind w:left="567"/>
        <w:rPr>
          <w:rFonts w:ascii="Times New Roman" w:hAnsi="Times New Roman" w:cs="Times New Roman"/>
          <w:lang w:val="pl-PL"/>
        </w:rPr>
      </w:pPr>
      <w:r w:rsidRPr="00A6647C">
        <w:rPr>
          <w:rFonts w:ascii="Times New Roman" w:hAnsi="Times New Roman" w:cs="Times New Roman"/>
          <w:lang w:val="pl-PL"/>
        </w:rPr>
        <w:t>Kto to jest? Powiedzcie sami!</w:t>
      </w:r>
    </w:p>
    <w:p w:rsidR="00C20525" w:rsidRDefault="002910B9" w:rsidP="00DB5EE0">
      <w:pPr>
        <w:tabs>
          <w:tab w:val="left" w:pos="284"/>
        </w:tabs>
        <w:spacing w:before="120" w:after="120" w:line="276" w:lineRule="auto"/>
        <w:ind w:left="284"/>
        <w:jc w:val="both"/>
        <w:rPr>
          <w:rFonts w:eastAsia="Times New Roman"/>
          <w:lang w:eastAsia="pl-PL"/>
        </w:rPr>
      </w:pPr>
      <w:r>
        <w:rPr>
          <w:rFonts w:eastAsia="Times New Roman"/>
          <w:lang w:eastAsia="pl-PL"/>
        </w:rPr>
        <w:t xml:space="preserve">Rodzic </w:t>
      </w:r>
      <w:r w:rsidR="00C20525">
        <w:rPr>
          <w:rFonts w:eastAsia="Times New Roman"/>
          <w:lang w:eastAsia="pl-PL"/>
        </w:rPr>
        <w:t xml:space="preserve">czyta </w:t>
      </w:r>
      <w:r w:rsidR="008328CD">
        <w:rPr>
          <w:rFonts w:eastAsia="Times New Roman"/>
          <w:lang w:eastAsia="pl-PL"/>
        </w:rPr>
        <w:t xml:space="preserve">wiersz </w:t>
      </w:r>
      <w:r w:rsidR="00C20525">
        <w:rPr>
          <w:rFonts w:eastAsia="Times New Roman"/>
          <w:lang w:eastAsia="pl-PL"/>
        </w:rPr>
        <w:t xml:space="preserve">pt.: </w:t>
      </w:r>
      <w:r w:rsidR="008328CD" w:rsidRPr="008328CD">
        <w:t>„Gąsienica – tajemnica”</w:t>
      </w:r>
      <w:r>
        <w:t>, d</w:t>
      </w:r>
      <w:r w:rsidR="00C20525">
        <w:rPr>
          <w:rFonts w:eastAsia="Times New Roman"/>
          <w:lang w:eastAsia="pl-PL"/>
        </w:rPr>
        <w:t>ziec</w:t>
      </w:r>
      <w:r>
        <w:rPr>
          <w:rFonts w:eastAsia="Times New Roman"/>
          <w:lang w:eastAsia="pl-PL"/>
        </w:rPr>
        <w:t xml:space="preserve">ko </w:t>
      </w:r>
      <w:r w:rsidR="00C20525">
        <w:rPr>
          <w:rFonts w:eastAsia="Times New Roman"/>
          <w:lang w:eastAsia="pl-PL"/>
        </w:rPr>
        <w:t>z uwagą s</w:t>
      </w:r>
      <w:r w:rsidR="00C20525" w:rsidRPr="005654C0">
        <w:rPr>
          <w:rFonts w:eastAsia="Times New Roman"/>
          <w:lang w:eastAsia="pl-PL"/>
        </w:rPr>
        <w:t>łucha</w:t>
      </w:r>
      <w:r>
        <w:rPr>
          <w:rFonts w:eastAsia="Times New Roman"/>
          <w:lang w:eastAsia="pl-PL"/>
        </w:rPr>
        <w:t xml:space="preserve"> </w:t>
      </w:r>
      <w:r w:rsidR="008328CD">
        <w:rPr>
          <w:rFonts w:eastAsia="Times New Roman"/>
          <w:lang w:eastAsia="pl-PL"/>
        </w:rPr>
        <w:t>utworu</w:t>
      </w:r>
      <w:r>
        <w:rPr>
          <w:rFonts w:eastAsia="Times New Roman"/>
          <w:lang w:eastAsia="pl-PL"/>
        </w:rPr>
        <w:t>.</w:t>
      </w:r>
      <w:r w:rsidR="008328CD">
        <w:rPr>
          <w:rFonts w:eastAsia="Times New Roman"/>
          <w:lang w:eastAsia="pl-PL"/>
        </w:rPr>
        <w:t xml:space="preserve"> </w:t>
      </w:r>
      <w:r>
        <w:rPr>
          <w:rFonts w:eastAsia="Times New Roman"/>
          <w:lang w:eastAsia="pl-PL"/>
        </w:rPr>
        <w:t>N</w:t>
      </w:r>
      <w:r w:rsidR="00C20525">
        <w:rPr>
          <w:rFonts w:eastAsia="Times New Roman"/>
          <w:lang w:eastAsia="pl-PL"/>
        </w:rPr>
        <w:t xml:space="preserve">astępnie </w:t>
      </w:r>
      <w:r>
        <w:rPr>
          <w:rFonts w:eastAsia="Times New Roman"/>
          <w:lang w:eastAsia="pl-PL"/>
        </w:rPr>
        <w:t xml:space="preserve">rodzic wyjaśnia trudne słownictwo, a dziecko </w:t>
      </w:r>
      <w:r w:rsidR="008328CD">
        <w:rPr>
          <w:rFonts w:eastAsia="Times New Roman"/>
          <w:lang w:eastAsia="pl-PL"/>
        </w:rPr>
        <w:t>odpowiada</w:t>
      </w:r>
      <w:r>
        <w:rPr>
          <w:rFonts w:eastAsia="Times New Roman"/>
          <w:lang w:eastAsia="pl-PL"/>
        </w:rPr>
        <w:t xml:space="preserve"> </w:t>
      </w:r>
      <w:r w:rsidR="00C20525" w:rsidRPr="005654C0">
        <w:rPr>
          <w:rFonts w:eastAsia="Times New Roman"/>
          <w:lang w:eastAsia="pl-PL"/>
        </w:rPr>
        <w:t xml:space="preserve">na </w:t>
      </w:r>
      <w:r>
        <w:rPr>
          <w:rFonts w:eastAsia="Times New Roman"/>
          <w:lang w:eastAsia="pl-PL"/>
        </w:rPr>
        <w:t xml:space="preserve">pytania do </w:t>
      </w:r>
      <w:r w:rsidR="00C20525" w:rsidRPr="005654C0">
        <w:rPr>
          <w:rFonts w:eastAsia="Times New Roman"/>
          <w:lang w:eastAsia="pl-PL"/>
        </w:rPr>
        <w:t>treści</w:t>
      </w:r>
      <w:r>
        <w:rPr>
          <w:rFonts w:eastAsia="Times New Roman"/>
          <w:lang w:eastAsia="pl-PL"/>
        </w:rPr>
        <w:t xml:space="preserve"> wiersza. D</w:t>
      </w:r>
      <w:r w:rsidR="00C20525" w:rsidRPr="005654C0">
        <w:rPr>
          <w:rFonts w:eastAsia="Times New Roman"/>
          <w:lang w:eastAsia="pl-PL"/>
        </w:rPr>
        <w:t>oskonal</w:t>
      </w:r>
      <w:r>
        <w:rPr>
          <w:rFonts w:eastAsia="Times New Roman"/>
          <w:lang w:eastAsia="pl-PL"/>
        </w:rPr>
        <w:t xml:space="preserve">i </w:t>
      </w:r>
      <w:r w:rsidR="00C20525" w:rsidRPr="005654C0">
        <w:rPr>
          <w:rFonts w:eastAsia="Times New Roman"/>
          <w:lang w:eastAsia="pl-PL"/>
        </w:rPr>
        <w:t>kompetencj</w:t>
      </w:r>
      <w:r w:rsidR="00C20525">
        <w:rPr>
          <w:rFonts w:eastAsia="Times New Roman"/>
          <w:lang w:eastAsia="pl-PL"/>
        </w:rPr>
        <w:t xml:space="preserve">e </w:t>
      </w:r>
      <w:r w:rsidR="00C20525" w:rsidRPr="005654C0">
        <w:rPr>
          <w:rFonts w:eastAsia="Times New Roman"/>
          <w:lang w:eastAsia="pl-PL"/>
        </w:rPr>
        <w:t>językow</w:t>
      </w:r>
      <w:r w:rsidR="00C20525">
        <w:rPr>
          <w:rFonts w:eastAsia="Times New Roman"/>
          <w:lang w:eastAsia="pl-PL"/>
        </w:rPr>
        <w:t xml:space="preserve">e poprzez </w:t>
      </w:r>
      <w:r w:rsidR="00C20525" w:rsidRPr="005654C0">
        <w:rPr>
          <w:rFonts w:eastAsia="Times New Roman"/>
          <w:lang w:eastAsia="pl-PL"/>
        </w:rPr>
        <w:t>formułowan</w:t>
      </w:r>
      <w:r w:rsidR="00C20525">
        <w:rPr>
          <w:rFonts w:eastAsia="Times New Roman"/>
          <w:lang w:eastAsia="pl-PL"/>
        </w:rPr>
        <w:t>ie wypowiedzi pełnymi zdaniami.</w:t>
      </w:r>
    </w:p>
    <w:p w:rsidR="008328CD" w:rsidRPr="00616AE1" w:rsidRDefault="008328CD" w:rsidP="008328CD">
      <w:pPr>
        <w:spacing w:after="120"/>
        <w:ind w:left="567"/>
        <w:rPr>
          <w:iCs/>
        </w:rPr>
      </w:pPr>
      <w:r w:rsidRPr="00616AE1">
        <w:rPr>
          <w:iCs/>
        </w:rPr>
        <w:t>Pytania do treści utworu:</w:t>
      </w:r>
    </w:p>
    <w:p w:rsidR="002910B9" w:rsidRDefault="008328CD" w:rsidP="002910B9">
      <w:pPr>
        <w:pStyle w:val="Default"/>
        <w:numPr>
          <w:ilvl w:val="0"/>
          <w:numId w:val="15"/>
        </w:numPr>
        <w:spacing w:line="276" w:lineRule="auto"/>
        <w:rPr>
          <w:rFonts w:ascii="Times New Roman" w:hAnsi="Times New Roman" w:cs="Times New Roman"/>
          <w:i/>
          <w:lang w:val="pl-PL"/>
        </w:rPr>
      </w:pPr>
      <w:r w:rsidRPr="00A6647C">
        <w:rPr>
          <w:rFonts w:ascii="Times New Roman" w:hAnsi="Times New Roman" w:cs="Times New Roman"/>
          <w:i/>
          <w:lang w:val="pl-PL"/>
        </w:rPr>
        <w:t>Kto szedł ścieżką?</w:t>
      </w:r>
    </w:p>
    <w:p w:rsidR="002910B9" w:rsidRDefault="008328CD" w:rsidP="002910B9">
      <w:pPr>
        <w:pStyle w:val="Default"/>
        <w:numPr>
          <w:ilvl w:val="0"/>
          <w:numId w:val="15"/>
        </w:numPr>
        <w:spacing w:line="276" w:lineRule="auto"/>
        <w:rPr>
          <w:rFonts w:ascii="Times New Roman" w:hAnsi="Times New Roman" w:cs="Times New Roman"/>
          <w:i/>
          <w:lang w:val="pl-PL"/>
        </w:rPr>
      </w:pPr>
      <w:r w:rsidRPr="00A6647C">
        <w:rPr>
          <w:rFonts w:ascii="Times New Roman" w:hAnsi="Times New Roman" w:cs="Times New Roman"/>
          <w:i/>
          <w:lang w:val="pl-PL"/>
        </w:rPr>
        <w:t>Jak wyglądała gąsienica?</w:t>
      </w:r>
    </w:p>
    <w:p w:rsidR="002910B9" w:rsidRDefault="008328CD" w:rsidP="002910B9">
      <w:pPr>
        <w:pStyle w:val="Default"/>
        <w:numPr>
          <w:ilvl w:val="0"/>
          <w:numId w:val="15"/>
        </w:numPr>
        <w:spacing w:line="276" w:lineRule="auto"/>
        <w:rPr>
          <w:rFonts w:ascii="Times New Roman" w:hAnsi="Times New Roman" w:cs="Times New Roman"/>
          <w:i/>
          <w:lang w:val="pl-PL"/>
        </w:rPr>
      </w:pPr>
      <w:r w:rsidRPr="00A6647C">
        <w:rPr>
          <w:rFonts w:ascii="Times New Roman" w:hAnsi="Times New Roman" w:cs="Times New Roman"/>
          <w:i/>
          <w:lang w:val="pl-PL"/>
        </w:rPr>
        <w:t>Co zrobiła przed zimą gąsienica?</w:t>
      </w:r>
    </w:p>
    <w:p w:rsidR="002910B9" w:rsidRDefault="008328CD" w:rsidP="002910B9">
      <w:pPr>
        <w:pStyle w:val="Default"/>
        <w:numPr>
          <w:ilvl w:val="0"/>
          <w:numId w:val="15"/>
        </w:numPr>
        <w:spacing w:line="276" w:lineRule="auto"/>
        <w:rPr>
          <w:rFonts w:ascii="Times New Roman" w:hAnsi="Times New Roman" w:cs="Times New Roman"/>
          <w:i/>
          <w:lang w:val="pl-PL"/>
        </w:rPr>
      </w:pPr>
      <w:r w:rsidRPr="00A6647C">
        <w:rPr>
          <w:rFonts w:ascii="Times New Roman" w:hAnsi="Times New Roman" w:cs="Times New Roman"/>
          <w:i/>
          <w:lang w:val="pl-PL"/>
        </w:rPr>
        <w:t>W czym przespała zimę?</w:t>
      </w:r>
    </w:p>
    <w:p w:rsidR="008328CD" w:rsidRPr="00A6647C" w:rsidRDefault="008328CD" w:rsidP="002910B9">
      <w:pPr>
        <w:pStyle w:val="Default"/>
        <w:numPr>
          <w:ilvl w:val="0"/>
          <w:numId w:val="15"/>
        </w:numPr>
        <w:spacing w:line="276" w:lineRule="auto"/>
        <w:rPr>
          <w:rFonts w:ascii="Times New Roman" w:hAnsi="Times New Roman" w:cs="Times New Roman"/>
          <w:i/>
          <w:lang w:val="pl-PL"/>
        </w:rPr>
      </w:pPr>
      <w:r w:rsidRPr="00A6647C">
        <w:rPr>
          <w:rFonts w:ascii="Times New Roman" w:hAnsi="Times New Roman" w:cs="Times New Roman"/>
          <w:i/>
          <w:lang w:val="pl-PL"/>
        </w:rPr>
        <w:t>Co się stało na wiosnę?</w:t>
      </w:r>
    </w:p>
    <w:p w:rsidR="008328CD" w:rsidRPr="002910B9" w:rsidRDefault="008328CD" w:rsidP="00BE4F29">
      <w:pPr>
        <w:pStyle w:val="Default"/>
        <w:spacing w:after="80"/>
        <w:ind w:left="567"/>
        <w:rPr>
          <w:rFonts w:ascii="Times New Roman" w:hAnsi="Times New Roman" w:cs="Times New Roman"/>
          <w:lang w:val="pl-PL"/>
        </w:rPr>
      </w:pPr>
    </w:p>
    <w:p w:rsidR="00C20525" w:rsidRPr="009D1534" w:rsidRDefault="00C20525" w:rsidP="00205C59">
      <w:pPr>
        <w:pStyle w:val="Akapitzlist"/>
        <w:numPr>
          <w:ilvl w:val="0"/>
          <w:numId w:val="9"/>
        </w:numPr>
        <w:tabs>
          <w:tab w:val="left" w:pos="567"/>
        </w:tabs>
        <w:spacing w:after="240"/>
        <w:ind w:left="567" w:hanging="284"/>
        <w:jc w:val="both"/>
        <w:rPr>
          <w:rFonts w:ascii="Times New Roman" w:eastAsia="Times New Roman" w:hAnsi="Times New Roman" w:cs="Times New Roman"/>
          <w:sz w:val="24"/>
          <w:szCs w:val="24"/>
          <w:lang w:eastAsia="pl-PL"/>
        </w:rPr>
      </w:pPr>
      <w:r w:rsidRPr="005654C0">
        <w:rPr>
          <w:rFonts w:ascii="Times New Roman" w:eastAsia="Times New Roman" w:hAnsi="Times New Roman" w:cs="Times New Roman"/>
          <w:b/>
          <w:sz w:val="24"/>
          <w:szCs w:val="24"/>
          <w:lang w:eastAsia="pl-PL"/>
        </w:rPr>
        <w:t>„Rozwój motyla”</w:t>
      </w:r>
      <w:r w:rsidRPr="005654C0">
        <w:rPr>
          <w:rFonts w:ascii="Times New Roman" w:eastAsia="Times New Roman" w:hAnsi="Times New Roman" w:cs="Times New Roman"/>
          <w:sz w:val="24"/>
          <w:szCs w:val="24"/>
          <w:lang w:eastAsia="pl-PL"/>
        </w:rPr>
        <w:t xml:space="preserve"> </w:t>
      </w:r>
      <w:r w:rsidRPr="005654C0">
        <w:rPr>
          <w:rFonts w:ascii="Times New Roman" w:hAnsi="Times New Roman" w:cs="Times New Roman"/>
          <w:b/>
          <w:sz w:val="24"/>
          <w:szCs w:val="24"/>
        </w:rPr>
        <w:t xml:space="preserve">– </w:t>
      </w:r>
      <w:r w:rsidR="009D1534" w:rsidRPr="009D1534">
        <w:rPr>
          <w:rFonts w:ascii="Times New Roman" w:hAnsi="Times New Roman" w:cs="Times New Roman"/>
          <w:sz w:val="24"/>
          <w:szCs w:val="24"/>
        </w:rPr>
        <w:t>poznanie cyklu rozwojowego motyla na podstawie</w:t>
      </w:r>
      <w:r w:rsidR="009D1534">
        <w:rPr>
          <w:rFonts w:ascii="Times New Roman" w:hAnsi="Times New Roman" w:cs="Times New Roman"/>
          <w:b/>
          <w:sz w:val="24"/>
          <w:szCs w:val="24"/>
        </w:rPr>
        <w:t xml:space="preserve"> </w:t>
      </w:r>
      <w:r w:rsidRPr="009D1534">
        <w:rPr>
          <w:rFonts w:ascii="Times New Roman" w:hAnsi="Times New Roman" w:cs="Times New Roman"/>
          <w:sz w:val="24"/>
          <w:szCs w:val="24"/>
        </w:rPr>
        <w:t>h</w:t>
      </w:r>
      <w:r w:rsidRPr="009D1534">
        <w:rPr>
          <w:rFonts w:ascii="Times New Roman" w:eastAsia="Times New Roman" w:hAnsi="Times New Roman" w:cs="Times New Roman"/>
          <w:sz w:val="24"/>
          <w:szCs w:val="24"/>
          <w:lang w:eastAsia="pl-PL"/>
        </w:rPr>
        <w:t>istoryjk</w:t>
      </w:r>
      <w:r w:rsidR="009D1534">
        <w:rPr>
          <w:rFonts w:ascii="Times New Roman" w:eastAsia="Times New Roman" w:hAnsi="Times New Roman" w:cs="Times New Roman"/>
          <w:sz w:val="24"/>
          <w:szCs w:val="24"/>
          <w:lang w:eastAsia="pl-PL"/>
        </w:rPr>
        <w:t xml:space="preserve">i </w:t>
      </w:r>
      <w:r w:rsidRPr="009D1534">
        <w:rPr>
          <w:rFonts w:ascii="Times New Roman" w:eastAsia="Times New Roman" w:hAnsi="Times New Roman" w:cs="Times New Roman"/>
          <w:sz w:val="24"/>
          <w:szCs w:val="24"/>
          <w:lang w:eastAsia="pl-PL"/>
        </w:rPr>
        <w:t>obrazkow</w:t>
      </w:r>
      <w:r w:rsidR="009D1534">
        <w:rPr>
          <w:rFonts w:ascii="Times New Roman" w:eastAsia="Times New Roman" w:hAnsi="Times New Roman" w:cs="Times New Roman"/>
          <w:sz w:val="24"/>
          <w:szCs w:val="24"/>
          <w:lang w:eastAsia="pl-PL"/>
        </w:rPr>
        <w:t>ej</w:t>
      </w:r>
      <w:r w:rsidR="004F1E43">
        <w:rPr>
          <w:rFonts w:ascii="Times New Roman" w:eastAsia="Times New Roman" w:hAnsi="Times New Roman" w:cs="Times New Roman"/>
          <w:sz w:val="24"/>
          <w:szCs w:val="24"/>
          <w:lang w:eastAsia="pl-PL"/>
        </w:rPr>
        <w:t xml:space="preserve"> Ilustracje dołączone na końcu)</w:t>
      </w:r>
      <w:r w:rsidR="009D1534">
        <w:rPr>
          <w:rFonts w:ascii="Times New Roman" w:eastAsia="Times New Roman" w:hAnsi="Times New Roman" w:cs="Times New Roman"/>
          <w:sz w:val="24"/>
          <w:szCs w:val="24"/>
          <w:lang w:eastAsia="pl-PL"/>
        </w:rPr>
        <w:t>.</w:t>
      </w:r>
    </w:p>
    <w:p w:rsidR="00C20525" w:rsidRDefault="00230FBC" w:rsidP="00BE4F29">
      <w:pPr>
        <w:tabs>
          <w:tab w:val="left" w:pos="284"/>
        </w:tabs>
        <w:spacing w:after="120" w:line="276" w:lineRule="auto"/>
        <w:ind w:left="284"/>
        <w:jc w:val="both"/>
        <w:rPr>
          <w:rFonts w:eastAsia="Times New Roman"/>
          <w:lang w:eastAsia="pl-PL"/>
        </w:rPr>
      </w:pPr>
      <w:r>
        <w:rPr>
          <w:rFonts w:eastAsia="Times New Roman"/>
          <w:lang w:eastAsia="pl-PL"/>
        </w:rPr>
        <w:t xml:space="preserve">Rozkładamy </w:t>
      </w:r>
      <w:r w:rsidR="008328CD">
        <w:rPr>
          <w:rFonts w:eastAsia="Times New Roman"/>
          <w:lang w:eastAsia="pl-PL"/>
        </w:rPr>
        <w:t xml:space="preserve">ilustracje przedstawiające cykl rozwojowy motyla. </w:t>
      </w:r>
      <w:r w:rsidR="00C20525">
        <w:rPr>
          <w:rFonts w:eastAsia="Times New Roman"/>
          <w:lang w:eastAsia="pl-PL"/>
        </w:rPr>
        <w:t>Dziec</w:t>
      </w:r>
      <w:r>
        <w:rPr>
          <w:rFonts w:eastAsia="Times New Roman"/>
          <w:lang w:eastAsia="pl-PL"/>
        </w:rPr>
        <w:t xml:space="preserve">ko </w:t>
      </w:r>
      <w:r w:rsidR="008328CD">
        <w:rPr>
          <w:rFonts w:eastAsia="Times New Roman"/>
          <w:lang w:eastAsia="pl-PL"/>
        </w:rPr>
        <w:t xml:space="preserve">uważnie słucha </w:t>
      </w:r>
      <w:r>
        <w:rPr>
          <w:rFonts w:eastAsia="Times New Roman"/>
          <w:lang w:eastAsia="pl-PL"/>
        </w:rPr>
        <w:t xml:space="preserve">rodzica </w:t>
      </w:r>
      <w:r w:rsidR="008328CD">
        <w:rPr>
          <w:rFonts w:eastAsia="Times New Roman"/>
          <w:lang w:eastAsia="pl-PL"/>
        </w:rPr>
        <w:t>i w skupieniu ogląda</w:t>
      </w:r>
      <w:r w:rsidR="004F1E43">
        <w:rPr>
          <w:rFonts w:eastAsia="Times New Roman"/>
          <w:lang w:eastAsia="pl-PL"/>
        </w:rPr>
        <w:t xml:space="preserve"> </w:t>
      </w:r>
      <w:r w:rsidR="008328CD">
        <w:rPr>
          <w:rFonts w:eastAsia="Times New Roman"/>
          <w:lang w:eastAsia="pl-PL"/>
        </w:rPr>
        <w:t>obrazki. Następnie</w:t>
      </w:r>
      <w:r w:rsidR="004F1E43">
        <w:rPr>
          <w:rFonts w:eastAsia="Times New Roman"/>
          <w:lang w:eastAsia="pl-PL"/>
        </w:rPr>
        <w:t xml:space="preserve"> próbuje </w:t>
      </w:r>
      <w:r w:rsidR="00C20525">
        <w:rPr>
          <w:rFonts w:eastAsia="Times New Roman"/>
          <w:lang w:eastAsia="pl-PL"/>
        </w:rPr>
        <w:t>u</w:t>
      </w:r>
      <w:r w:rsidR="00C20525" w:rsidRPr="005654C0">
        <w:rPr>
          <w:rFonts w:eastAsia="Times New Roman"/>
          <w:lang w:eastAsia="pl-PL"/>
        </w:rPr>
        <w:t>porządkow</w:t>
      </w:r>
      <w:r w:rsidR="004F1E43">
        <w:rPr>
          <w:rFonts w:eastAsia="Times New Roman"/>
          <w:lang w:eastAsia="pl-PL"/>
        </w:rPr>
        <w:t xml:space="preserve">ać </w:t>
      </w:r>
      <w:r w:rsidR="00C20525" w:rsidRPr="005654C0">
        <w:rPr>
          <w:rFonts w:eastAsia="Times New Roman"/>
          <w:lang w:eastAsia="pl-PL"/>
        </w:rPr>
        <w:t>ilustracj</w:t>
      </w:r>
      <w:r w:rsidR="00C20525">
        <w:rPr>
          <w:rFonts w:eastAsia="Times New Roman"/>
          <w:lang w:eastAsia="pl-PL"/>
        </w:rPr>
        <w:t>e do historyjki</w:t>
      </w:r>
      <w:r w:rsidR="00A16F6E">
        <w:rPr>
          <w:rFonts w:eastAsia="Times New Roman"/>
          <w:lang w:eastAsia="pl-PL"/>
        </w:rPr>
        <w:t xml:space="preserve">, </w:t>
      </w:r>
      <w:r w:rsidR="00AE31C4" w:rsidRPr="005654C0">
        <w:rPr>
          <w:rFonts w:eastAsia="Times New Roman"/>
          <w:lang w:eastAsia="pl-PL"/>
        </w:rPr>
        <w:t>wykorzyst</w:t>
      </w:r>
      <w:r w:rsidR="00AE31C4">
        <w:rPr>
          <w:rFonts w:eastAsia="Times New Roman"/>
          <w:lang w:eastAsia="pl-PL"/>
        </w:rPr>
        <w:t xml:space="preserve">ując </w:t>
      </w:r>
      <w:r w:rsidR="00AE31C4" w:rsidRPr="005654C0">
        <w:rPr>
          <w:rFonts w:eastAsia="Times New Roman"/>
          <w:lang w:eastAsia="pl-PL"/>
        </w:rPr>
        <w:t>informacj</w:t>
      </w:r>
      <w:r w:rsidR="00AE31C4">
        <w:rPr>
          <w:rFonts w:eastAsia="Times New Roman"/>
          <w:lang w:eastAsia="pl-PL"/>
        </w:rPr>
        <w:t>e</w:t>
      </w:r>
      <w:r w:rsidR="00AE31C4" w:rsidRPr="005654C0">
        <w:rPr>
          <w:rFonts w:eastAsia="Times New Roman"/>
          <w:lang w:eastAsia="pl-PL"/>
        </w:rPr>
        <w:t xml:space="preserve"> zawart</w:t>
      </w:r>
      <w:r w:rsidR="00AE31C4">
        <w:rPr>
          <w:rFonts w:eastAsia="Times New Roman"/>
          <w:lang w:eastAsia="pl-PL"/>
        </w:rPr>
        <w:t>e</w:t>
      </w:r>
      <w:r w:rsidR="004F1E43">
        <w:rPr>
          <w:rFonts w:eastAsia="Times New Roman"/>
          <w:lang w:eastAsia="pl-PL"/>
        </w:rPr>
        <w:t xml:space="preserve"> </w:t>
      </w:r>
      <w:r w:rsidR="00AE31C4" w:rsidRPr="005654C0">
        <w:rPr>
          <w:rFonts w:eastAsia="Times New Roman"/>
          <w:lang w:eastAsia="pl-PL"/>
        </w:rPr>
        <w:t xml:space="preserve">w </w:t>
      </w:r>
      <w:r w:rsidR="004F1E43">
        <w:rPr>
          <w:rFonts w:eastAsia="Times New Roman"/>
          <w:lang w:eastAsia="pl-PL"/>
        </w:rPr>
        <w:t xml:space="preserve">powyższym </w:t>
      </w:r>
      <w:r w:rsidR="00AE31C4">
        <w:rPr>
          <w:rFonts w:eastAsia="Times New Roman"/>
          <w:lang w:eastAsia="pl-PL"/>
        </w:rPr>
        <w:t>wierszu</w:t>
      </w:r>
      <w:r w:rsidR="00AE31C4" w:rsidRPr="005654C0">
        <w:rPr>
          <w:rFonts w:eastAsia="Times New Roman"/>
          <w:lang w:eastAsia="pl-PL"/>
        </w:rPr>
        <w:t xml:space="preserve">. </w:t>
      </w:r>
      <w:r w:rsidR="00AE31C4">
        <w:rPr>
          <w:rFonts w:eastAsia="Times New Roman"/>
          <w:lang w:eastAsia="pl-PL"/>
        </w:rPr>
        <w:t>U</w:t>
      </w:r>
      <w:r w:rsidR="00AE31C4" w:rsidRPr="005654C0">
        <w:rPr>
          <w:rFonts w:eastAsia="Times New Roman"/>
          <w:lang w:eastAsia="pl-PL"/>
        </w:rPr>
        <w:t>żywa</w:t>
      </w:r>
      <w:r w:rsidR="004F1E43">
        <w:rPr>
          <w:rFonts w:eastAsia="Times New Roman"/>
          <w:lang w:eastAsia="pl-PL"/>
        </w:rPr>
        <w:t xml:space="preserve"> </w:t>
      </w:r>
      <w:r w:rsidR="00AE31C4" w:rsidRPr="005654C0">
        <w:rPr>
          <w:rFonts w:eastAsia="Times New Roman"/>
          <w:lang w:eastAsia="pl-PL"/>
        </w:rPr>
        <w:t xml:space="preserve">określeń dotyczących czasu: najpierw, </w:t>
      </w:r>
      <w:r w:rsidR="004705D1" w:rsidRPr="004705D1">
        <w:rPr>
          <w:rFonts w:eastAsia="Times New Roman"/>
          <w:lang w:eastAsia="pl-PL"/>
        </w:rPr>
        <w:t>później</w:t>
      </w:r>
      <w:r w:rsidR="00AE31C4" w:rsidRPr="004705D1">
        <w:rPr>
          <w:rFonts w:eastAsia="Times New Roman"/>
          <w:lang w:eastAsia="pl-PL"/>
        </w:rPr>
        <w:t>,</w:t>
      </w:r>
      <w:r w:rsidR="00AE31C4" w:rsidRPr="005654C0">
        <w:rPr>
          <w:rFonts w:eastAsia="Times New Roman"/>
          <w:lang w:eastAsia="pl-PL"/>
        </w:rPr>
        <w:t xml:space="preserve"> </w:t>
      </w:r>
      <w:r w:rsidR="004F1E43">
        <w:rPr>
          <w:rFonts w:eastAsia="Times New Roman"/>
          <w:lang w:eastAsia="pl-PL"/>
        </w:rPr>
        <w:t>na końcu</w:t>
      </w:r>
      <w:r w:rsidR="00AE31C4" w:rsidRPr="005654C0">
        <w:rPr>
          <w:rFonts w:eastAsia="Times New Roman"/>
          <w:lang w:eastAsia="pl-PL"/>
        </w:rPr>
        <w:t>.</w:t>
      </w:r>
      <w:r w:rsidR="00AE31C4">
        <w:rPr>
          <w:rFonts w:eastAsia="Times New Roman"/>
          <w:lang w:eastAsia="pl-PL"/>
        </w:rPr>
        <w:t xml:space="preserve"> </w:t>
      </w:r>
    </w:p>
    <w:p w:rsidR="00C20525" w:rsidRPr="005654C0" w:rsidRDefault="00C20525" w:rsidP="00BE4F29">
      <w:pPr>
        <w:tabs>
          <w:tab w:val="left" w:pos="284"/>
        </w:tabs>
        <w:ind w:left="284"/>
        <w:jc w:val="both"/>
        <w:rPr>
          <w:rFonts w:eastAsia="Times New Roman"/>
          <w:lang w:eastAsia="pl-PL"/>
        </w:rPr>
      </w:pPr>
    </w:p>
    <w:p w:rsidR="00DB5EE0" w:rsidRDefault="00DB5EE0" w:rsidP="002D65B2">
      <w:pPr>
        <w:pStyle w:val="Bezodstpw"/>
        <w:numPr>
          <w:ilvl w:val="0"/>
          <w:numId w:val="9"/>
        </w:numPr>
        <w:tabs>
          <w:tab w:val="left" w:pos="284"/>
        </w:tabs>
        <w:spacing w:after="240" w:line="276" w:lineRule="auto"/>
        <w:jc w:val="both"/>
      </w:pPr>
      <w:r w:rsidRPr="001834FC">
        <w:rPr>
          <w:b/>
        </w:rPr>
        <w:t>Wycieczka gąsienicy na łąkę”</w:t>
      </w:r>
      <w:r>
        <w:t xml:space="preserve"> – ć</w:t>
      </w:r>
      <w:r w:rsidRPr="00104E6F">
        <w:t xml:space="preserve">wiczenia gimnastyczne </w:t>
      </w:r>
      <w:r>
        <w:t xml:space="preserve">w formie opowieści ruchowej </w:t>
      </w:r>
      <w:r w:rsidR="00616AE1" w:rsidRPr="00616AE1">
        <w:t>przy muzyce</w:t>
      </w:r>
      <w:r w:rsidR="00616AE1">
        <w:t>.</w:t>
      </w:r>
    </w:p>
    <w:p w:rsidR="00C20525" w:rsidRDefault="008328CD" w:rsidP="00BE4F29">
      <w:pPr>
        <w:pStyle w:val="Bezodstpw"/>
        <w:tabs>
          <w:tab w:val="left" w:pos="284"/>
        </w:tabs>
        <w:spacing w:after="120" w:line="276" w:lineRule="auto"/>
        <w:ind w:left="284"/>
        <w:jc w:val="both"/>
      </w:pPr>
      <w:r>
        <w:t>D</w:t>
      </w:r>
      <w:r w:rsidR="00C20525">
        <w:t>ziec</w:t>
      </w:r>
      <w:r w:rsidR="00AA1B29">
        <w:t xml:space="preserve">ko </w:t>
      </w:r>
      <w:r w:rsidR="002D65B2">
        <w:t>siedz</w:t>
      </w:r>
      <w:r w:rsidR="00AA1B29">
        <w:t xml:space="preserve">i </w:t>
      </w:r>
      <w:r w:rsidR="002D65B2">
        <w:t>na dywanie i w skupieniu słucha</w:t>
      </w:r>
      <w:r w:rsidR="00AA1B29">
        <w:t xml:space="preserve"> </w:t>
      </w:r>
      <w:r w:rsidR="002D65B2">
        <w:t>opowieści ruchowej</w:t>
      </w:r>
      <w:r w:rsidR="00C20525">
        <w:t>.</w:t>
      </w:r>
      <w:r w:rsidR="002D65B2">
        <w:t xml:space="preserve"> N</w:t>
      </w:r>
      <w:r w:rsidR="002D65B2" w:rsidRPr="005654C0">
        <w:t>aślad</w:t>
      </w:r>
      <w:r w:rsidR="002D65B2">
        <w:t>uj</w:t>
      </w:r>
      <w:r w:rsidR="00AA1B29">
        <w:t>e</w:t>
      </w:r>
      <w:r w:rsidR="00AA1B29" w:rsidRPr="00174040">
        <w:t xml:space="preserve"> </w:t>
      </w:r>
      <w:r w:rsidR="002D65B2" w:rsidRPr="00174040">
        <w:t>ruch</w:t>
      </w:r>
      <w:r w:rsidR="00174040" w:rsidRPr="00174040">
        <w:t>y</w:t>
      </w:r>
      <w:r w:rsidR="002D65B2" w:rsidRPr="005654C0">
        <w:t xml:space="preserve"> </w:t>
      </w:r>
      <w:r w:rsidR="002D65B2">
        <w:t>gąsieniczki</w:t>
      </w:r>
      <w:r w:rsidR="002D65B2" w:rsidRPr="005654C0">
        <w:t>, pełza</w:t>
      </w:r>
      <w:r w:rsidR="002D65B2">
        <w:t xml:space="preserve">. </w:t>
      </w:r>
      <w:r w:rsidR="00C20525">
        <w:t>Wykonuj</w:t>
      </w:r>
      <w:r w:rsidR="00AA1B29">
        <w:t xml:space="preserve">e </w:t>
      </w:r>
      <w:r w:rsidR="00C20525" w:rsidRPr="005654C0">
        <w:t>podskok</w:t>
      </w:r>
      <w:r w:rsidR="00C20525">
        <w:t xml:space="preserve">i </w:t>
      </w:r>
      <w:r w:rsidR="00C20525" w:rsidRPr="005654C0">
        <w:t>i skok</w:t>
      </w:r>
      <w:r w:rsidR="00C20525">
        <w:t>i</w:t>
      </w:r>
      <w:r w:rsidR="00C20525" w:rsidRPr="005654C0">
        <w:t xml:space="preserve"> w różnych kierunkach, </w:t>
      </w:r>
      <w:r w:rsidR="007D1FB9">
        <w:t>naśladuj</w:t>
      </w:r>
      <w:r w:rsidR="00AA1B29">
        <w:t xml:space="preserve">e </w:t>
      </w:r>
      <w:r w:rsidR="007D1FB9">
        <w:t xml:space="preserve">latanie motyla. </w:t>
      </w:r>
      <w:r w:rsidR="00C20525">
        <w:t>Podczas ćwiczeń d</w:t>
      </w:r>
      <w:r w:rsidR="00C20525" w:rsidRPr="005654C0">
        <w:t>oskonal</w:t>
      </w:r>
      <w:r w:rsidR="00AA1B29">
        <w:t xml:space="preserve">i </w:t>
      </w:r>
      <w:r w:rsidR="00C20525" w:rsidRPr="005654C0">
        <w:t>ogól</w:t>
      </w:r>
      <w:r w:rsidR="00C20525">
        <w:t xml:space="preserve">ną sprawność </w:t>
      </w:r>
      <w:r w:rsidR="00C20525" w:rsidRPr="005654C0">
        <w:t>fizyczn</w:t>
      </w:r>
      <w:r w:rsidR="00C20525">
        <w:t>ą</w:t>
      </w:r>
      <w:r w:rsidR="00C20525" w:rsidRPr="005654C0">
        <w:t>.</w:t>
      </w:r>
    </w:p>
    <w:p w:rsidR="002D65B2" w:rsidRPr="00616AE1" w:rsidRDefault="002D65B2" w:rsidP="00616AE1">
      <w:pPr>
        <w:tabs>
          <w:tab w:val="left" w:pos="284"/>
        </w:tabs>
        <w:spacing w:before="120" w:after="120"/>
        <w:ind w:left="284"/>
        <w:jc w:val="both"/>
      </w:pPr>
      <w:r w:rsidRPr="008001D6">
        <w:rPr>
          <w:b/>
        </w:rPr>
        <w:t xml:space="preserve">„Wycieczka gąsieniczki na łąkę” </w:t>
      </w:r>
    </w:p>
    <w:p w:rsidR="002D65B2" w:rsidRPr="008001D6" w:rsidRDefault="002D65B2" w:rsidP="002D65B2">
      <w:pPr>
        <w:spacing w:line="276" w:lineRule="auto"/>
        <w:ind w:left="284"/>
        <w:jc w:val="both"/>
      </w:pPr>
      <w:r w:rsidRPr="008001D6">
        <w:t>Mała gąsieniczka spacerowała po lesie. Rozglądała się dookoła i zauważyła</w:t>
      </w:r>
      <w:r>
        <w:t xml:space="preserve">, </w:t>
      </w:r>
      <w:r w:rsidRPr="008001D6">
        <w:t xml:space="preserve">że z drzew spadają już liście, ptaki odlatują a powietrze jest coraz chłodniejsze. Postanowiła schować się przez mrozem w ciepłym kokonie na drzewie. Ułożyła się wygodnie i zapadła </w:t>
      </w:r>
      <w:r>
        <w:t xml:space="preserve">                     </w:t>
      </w:r>
      <w:r w:rsidRPr="008001D6">
        <w:t>w zimowy sen. Spała bardzo długo. Kiedy się obudziła poczuła milutkie ciepło. To wiosna połaskotała ją promykiem słońca po nosku. Zrobiło się jej niewygodnie, za ciasno. Zaczęła przeciągać się coraz mocniej</w:t>
      </w:r>
      <w:r>
        <w:t xml:space="preserve"> </w:t>
      </w:r>
      <w:r w:rsidRPr="008001D6">
        <w:t xml:space="preserve">i mocniej i wtedy kokon którym była owinięta pękł. </w:t>
      </w:r>
    </w:p>
    <w:p w:rsidR="002D65B2" w:rsidRPr="008001D6" w:rsidRDefault="002D65B2" w:rsidP="002D65B2">
      <w:pPr>
        <w:spacing w:line="276" w:lineRule="auto"/>
        <w:ind w:left="284"/>
        <w:jc w:val="both"/>
      </w:pPr>
      <w:r w:rsidRPr="008001D6">
        <w:t>Gąsieniczka była bardzo zdziwiona, kiedy okazało się, że wyrosły jej piękne kolorowe skrzydła. Przeobraziła się w przepięknego motyla. Był on bardzo szczęśliwy. Postanowił polecieć na wycieczkę. Leciał wśród wielu drzew, aż dotarł na łąkę. Tam okazało się, że nie jest sam. Wśród kwiatów latało mnóstwo przepięknych, kolorowych motyli. Piękny motyl bardzo się ucieszył, że ma tylu przyjaciół i serdecznie się z nimi przywitał.</w:t>
      </w:r>
    </w:p>
    <w:p w:rsidR="00CD75D4" w:rsidRPr="00CD75D4" w:rsidRDefault="006A0308" w:rsidP="00663C0F">
      <w:pPr>
        <w:pStyle w:val="Bezodstpw"/>
        <w:numPr>
          <w:ilvl w:val="0"/>
          <w:numId w:val="9"/>
        </w:numPr>
        <w:tabs>
          <w:tab w:val="left" w:pos="567"/>
        </w:tabs>
        <w:spacing w:after="240" w:line="276" w:lineRule="auto"/>
        <w:ind w:left="567" w:hanging="284"/>
        <w:jc w:val="both"/>
      </w:pPr>
      <w:r w:rsidRPr="00CD75D4">
        <w:rPr>
          <w:b/>
        </w:rPr>
        <w:lastRenderedPageBreak/>
        <w:t xml:space="preserve">„Motyl” – </w:t>
      </w:r>
      <w:r w:rsidRPr="00616AE1">
        <w:t xml:space="preserve">zabawa </w:t>
      </w:r>
      <w:r w:rsidR="00794C1C" w:rsidRPr="00616AE1">
        <w:t>plastyczna; składanie motyla z gotowych elementów (orgiami)</w:t>
      </w:r>
      <w:r w:rsidR="00616AE1">
        <w:t>.</w:t>
      </w:r>
      <w:r w:rsidRPr="00CD75D4">
        <w:rPr>
          <w:b/>
        </w:rPr>
        <w:t xml:space="preserve"> </w:t>
      </w:r>
    </w:p>
    <w:p w:rsidR="006A0308" w:rsidRDefault="003479A1" w:rsidP="00BE4F29">
      <w:pPr>
        <w:pStyle w:val="Bezodstpw"/>
        <w:spacing w:after="120" w:line="276" w:lineRule="auto"/>
        <w:ind w:left="284"/>
        <w:jc w:val="both"/>
      </w:pPr>
      <w:r>
        <w:t xml:space="preserve">Przygotowujemy z kolorowych papierów elementy na motyla: 2 kółka </w:t>
      </w:r>
      <w:r w:rsidR="00B2515D">
        <w:t xml:space="preserve">większe </w:t>
      </w:r>
      <w:r>
        <w:t>w jednym kolorze, 2 kółka mniejsze w drugim kolorze, tułów, ozdoby na skrzydełka</w:t>
      </w:r>
      <w:r w:rsidR="00F32709">
        <w:t xml:space="preserve"> wg uznania</w:t>
      </w:r>
      <w:r>
        <w:t xml:space="preserve">  (dwa komplety</w:t>
      </w:r>
      <w:r w:rsidR="00F32709">
        <w:t xml:space="preserve"> elementów</w:t>
      </w:r>
      <w:r>
        <w:t xml:space="preserve"> – </w:t>
      </w:r>
      <w:r w:rsidR="009C0886">
        <w:t xml:space="preserve">jeden </w:t>
      </w:r>
      <w:r>
        <w:t>dla siebie</w:t>
      </w:r>
      <w:r w:rsidR="009C0886">
        <w:t xml:space="preserve">, drugi </w:t>
      </w:r>
      <w:r>
        <w:t xml:space="preserve">dla dziecka). Siadamy razem </w:t>
      </w:r>
      <w:r w:rsidR="009C0886">
        <w:t xml:space="preserve">                      </w:t>
      </w:r>
      <w:r>
        <w:t xml:space="preserve">z dzieckiem przy stoliku i </w:t>
      </w:r>
      <w:r w:rsidR="00A0184B">
        <w:t>objaśni</w:t>
      </w:r>
      <w:r>
        <w:t xml:space="preserve">amy, </w:t>
      </w:r>
      <w:r w:rsidR="00A0184B">
        <w:t>jak należy wykonać pracę</w:t>
      </w:r>
      <w:r w:rsidR="00F32709">
        <w:t xml:space="preserve">. </w:t>
      </w:r>
      <w:r>
        <w:t>Na</w:t>
      </w:r>
      <w:r w:rsidR="00F32709">
        <w:t xml:space="preserve">jpierw na </w:t>
      </w:r>
      <w:r w:rsidR="00A0184B">
        <w:t xml:space="preserve">zieloną kartkę </w:t>
      </w:r>
      <w:r w:rsidR="00F32709">
        <w:t>kładziemy tułów motyla</w:t>
      </w:r>
      <w:r w:rsidR="006A0308" w:rsidRPr="005654C0">
        <w:t>.</w:t>
      </w:r>
      <w:r w:rsidR="00A0184B">
        <w:t xml:space="preserve"> </w:t>
      </w:r>
      <w:r w:rsidR="00F32709">
        <w:t xml:space="preserve">Następnie </w:t>
      </w:r>
      <w:r w:rsidR="00A0184B">
        <w:t>przygina</w:t>
      </w:r>
      <w:r w:rsidR="00F32709">
        <w:t xml:space="preserve">my na połówki </w:t>
      </w:r>
      <w:r w:rsidR="00A0184B">
        <w:t>kółka, aby powstały skrzydła motyla</w:t>
      </w:r>
      <w:r w:rsidR="009C0886">
        <w:t>, później</w:t>
      </w:r>
      <w:r w:rsidR="00A0184B">
        <w:t xml:space="preserve"> układa</w:t>
      </w:r>
      <w:r w:rsidR="00F32709">
        <w:t xml:space="preserve">my </w:t>
      </w:r>
      <w:r w:rsidR="00A0184B">
        <w:t>z nich motyla. Po ułożeniu smaruj</w:t>
      </w:r>
      <w:r w:rsidR="00F32709">
        <w:t xml:space="preserve">emy </w:t>
      </w:r>
      <w:r w:rsidR="00A0184B">
        <w:t>klejem poszczególne części</w:t>
      </w:r>
      <w:r w:rsidR="009C0886">
        <w:t xml:space="preserve"> </w:t>
      </w:r>
      <w:r w:rsidR="00A0184B">
        <w:t>i przykleja</w:t>
      </w:r>
      <w:r w:rsidR="00F32709">
        <w:t xml:space="preserve">my </w:t>
      </w:r>
      <w:r w:rsidR="00A0184B">
        <w:t>w odpowiedniej kolejności i w</w:t>
      </w:r>
      <w:r w:rsidR="00BF4A82">
        <w:t>e</w:t>
      </w:r>
      <w:r w:rsidR="00A0184B">
        <w:t xml:space="preserve"> </w:t>
      </w:r>
      <w:r w:rsidR="00BF4A82">
        <w:t xml:space="preserve">właściwym </w:t>
      </w:r>
      <w:r w:rsidR="00A0184B">
        <w:t xml:space="preserve">miejscu na kartce. </w:t>
      </w:r>
      <w:r w:rsidR="00E2418A">
        <w:t>Na koniec ozdabia</w:t>
      </w:r>
      <w:r w:rsidR="00F32709">
        <w:t xml:space="preserve">my </w:t>
      </w:r>
      <w:r w:rsidR="00E2418A" w:rsidRPr="00B16990">
        <w:t>moty</w:t>
      </w:r>
      <w:r w:rsidR="00B16990" w:rsidRPr="00B16990">
        <w:t>l</w:t>
      </w:r>
      <w:r w:rsidR="00E2418A" w:rsidRPr="00B16990">
        <w:t>ka</w:t>
      </w:r>
      <w:r w:rsidR="00E2418A">
        <w:t xml:space="preserve"> cekinami</w:t>
      </w:r>
      <w:r w:rsidR="00F32709">
        <w:t xml:space="preserve">, </w:t>
      </w:r>
      <w:r w:rsidR="00E2418A">
        <w:t>gotowymi elementami wyciętymi ozdobnymi dziurkaczami</w:t>
      </w:r>
      <w:r w:rsidR="00F32709">
        <w:t xml:space="preserve"> wg uznania. </w:t>
      </w:r>
      <w:r w:rsidR="00C929B6">
        <w:t>P</w:t>
      </w:r>
      <w:r w:rsidR="003A2189">
        <w:t>rzykładow</w:t>
      </w:r>
      <w:r w:rsidR="00C929B6">
        <w:t xml:space="preserve">e </w:t>
      </w:r>
      <w:r w:rsidR="003A2189">
        <w:t>motyl</w:t>
      </w:r>
      <w:r w:rsidR="00C929B6">
        <w:t xml:space="preserve">e zamieszczone </w:t>
      </w:r>
      <w:r w:rsidR="00A21B67">
        <w:t>poniżej</w:t>
      </w:r>
      <w:r w:rsidR="003A2189">
        <w:t xml:space="preserve">. </w:t>
      </w:r>
    </w:p>
    <w:p w:rsidR="00C929B6" w:rsidRDefault="00C929B6" w:rsidP="00BE4F29">
      <w:pPr>
        <w:pStyle w:val="Bezodstpw"/>
        <w:spacing w:after="120" w:line="276" w:lineRule="auto"/>
        <w:ind w:left="284"/>
        <w:jc w:val="both"/>
      </w:pPr>
    </w:p>
    <w:p w:rsidR="009314FF" w:rsidRDefault="009314FF" w:rsidP="00BE4F29">
      <w:pPr>
        <w:pStyle w:val="Bezodstpw"/>
        <w:spacing w:after="120" w:line="276" w:lineRule="auto"/>
        <w:ind w:left="284"/>
        <w:jc w:val="both"/>
      </w:pPr>
    </w:p>
    <w:p w:rsidR="00C929B6" w:rsidRDefault="00C929B6" w:rsidP="00BE4F29">
      <w:pPr>
        <w:pStyle w:val="Bezodstpw"/>
        <w:spacing w:after="120" w:line="276" w:lineRule="auto"/>
        <w:ind w:left="284"/>
        <w:jc w:val="both"/>
      </w:pPr>
    </w:p>
    <w:p w:rsidR="00737B11" w:rsidRDefault="00737B11" w:rsidP="00737B11">
      <w:pPr>
        <w:jc w:val="right"/>
      </w:pPr>
      <w:r>
        <w:t>Miłego dnia i udanej zabawy ;)</w:t>
      </w:r>
    </w:p>
    <w:p w:rsidR="00737B11" w:rsidRPr="00E65E6B" w:rsidRDefault="00737B11" w:rsidP="00737B11">
      <w:pPr>
        <w:spacing w:after="120"/>
        <w:jc w:val="right"/>
      </w:pPr>
      <w:r>
        <w:t>Wychowawczynie z gr. I</w:t>
      </w:r>
    </w:p>
    <w:p w:rsidR="00737B11" w:rsidRPr="00E65E6B" w:rsidRDefault="00737B11" w:rsidP="00737B11">
      <w:pPr>
        <w:autoSpaceDE w:val="0"/>
        <w:autoSpaceDN w:val="0"/>
        <w:adjustRightInd w:val="0"/>
        <w:ind w:left="283"/>
        <w:jc w:val="both"/>
      </w:pPr>
    </w:p>
    <w:p w:rsidR="00737B11" w:rsidRDefault="00737B11" w:rsidP="00737B11">
      <w:pPr>
        <w:autoSpaceDE w:val="0"/>
        <w:autoSpaceDN w:val="0"/>
        <w:adjustRightInd w:val="0"/>
        <w:spacing w:before="120"/>
        <w:jc w:val="both"/>
        <w:rPr>
          <w:u w:val="single"/>
        </w:rPr>
      </w:pPr>
    </w:p>
    <w:p w:rsidR="00737B11" w:rsidRDefault="00737B11" w:rsidP="00737B11">
      <w:pPr>
        <w:pStyle w:val="Akapitzlist"/>
        <w:spacing w:after="240"/>
        <w:ind w:left="0"/>
      </w:pPr>
    </w:p>
    <w:p w:rsidR="00737B11" w:rsidRPr="004400F7" w:rsidRDefault="007B55A5" w:rsidP="00737B11">
      <w:pPr>
        <w:autoSpaceDE w:val="0"/>
        <w:autoSpaceDN w:val="0"/>
        <w:adjustRightInd w:val="0"/>
        <w:spacing w:before="120"/>
        <w:jc w:val="both"/>
      </w:pPr>
      <w:r>
        <w:t>Dodatkowe materiały:</w:t>
      </w:r>
    </w:p>
    <w:p w:rsidR="004400F7" w:rsidRDefault="004400F7" w:rsidP="004400F7">
      <w:pPr>
        <w:pStyle w:val="Nagwek1"/>
        <w:spacing w:before="240" w:beforeAutospacing="0" w:after="120" w:afterAutospacing="0"/>
        <w:rPr>
          <w:sz w:val="24"/>
          <w:szCs w:val="24"/>
        </w:rPr>
      </w:pPr>
      <w:r w:rsidRPr="0069552B">
        <w:rPr>
          <w:sz w:val="24"/>
          <w:szCs w:val="24"/>
        </w:rPr>
        <w:t>„</w:t>
      </w:r>
      <w:r w:rsidRPr="00DC63BA">
        <w:rPr>
          <w:sz w:val="24"/>
          <w:szCs w:val="24"/>
        </w:rPr>
        <w:t>Cud narodzin... motyla</w:t>
      </w:r>
      <w:r>
        <w:rPr>
          <w:sz w:val="24"/>
          <w:szCs w:val="24"/>
        </w:rPr>
        <w:t>”</w:t>
      </w:r>
    </w:p>
    <w:p w:rsidR="004400F7" w:rsidRPr="0069552B" w:rsidRDefault="004400F7" w:rsidP="004400F7">
      <w:pPr>
        <w:pStyle w:val="Nagwek1"/>
        <w:spacing w:before="0" w:beforeAutospacing="0" w:after="0" w:afterAutospacing="0"/>
        <w:rPr>
          <w:b w:val="0"/>
          <w:sz w:val="24"/>
          <w:szCs w:val="24"/>
        </w:rPr>
      </w:pPr>
      <w:r w:rsidRPr="0069552B">
        <w:rPr>
          <w:b w:val="0"/>
          <w:sz w:val="24"/>
          <w:szCs w:val="24"/>
        </w:rPr>
        <w:t>www.youtube.com/watch?v=3HvR0aETxOA</w:t>
      </w:r>
    </w:p>
    <w:p w:rsidR="00C929B6" w:rsidRDefault="00C929B6" w:rsidP="00BE4F29">
      <w:pPr>
        <w:pStyle w:val="Bezodstpw"/>
        <w:spacing w:after="120" w:line="276" w:lineRule="auto"/>
        <w:ind w:left="284"/>
        <w:jc w:val="both"/>
      </w:pPr>
    </w:p>
    <w:p w:rsidR="00C929B6" w:rsidRDefault="00C929B6" w:rsidP="00BE4F29">
      <w:pPr>
        <w:pStyle w:val="Bezodstpw"/>
        <w:spacing w:after="120" w:line="276" w:lineRule="auto"/>
        <w:ind w:left="284"/>
        <w:jc w:val="both"/>
      </w:pPr>
    </w:p>
    <w:p w:rsidR="00C929B6" w:rsidRDefault="00C929B6" w:rsidP="00BE4F29">
      <w:pPr>
        <w:pStyle w:val="Bezodstpw"/>
        <w:spacing w:after="120" w:line="276" w:lineRule="auto"/>
        <w:ind w:left="284"/>
        <w:jc w:val="both"/>
      </w:pPr>
    </w:p>
    <w:p w:rsidR="006A0308" w:rsidRDefault="008B787B" w:rsidP="00663C0F">
      <w:pPr>
        <w:pStyle w:val="Bezodstpw"/>
        <w:tabs>
          <w:tab w:val="left" w:pos="567"/>
        </w:tabs>
        <w:spacing w:line="276" w:lineRule="auto"/>
        <w:ind w:left="567" w:hanging="284"/>
        <w:jc w:val="both"/>
      </w:pPr>
      <w:r>
        <w:t xml:space="preserve">           </w:t>
      </w:r>
      <w:r w:rsidR="003A2189" w:rsidRPr="003A2189">
        <w:rPr>
          <w:noProof/>
        </w:rPr>
        <w:drawing>
          <wp:inline distT="0" distB="0" distL="0" distR="0">
            <wp:extent cx="1905000" cy="2638425"/>
            <wp:effectExtent l="19050" t="0" r="0" b="0"/>
            <wp:docPr id="15" name="Obraz 1" descr="http://maluchwdomu.pl/wp-content/uploads/2015/05/PhotoGrid_1430471348068-72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uchwdomu.pl/wp-content/uploads/2015/05/PhotoGrid_1430471348068-723x1024.jpg"/>
                    <pic:cNvPicPr>
                      <a:picLocks noChangeAspect="1" noChangeArrowheads="1"/>
                    </pic:cNvPicPr>
                  </pic:nvPicPr>
                  <pic:blipFill>
                    <a:blip r:embed="rId6" cstate="print"/>
                    <a:srcRect l="2058" t="4108" r="2469" b="2326"/>
                    <a:stretch>
                      <a:fillRect/>
                    </a:stretch>
                  </pic:blipFill>
                  <pic:spPr bwMode="auto">
                    <a:xfrm>
                      <a:off x="0" y="0"/>
                      <a:ext cx="1905000" cy="2638425"/>
                    </a:xfrm>
                    <a:prstGeom prst="rect">
                      <a:avLst/>
                    </a:prstGeom>
                    <a:noFill/>
                    <a:ln w="9525">
                      <a:noFill/>
                      <a:miter lim="800000"/>
                      <a:headEnd/>
                      <a:tailEnd/>
                    </a:ln>
                  </pic:spPr>
                </pic:pic>
              </a:graphicData>
            </a:graphic>
          </wp:inline>
        </w:drawing>
      </w:r>
      <w:r>
        <w:t xml:space="preserve">              </w:t>
      </w:r>
      <w:r>
        <w:rPr>
          <w:noProof/>
        </w:rPr>
        <w:drawing>
          <wp:inline distT="0" distB="0" distL="0" distR="0">
            <wp:extent cx="2019300" cy="2638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465"/>
                    <a:stretch>
                      <a:fillRect/>
                    </a:stretch>
                  </pic:blipFill>
                  <pic:spPr bwMode="auto">
                    <a:xfrm>
                      <a:off x="0" y="0"/>
                      <a:ext cx="2019300" cy="2638425"/>
                    </a:xfrm>
                    <a:prstGeom prst="rect">
                      <a:avLst/>
                    </a:prstGeom>
                    <a:noFill/>
                    <a:ln w="9525">
                      <a:noFill/>
                      <a:miter lim="800000"/>
                      <a:headEnd/>
                      <a:tailEnd/>
                    </a:ln>
                  </pic:spPr>
                </pic:pic>
              </a:graphicData>
            </a:graphic>
          </wp:inline>
        </w:drawing>
      </w:r>
    </w:p>
    <w:p w:rsidR="009314FF" w:rsidRDefault="009314FF" w:rsidP="00663C0F">
      <w:pPr>
        <w:pStyle w:val="Bezodstpw"/>
        <w:tabs>
          <w:tab w:val="left" w:pos="567"/>
        </w:tabs>
        <w:spacing w:line="276" w:lineRule="auto"/>
        <w:ind w:left="567" w:hanging="284"/>
        <w:jc w:val="both"/>
      </w:pPr>
    </w:p>
    <w:p w:rsidR="009314FF" w:rsidRDefault="009314FF" w:rsidP="00663C0F">
      <w:pPr>
        <w:pStyle w:val="Bezodstpw"/>
        <w:tabs>
          <w:tab w:val="left" w:pos="567"/>
        </w:tabs>
        <w:spacing w:line="276" w:lineRule="auto"/>
        <w:ind w:left="567" w:hanging="284"/>
        <w:jc w:val="both"/>
      </w:pPr>
    </w:p>
    <w:p w:rsidR="009314FF" w:rsidRDefault="009314FF" w:rsidP="00663C0F">
      <w:pPr>
        <w:pStyle w:val="Bezodstpw"/>
        <w:tabs>
          <w:tab w:val="left" w:pos="567"/>
        </w:tabs>
        <w:spacing w:line="276" w:lineRule="auto"/>
        <w:ind w:left="567" w:hanging="284"/>
        <w:jc w:val="both"/>
      </w:pPr>
    </w:p>
    <w:p w:rsidR="009314FF" w:rsidRDefault="009314FF" w:rsidP="00663C0F">
      <w:pPr>
        <w:pStyle w:val="Bezodstpw"/>
        <w:tabs>
          <w:tab w:val="left" w:pos="567"/>
        </w:tabs>
        <w:spacing w:line="276" w:lineRule="auto"/>
        <w:ind w:left="567" w:hanging="284"/>
        <w:jc w:val="both"/>
      </w:pPr>
    </w:p>
    <w:p w:rsidR="009314FF" w:rsidRDefault="00966103" w:rsidP="00966103">
      <w:pPr>
        <w:pStyle w:val="Bezodstpw"/>
        <w:tabs>
          <w:tab w:val="left" w:pos="-284"/>
        </w:tabs>
        <w:spacing w:line="276" w:lineRule="auto"/>
        <w:ind w:left="-284" w:right="-567"/>
      </w:pPr>
      <w:r>
        <w:rPr>
          <w:noProof/>
        </w:rPr>
        <w:drawing>
          <wp:inline distT="0" distB="0" distL="0" distR="0">
            <wp:extent cx="2914650" cy="4019550"/>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14650" cy="4019550"/>
                    </a:xfrm>
                    <a:prstGeom prst="rect">
                      <a:avLst/>
                    </a:prstGeom>
                    <a:noFill/>
                    <a:ln w="9525">
                      <a:noFill/>
                      <a:miter lim="800000"/>
                      <a:headEnd/>
                      <a:tailEnd/>
                    </a:ln>
                  </pic:spPr>
                </pic:pic>
              </a:graphicData>
            </a:graphic>
          </wp:inline>
        </w:drawing>
      </w:r>
      <w:r>
        <w:t xml:space="preserve">           </w:t>
      </w:r>
      <w:r w:rsidR="006F1E96">
        <w:rPr>
          <w:noProof/>
        </w:rPr>
        <w:drawing>
          <wp:inline distT="0" distB="0" distL="0" distR="0">
            <wp:extent cx="2875842" cy="4010904"/>
            <wp:effectExtent l="19050" t="0" r="708"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9514" cy="4016025"/>
                    </a:xfrm>
                    <a:prstGeom prst="rect">
                      <a:avLst/>
                    </a:prstGeom>
                    <a:noFill/>
                    <a:ln w="9525">
                      <a:noFill/>
                      <a:miter lim="800000"/>
                      <a:headEnd/>
                      <a:tailEnd/>
                    </a:ln>
                  </pic:spPr>
                </pic:pic>
              </a:graphicData>
            </a:graphic>
          </wp:inline>
        </w:drawing>
      </w:r>
    </w:p>
    <w:p w:rsidR="00966103" w:rsidRDefault="00966103" w:rsidP="00966103">
      <w:pPr>
        <w:pStyle w:val="Bezodstpw"/>
        <w:tabs>
          <w:tab w:val="left" w:pos="-284"/>
        </w:tabs>
        <w:spacing w:line="276" w:lineRule="auto"/>
        <w:ind w:left="-284" w:right="-567"/>
      </w:pPr>
    </w:p>
    <w:p w:rsidR="00966103" w:rsidRDefault="00966103" w:rsidP="00966103">
      <w:pPr>
        <w:pStyle w:val="Bezodstpw"/>
        <w:tabs>
          <w:tab w:val="left" w:pos="-284"/>
        </w:tabs>
        <w:spacing w:line="276" w:lineRule="auto"/>
        <w:ind w:left="-284" w:right="-567"/>
      </w:pPr>
    </w:p>
    <w:p w:rsidR="009314FF" w:rsidRDefault="009314FF" w:rsidP="00663C0F">
      <w:pPr>
        <w:pStyle w:val="Bezodstpw"/>
        <w:tabs>
          <w:tab w:val="left" w:pos="567"/>
        </w:tabs>
        <w:spacing w:line="276" w:lineRule="auto"/>
        <w:ind w:left="567" w:hanging="284"/>
        <w:jc w:val="both"/>
      </w:pPr>
    </w:p>
    <w:p w:rsidR="009314FF" w:rsidRDefault="006F1E96" w:rsidP="00966103">
      <w:pPr>
        <w:pStyle w:val="Bezodstpw"/>
        <w:tabs>
          <w:tab w:val="left" w:pos="-284"/>
        </w:tabs>
        <w:spacing w:line="276" w:lineRule="auto"/>
        <w:ind w:left="-284" w:right="-567"/>
        <w:jc w:val="both"/>
      </w:pPr>
      <w:r>
        <w:rPr>
          <w:noProof/>
        </w:rPr>
        <w:drawing>
          <wp:inline distT="0" distB="0" distL="0" distR="0">
            <wp:extent cx="2877627" cy="4096987"/>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77814" cy="4097253"/>
                    </a:xfrm>
                    <a:prstGeom prst="rect">
                      <a:avLst/>
                    </a:prstGeom>
                    <a:noFill/>
                    <a:ln w="9525">
                      <a:noFill/>
                      <a:miter lim="800000"/>
                      <a:headEnd/>
                      <a:tailEnd/>
                    </a:ln>
                  </pic:spPr>
                </pic:pic>
              </a:graphicData>
            </a:graphic>
          </wp:inline>
        </w:drawing>
      </w:r>
      <w:r w:rsidR="00966103">
        <w:t xml:space="preserve">            </w:t>
      </w:r>
      <w:r w:rsidR="00966103">
        <w:rPr>
          <w:noProof/>
        </w:rPr>
        <w:drawing>
          <wp:inline distT="0" distB="0" distL="0" distR="0">
            <wp:extent cx="2875845" cy="4096987"/>
            <wp:effectExtent l="19050" t="0" r="705"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1887"/>
                    <a:stretch>
                      <a:fillRect/>
                    </a:stretch>
                  </pic:blipFill>
                  <pic:spPr bwMode="auto">
                    <a:xfrm>
                      <a:off x="0" y="0"/>
                      <a:ext cx="2876550" cy="4097992"/>
                    </a:xfrm>
                    <a:prstGeom prst="rect">
                      <a:avLst/>
                    </a:prstGeom>
                    <a:noFill/>
                    <a:ln w="9525">
                      <a:noFill/>
                      <a:miter lim="800000"/>
                      <a:headEnd/>
                      <a:tailEnd/>
                    </a:ln>
                  </pic:spPr>
                </pic:pic>
              </a:graphicData>
            </a:graphic>
          </wp:inline>
        </w:drawing>
      </w:r>
    </w:p>
    <w:p w:rsidR="00966103" w:rsidRDefault="00966103" w:rsidP="00966103">
      <w:pPr>
        <w:pStyle w:val="Bezodstpw"/>
        <w:tabs>
          <w:tab w:val="left" w:pos="-284"/>
        </w:tabs>
        <w:spacing w:line="276" w:lineRule="auto"/>
        <w:ind w:left="-284" w:right="-567"/>
        <w:jc w:val="both"/>
      </w:pPr>
    </w:p>
    <w:p w:rsidR="009314FF" w:rsidRDefault="009314FF" w:rsidP="009314FF">
      <w:pPr>
        <w:pStyle w:val="Bezodstpw"/>
        <w:tabs>
          <w:tab w:val="left" w:pos="0"/>
        </w:tabs>
        <w:spacing w:line="276" w:lineRule="auto"/>
        <w:jc w:val="both"/>
      </w:pPr>
    </w:p>
    <w:p w:rsidR="009314FF" w:rsidRDefault="009314FF" w:rsidP="009314FF">
      <w:pPr>
        <w:pStyle w:val="Bezodstpw"/>
        <w:tabs>
          <w:tab w:val="left" w:pos="0"/>
        </w:tabs>
        <w:spacing w:line="276" w:lineRule="auto"/>
        <w:jc w:val="both"/>
      </w:pP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154923" w:rsidP="00154923">
      <w:pPr>
        <w:pStyle w:val="Bezodstpw"/>
        <w:tabs>
          <w:tab w:val="left" w:pos="-284"/>
        </w:tabs>
        <w:spacing w:line="276" w:lineRule="auto"/>
        <w:ind w:left="-284"/>
        <w:jc w:val="center"/>
      </w:pPr>
      <w:r>
        <w:rPr>
          <w:noProof/>
        </w:rPr>
        <w:drawing>
          <wp:inline distT="0" distB="0" distL="0" distR="0">
            <wp:extent cx="5960581" cy="7493330"/>
            <wp:effectExtent l="19050" t="0" r="2069"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65545" cy="7499570"/>
                    </a:xfrm>
                    <a:prstGeom prst="rect">
                      <a:avLst/>
                    </a:prstGeom>
                    <a:noFill/>
                    <a:ln w="9525">
                      <a:noFill/>
                      <a:miter lim="800000"/>
                      <a:headEnd/>
                      <a:tailEnd/>
                    </a:ln>
                  </pic:spPr>
                </pic:pic>
              </a:graphicData>
            </a:graphic>
          </wp:inline>
        </w:drawing>
      </w: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154923" w:rsidP="004E776B">
      <w:pPr>
        <w:pStyle w:val="Bezodstpw"/>
        <w:tabs>
          <w:tab w:val="left" w:pos="0"/>
        </w:tabs>
        <w:spacing w:line="276" w:lineRule="auto"/>
        <w:jc w:val="center"/>
      </w:pPr>
      <w:r>
        <w:rPr>
          <w:noProof/>
        </w:rPr>
        <w:drawing>
          <wp:inline distT="0" distB="0" distL="0" distR="0">
            <wp:extent cx="5574228" cy="8084325"/>
            <wp:effectExtent l="19050" t="0" r="7422" b="0"/>
            <wp:docPr id="11" name="Obraz 10" descr="Motyle i gąsienice - Kolorowank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yle i gąsienice - Kolorowanki do druku"/>
                    <pic:cNvPicPr>
                      <a:picLocks noChangeAspect="1" noChangeArrowheads="1"/>
                    </pic:cNvPicPr>
                  </pic:nvPicPr>
                  <pic:blipFill>
                    <a:blip r:embed="rId13" cstate="print"/>
                    <a:srcRect b="2002"/>
                    <a:stretch>
                      <a:fillRect/>
                    </a:stretch>
                  </pic:blipFill>
                  <pic:spPr bwMode="auto">
                    <a:xfrm>
                      <a:off x="0" y="0"/>
                      <a:ext cx="5576632" cy="8087811"/>
                    </a:xfrm>
                    <a:prstGeom prst="rect">
                      <a:avLst/>
                    </a:prstGeom>
                    <a:noFill/>
                    <a:ln w="9525">
                      <a:noFill/>
                      <a:miter lim="800000"/>
                      <a:headEnd/>
                      <a:tailEnd/>
                    </a:ln>
                  </pic:spPr>
                </pic:pic>
              </a:graphicData>
            </a:graphic>
          </wp:inline>
        </w:drawing>
      </w: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p w:rsidR="009314FF" w:rsidRDefault="009314FF" w:rsidP="009314FF">
      <w:pPr>
        <w:pStyle w:val="Bezodstpw"/>
        <w:tabs>
          <w:tab w:val="left" w:pos="0"/>
        </w:tabs>
        <w:spacing w:line="276" w:lineRule="auto"/>
        <w:jc w:val="center"/>
      </w:pPr>
    </w:p>
    <w:sectPr w:rsidR="009314FF" w:rsidSect="00657E52">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6B28"/>
    <w:multiLevelType w:val="hybridMultilevel"/>
    <w:tmpl w:val="8C4A9644"/>
    <w:lvl w:ilvl="0" w:tplc="5C165448">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216E8C"/>
    <w:multiLevelType w:val="hybridMultilevel"/>
    <w:tmpl w:val="24C61202"/>
    <w:lvl w:ilvl="0" w:tplc="325EA498">
      <w:start w:val="1"/>
      <w:numFmt w:val="decimal"/>
      <w:lvlText w:val="%1."/>
      <w:lvlJc w:val="right"/>
      <w:pPr>
        <w:ind w:left="1723" w:hanging="360"/>
      </w:pPr>
      <w:rPr>
        <w:rFonts w:hint="default"/>
        <w:b/>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
    <w:nsid w:val="1D1A17DB"/>
    <w:multiLevelType w:val="hybridMultilevel"/>
    <w:tmpl w:val="C5143618"/>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401C43"/>
    <w:multiLevelType w:val="hybridMultilevel"/>
    <w:tmpl w:val="CF4665DA"/>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ED13C1"/>
    <w:multiLevelType w:val="hybridMultilevel"/>
    <w:tmpl w:val="CBAC2F0A"/>
    <w:lvl w:ilvl="0" w:tplc="33EA12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13D382A"/>
    <w:multiLevelType w:val="hybridMultilevel"/>
    <w:tmpl w:val="E42AC9F4"/>
    <w:lvl w:ilvl="0" w:tplc="33EA1218">
      <w:start w:val="1"/>
      <w:numFmt w:val="bullet"/>
      <w:lvlText w:val="-"/>
      <w:lvlJc w:val="left"/>
      <w:pPr>
        <w:ind w:left="720" w:hanging="360"/>
      </w:pPr>
      <w:rPr>
        <w:rFonts w:ascii="Symbol" w:hAnsi="Symbol" w:hint="default"/>
        <w:color w:val="auto"/>
        <w:sz w:val="22"/>
        <w:szCs w:val="22"/>
      </w:rPr>
    </w:lvl>
    <w:lvl w:ilvl="1" w:tplc="4148B75A">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2D9634A"/>
    <w:multiLevelType w:val="hybridMultilevel"/>
    <w:tmpl w:val="8F482B78"/>
    <w:lvl w:ilvl="0" w:tplc="33EA12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4B376D3"/>
    <w:multiLevelType w:val="multilevel"/>
    <w:tmpl w:val="C0E0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26969"/>
    <w:multiLevelType w:val="hybridMultilevel"/>
    <w:tmpl w:val="38C404F2"/>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3440AE"/>
    <w:multiLevelType w:val="hybridMultilevel"/>
    <w:tmpl w:val="2B9C4ABC"/>
    <w:lvl w:ilvl="0" w:tplc="8E84053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9B7B14"/>
    <w:multiLevelType w:val="hybridMultilevel"/>
    <w:tmpl w:val="E264B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40389C"/>
    <w:multiLevelType w:val="hybridMultilevel"/>
    <w:tmpl w:val="06B46C1E"/>
    <w:lvl w:ilvl="0" w:tplc="33EA121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47374487"/>
    <w:multiLevelType w:val="hybridMultilevel"/>
    <w:tmpl w:val="9A26264C"/>
    <w:lvl w:ilvl="0" w:tplc="33EA12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6FC4E24"/>
    <w:multiLevelType w:val="hybridMultilevel"/>
    <w:tmpl w:val="EA708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DE7296"/>
    <w:multiLevelType w:val="hybridMultilevel"/>
    <w:tmpl w:val="7A522214"/>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9"/>
  </w:num>
  <w:num w:numId="5">
    <w:abstractNumId w:val="14"/>
  </w:num>
  <w:num w:numId="6">
    <w:abstractNumId w:val="8"/>
  </w:num>
  <w:num w:numId="7">
    <w:abstractNumId w:val="10"/>
  </w:num>
  <w:num w:numId="8">
    <w:abstractNumId w:val="7"/>
  </w:num>
  <w:num w:numId="9">
    <w:abstractNumId w:val="0"/>
  </w:num>
  <w:num w:numId="10">
    <w:abstractNumId w:val="1"/>
  </w:num>
  <w:num w:numId="11">
    <w:abstractNumId w:val="12"/>
  </w:num>
  <w:num w:numId="12">
    <w:abstractNumId w:val="5"/>
  </w:num>
  <w:num w:numId="13">
    <w:abstractNumId w:val="6"/>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27B78"/>
    <w:rsid w:val="00000E74"/>
    <w:rsid w:val="00002E60"/>
    <w:rsid w:val="0005519A"/>
    <w:rsid w:val="00084AAF"/>
    <w:rsid w:val="000B21FD"/>
    <w:rsid w:val="000D1A82"/>
    <w:rsid w:val="00100614"/>
    <w:rsid w:val="00106FA2"/>
    <w:rsid w:val="00154923"/>
    <w:rsid w:val="0016132C"/>
    <w:rsid w:val="00174040"/>
    <w:rsid w:val="00180073"/>
    <w:rsid w:val="001834CF"/>
    <w:rsid w:val="001927BE"/>
    <w:rsid w:val="00193FF8"/>
    <w:rsid w:val="001971E4"/>
    <w:rsid w:val="001F5541"/>
    <w:rsid w:val="00205C59"/>
    <w:rsid w:val="00230FBC"/>
    <w:rsid w:val="0023132A"/>
    <w:rsid w:val="00245C0B"/>
    <w:rsid w:val="00246883"/>
    <w:rsid w:val="00272AAA"/>
    <w:rsid w:val="002910B9"/>
    <w:rsid w:val="002B5D1B"/>
    <w:rsid w:val="002D65B2"/>
    <w:rsid w:val="002E35D4"/>
    <w:rsid w:val="002F173E"/>
    <w:rsid w:val="00345FA6"/>
    <w:rsid w:val="003479A1"/>
    <w:rsid w:val="003504C2"/>
    <w:rsid w:val="00357C64"/>
    <w:rsid w:val="003701C7"/>
    <w:rsid w:val="00377AE2"/>
    <w:rsid w:val="0039413E"/>
    <w:rsid w:val="003A2189"/>
    <w:rsid w:val="003C6CD2"/>
    <w:rsid w:val="003E248F"/>
    <w:rsid w:val="00416F37"/>
    <w:rsid w:val="00425657"/>
    <w:rsid w:val="00435530"/>
    <w:rsid w:val="004400F7"/>
    <w:rsid w:val="004557C9"/>
    <w:rsid w:val="004650A7"/>
    <w:rsid w:val="004705D1"/>
    <w:rsid w:val="004A5189"/>
    <w:rsid w:val="004E0591"/>
    <w:rsid w:val="004E353C"/>
    <w:rsid w:val="004E4D33"/>
    <w:rsid w:val="004E776B"/>
    <w:rsid w:val="004F1E43"/>
    <w:rsid w:val="004F670C"/>
    <w:rsid w:val="005176C5"/>
    <w:rsid w:val="005222E6"/>
    <w:rsid w:val="00546089"/>
    <w:rsid w:val="00550526"/>
    <w:rsid w:val="005622F7"/>
    <w:rsid w:val="0058305C"/>
    <w:rsid w:val="0058659B"/>
    <w:rsid w:val="00590CAF"/>
    <w:rsid w:val="00592D9B"/>
    <w:rsid w:val="005A10C4"/>
    <w:rsid w:val="005A35A2"/>
    <w:rsid w:val="005A556F"/>
    <w:rsid w:val="005B0863"/>
    <w:rsid w:val="005B2713"/>
    <w:rsid w:val="005C53BA"/>
    <w:rsid w:val="005E60AE"/>
    <w:rsid w:val="005E64E6"/>
    <w:rsid w:val="005F7C9C"/>
    <w:rsid w:val="006025F5"/>
    <w:rsid w:val="00616AE1"/>
    <w:rsid w:val="00630A53"/>
    <w:rsid w:val="00642A2F"/>
    <w:rsid w:val="00646EB9"/>
    <w:rsid w:val="00663C0F"/>
    <w:rsid w:val="00682BDB"/>
    <w:rsid w:val="006A0308"/>
    <w:rsid w:val="006C7571"/>
    <w:rsid w:val="006E5649"/>
    <w:rsid w:val="006F1E96"/>
    <w:rsid w:val="007171FE"/>
    <w:rsid w:val="00722066"/>
    <w:rsid w:val="00737B11"/>
    <w:rsid w:val="00747A25"/>
    <w:rsid w:val="00761745"/>
    <w:rsid w:val="00766B2C"/>
    <w:rsid w:val="00771D16"/>
    <w:rsid w:val="00775CAA"/>
    <w:rsid w:val="007833C4"/>
    <w:rsid w:val="00785C4B"/>
    <w:rsid w:val="00786408"/>
    <w:rsid w:val="00794C1C"/>
    <w:rsid w:val="00797526"/>
    <w:rsid w:val="007B55A5"/>
    <w:rsid w:val="007B74FF"/>
    <w:rsid w:val="007C268A"/>
    <w:rsid w:val="007D1FB9"/>
    <w:rsid w:val="007D2D4D"/>
    <w:rsid w:val="0081651C"/>
    <w:rsid w:val="008328CD"/>
    <w:rsid w:val="00841BDF"/>
    <w:rsid w:val="00844EDD"/>
    <w:rsid w:val="00862783"/>
    <w:rsid w:val="00894222"/>
    <w:rsid w:val="008968EC"/>
    <w:rsid w:val="008B3774"/>
    <w:rsid w:val="008B787B"/>
    <w:rsid w:val="008C4D75"/>
    <w:rsid w:val="008D21F7"/>
    <w:rsid w:val="008D3BEA"/>
    <w:rsid w:val="008E1191"/>
    <w:rsid w:val="009314FF"/>
    <w:rsid w:val="00933462"/>
    <w:rsid w:val="00946B73"/>
    <w:rsid w:val="00953E29"/>
    <w:rsid w:val="00966103"/>
    <w:rsid w:val="00984989"/>
    <w:rsid w:val="00986C5C"/>
    <w:rsid w:val="00990425"/>
    <w:rsid w:val="009A482F"/>
    <w:rsid w:val="009B0A80"/>
    <w:rsid w:val="009B1DB6"/>
    <w:rsid w:val="009B7EBB"/>
    <w:rsid w:val="009C0886"/>
    <w:rsid w:val="009D1534"/>
    <w:rsid w:val="009D4C24"/>
    <w:rsid w:val="00A0184B"/>
    <w:rsid w:val="00A1202F"/>
    <w:rsid w:val="00A125C4"/>
    <w:rsid w:val="00A16F6E"/>
    <w:rsid w:val="00A21B67"/>
    <w:rsid w:val="00A21F2F"/>
    <w:rsid w:val="00A27B78"/>
    <w:rsid w:val="00A40C77"/>
    <w:rsid w:val="00A55599"/>
    <w:rsid w:val="00A573F0"/>
    <w:rsid w:val="00AA1B29"/>
    <w:rsid w:val="00AA477C"/>
    <w:rsid w:val="00AB7973"/>
    <w:rsid w:val="00AE2394"/>
    <w:rsid w:val="00AE31C4"/>
    <w:rsid w:val="00B0721A"/>
    <w:rsid w:val="00B16990"/>
    <w:rsid w:val="00B1776F"/>
    <w:rsid w:val="00B2073A"/>
    <w:rsid w:val="00B2515D"/>
    <w:rsid w:val="00B40DD6"/>
    <w:rsid w:val="00B46862"/>
    <w:rsid w:val="00B67A6C"/>
    <w:rsid w:val="00BA3689"/>
    <w:rsid w:val="00BD6B98"/>
    <w:rsid w:val="00BE4C71"/>
    <w:rsid w:val="00BE4F29"/>
    <w:rsid w:val="00BF4A82"/>
    <w:rsid w:val="00C020F1"/>
    <w:rsid w:val="00C0278E"/>
    <w:rsid w:val="00C0292E"/>
    <w:rsid w:val="00C07552"/>
    <w:rsid w:val="00C13B22"/>
    <w:rsid w:val="00C20525"/>
    <w:rsid w:val="00C55587"/>
    <w:rsid w:val="00C613E9"/>
    <w:rsid w:val="00C62E19"/>
    <w:rsid w:val="00C72061"/>
    <w:rsid w:val="00C8088A"/>
    <w:rsid w:val="00C929B6"/>
    <w:rsid w:val="00CB2630"/>
    <w:rsid w:val="00CB56C4"/>
    <w:rsid w:val="00CB6F1C"/>
    <w:rsid w:val="00CC34B1"/>
    <w:rsid w:val="00CD0414"/>
    <w:rsid w:val="00CD75D4"/>
    <w:rsid w:val="00CE148B"/>
    <w:rsid w:val="00CE671D"/>
    <w:rsid w:val="00CF1FE0"/>
    <w:rsid w:val="00D166F7"/>
    <w:rsid w:val="00D21B46"/>
    <w:rsid w:val="00D3157C"/>
    <w:rsid w:val="00D362E5"/>
    <w:rsid w:val="00D4561F"/>
    <w:rsid w:val="00D45D19"/>
    <w:rsid w:val="00D72704"/>
    <w:rsid w:val="00D7408B"/>
    <w:rsid w:val="00D75750"/>
    <w:rsid w:val="00D82DBF"/>
    <w:rsid w:val="00D91C49"/>
    <w:rsid w:val="00DA16A0"/>
    <w:rsid w:val="00DA3DCF"/>
    <w:rsid w:val="00DA5F88"/>
    <w:rsid w:val="00DB5EE0"/>
    <w:rsid w:val="00DF2BAD"/>
    <w:rsid w:val="00E14606"/>
    <w:rsid w:val="00E2418A"/>
    <w:rsid w:val="00E2743C"/>
    <w:rsid w:val="00E62340"/>
    <w:rsid w:val="00E6299F"/>
    <w:rsid w:val="00E6597E"/>
    <w:rsid w:val="00E65E9B"/>
    <w:rsid w:val="00E85101"/>
    <w:rsid w:val="00EA3DEB"/>
    <w:rsid w:val="00EB7F64"/>
    <w:rsid w:val="00EF0207"/>
    <w:rsid w:val="00F23EC7"/>
    <w:rsid w:val="00F32709"/>
    <w:rsid w:val="00F34E1F"/>
    <w:rsid w:val="00F3521C"/>
    <w:rsid w:val="00F36B27"/>
    <w:rsid w:val="00F42F37"/>
    <w:rsid w:val="00F52D1D"/>
    <w:rsid w:val="00F82CA9"/>
    <w:rsid w:val="00FB10C7"/>
    <w:rsid w:val="00FE7D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B78"/>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link w:val="Nagwek1Znak"/>
    <w:uiPriority w:val="9"/>
    <w:qFormat/>
    <w:rsid w:val="004400F7"/>
    <w:pPr>
      <w:widowControl/>
      <w:suppressAutoHyphens w:val="0"/>
      <w:spacing w:before="100" w:beforeAutospacing="1" w:after="100" w:afterAutospacing="1"/>
      <w:outlineLvl w:val="0"/>
    </w:pPr>
    <w:rPr>
      <w:rFonts w:eastAsia="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B78"/>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styleId="NormalnyWeb">
    <w:name w:val="Normal (Web)"/>
    <w:basedOn w:val="Normalny"/>
    <w:uiPriority w:val="99"/>
    <w:unhideWhenUsed/>
    <w:rsid w:val="00A27B78"/>
    <w:pPr>
      <w:widowControl/>
      <w:suppressAutoHyphens w:val="0"/>
      <w:spacing w:before="100" w:beforeAutospacing="1" w:after="100" w:afterAutospacing="1"/>
    </w:pPr>
    <w:rPr>
      <w:rFonts w:eastAsia="Times New Roman"/>
      <w:kern w:val="0"/>
      <w:lang w:eastAsia="pl-PL"/>
    </w:rPr>
  </w:style>
  <w:style w:type="paragraph" w:styleId="Bezodstpw">
    <w:name w:val="No Spacing"/>
    <w:uiPriority w:val="1"/>
    <w:qFormat/>
    <w:rsid w:val="00C20525"/>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8328CD"/>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Tekstdymka">
    <w:name w:val="Balloon Text"/>
    <w:basedOn w:val="Normalny"/>
    <w:link w:val="TekstdymkaZnak"/>
    <w:uiPriority w:val="99"/>
    <w:semiHidden/>
    <w:unhideWhenUsed/>
    <w:rsid w:val="003A2189"/>
    <w:rPr>
      <w:rFonts w:ascii="Tahoma" w:hAnsi="Tahoma" w:cs="Tahoma"/>
      <w:sz w:val="16"/>
      <w:szCs w:val="16"/>
    </w:rPr>
  </w:style>
  <w:style w:type="character" w:customStyle="1" w:styleId="TekstdymkaZnak">
    <w:name w:val="Tekst dymka Znak"/>
    <w:basedOn w:val="Domylnaczcionkaakapitu"/>
    <w:link w:val="Tekstdymka"/>
    <w:uiPriority w:val="99"/>
    <w:semiHidden/>
    <w:rsid w:val="003A2189"/>
    <w:rPr>
      <w:rFonts w:ascii="Tahoma" w:eastAsia="Lucida Sans Unicode" w:hAnsi="Tahoma" w:cs="Tahoma"/>
      <w:kern w:val="1"/>
      <w:sz w:val="16"/>
      <w:szCs w:val="16"/>
    </w:rPr>
  </w:style>
  <w:style w:type="character" w:customStyle="1" w:styleId="Nagwek1Znak">
    <w:name w:val="Nagłówek 1 Znak"/>
    <w:basedOn w:val="Domylnaczcionkaakapitu"/>
    <w:link w:val="Nagwek1"/>
    <w:uiPriority w:val="9"/>
    <w:rsid w:val="004400F7"/>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532E7-5D62-4311-9EC8-56E83084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Burdak</dc:creator>
  <cp:lastModifiedBy>Anna Burdak</cp:lastModifiedBy>
  <cp:revision>38</cp:revision>
  <cp:lastPrinted>2018-07-07T15:37:00Z</cp:lastPrinted>
  <dcterms:created xsi:type="dcterms:W3CDTF">2020-05-06T21:15:00Z</dcterms:created>
  <dcterms:modified xsi:type="dcterms:W3CDTF">2020-05-10T13:57:00Z</dcterms:modified>
</cp:coreProperties>
</file>