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46" w:rsidRDefault="00D70646" w:rsidP="00D70646">
      <w:pPr>
        <w:rPr>
          <w:b/>
        </w:rPr>
      </w:pPr>
      <w:r>
        <w:rPr>
          <w:b/>
        </w:rPr>
        <w:t>Grupa I – propozycja zajęć – 11.05.20r.</w:t>
      </w:r>
    </w:p>
    <w:p w:rsidR="00D70646" w:rsidRDefault="00D70646" w:rsidP="00D70646">
      <w:pPr>
        <w:pStyle w:val="Akapitzlist"/>
        <w:spacing w:after="0" w:line="240" w:lineRule="auto"/>
        <w:rPr>
          <w:rFonts w:ascii="Times New Roman" w:hAnsi="Times New Roman" w:cs="Times New Roman"/>
          <w:b/>
          <w:sz w:val="24"/>
          <w:szCs w:val="24"/>
        </w:rPr>
      </w:pPr>
    </w:p>
    <w:p w:rsidR="00D70646" w:rsidRDefault="00D70646" w:rsidP="00D70646">
      <w:pPr>
        <w:spacing w:line="360" w:lineRule="auto"/>
        <w:jc w:val="both"/>
        <w:rPr>
          <w:b/>
          <w:bCs/>
          <w:color w:val="000000"/>
        </w:rPr>
      </w:pPr>
      <w:r>
        <w:rPr>
          <w:b/>
          <w:bCs/>
          <w:color w:val="000000"/>
        </w:rPr>
        <w:t>Temat kompleksowy: „Wiosenna łąka”</w:t>
      </w:r>
    </w:p>
    <w:p w:rsidR="00D70646" w:rsidRDefault="00D70646" w:rsidP="00D70646">
      <w:pPr>
        <w:spacing w:before="120" w:line="360" w:lineRule="auto"/>
        <w:jc w:val="both"/>
        <w:rPr>
          <w:b/>
        </w:rPr>
      </w:pPr>
      <w:r>
        <w:rPr>
          <w:b/>
        </w:rPr>
        <w:t xml:space="preserve">Temat dnia: </w:t>
      </w:r>
      <w:r w:rsidRPr="00451903">
        <w:rPr>
          <w:b/>
          <w:u w:val="single"/>
        </w:rPr>
        <w:t>„</w:t>
      </w:r>
      <w:r>
        <w:rPr>
          <w:b/>
          <w:u w:val="single"/>
        </w:rPr>
        <w:t>Kto mieszka na łące?</w:t>
      </w:r>
      <w:r w:rsidRPr="00451903">
        <w:rPr>
          <w:b/>
          <w:u w:val="single"/>
        </w:rPr>
        <w:t>”</w:t>
      </w:r>
    </w:p>
    <w:p w:rsidR="00D70646" w:rsidRDefault="00D70646" w:rsidP="00D70646">
      <w:pPr>
        <w:shd w:val="clear" w:color="auto" w:fill="FFFFFF"/>
        <w:spacing w:before="120" w:line="360" w:lineRule="auto"/>
        <w:ind w:left="708" w:hanging="708"/>
        <w:jc w:val="both"/>
        <w:rPr>
          <w:b/>
        </w:rPr>
      </w:pPr>
      <w:r>
        <w:rPr>
          <w:b/>
        </w:rPr>
        <w:t>Cele:</w:t>
      </w:r>
    </w:p>
    <w:p w:rsidR="00D70646" w:rsidRDefault="00D70646" w:rsidP="00D70646">
      <w:pPr>
        <w:pStyle w:val="Akapitzlist"/>
        <w:numPr>
          <w:ilvl w:val="0"/>
          <w:numId w:val="1"/>
        </w:num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Dziecko:</w:t>
      </w:r>
    </w:p>
    <w:p w:rsidR="003834E8" w:rsidRPr="00D1083E" w:rsidRDefault="003834E8" w:rsidP="003834E8">
      <w:pPr>
        <w:numPr>
          <w:ilvl w:val="0"/>
          <w:numId w:val="2"/>
        </w:numPr>
        <w:autoSpaceDE w:val="0"/>
        <w:autoSpaceDN w:val="0"/>
        <w:adjustRightInd w:val="0"/>
        <w:spacing w:line="276" w:lineRule="auto"/>
        <w:jc w:val="both"/>
        <w:rPr>
          <w:rFonts w:eastAsia="PalatinoLinotype-Roman"/>
        </w:rPr>
      </w:pPr>
      <w:r w:rsidRPr="00D1083E">
        <w:t>z uwagą słucha utwory z dziecięcej literatury;</w:t>
      </w:r>
      <w:r w:rsidRPr="00D1083E">
        <w:rPr>
          <w:rFonts w:eastAsia="PalatinoLinotype-Roman"/>
        </w:rPr>
        <w:t xml:space="preserve"> </w:t>
      </w:r>
    </w:p>
    <w:p w:rsidR="003834E8" w:rsidRPr="00D1083E" w:rsidRDefault="003834E8" w:rsidP="003834E8">
      <w:pPr>
        <w:numPr>
          <w:ilvl w:val="0"/>
          <w:numId w:val="2"/>
        </w:numPr>
        <w:autoSpaceDE w:val="0"/>
        <w:autoSpaceDN w:val="0"/>
        <w:adjustRightInd w:val="0"/>
        <w:spacing w:line="276" w:lineRule="auto"/>
        <w:jc w:val="both"/>
        <w:rPr>
          <w:rFonts w:eastAsia="PalatinoLinotype-Roman"/>
        </w:rPr>
      </w:pPr>
      <w:r>
        <w:rPr>
          <w:rFonts w:eastAsia="PalatinoLinotype-Roman"/>
        </w:rPr>
        <w:t>rozpoznaje i nazywa „mieszkańców” łąki</w:t>
      </w:r>
      <w:r w:rsidRPr="00D1083E">
        <w:rPr>
          <w:rFonts w:eastAsia="PalatinoLinotype-Roman"/>
        </w:rPr>
        <w:t>;</w:t>
      </w:r>
    </w:p>
    <w:p w:rsidR="003834E8" w:rsidRPr="00D1083E" w:rsidRDefault="003834E8" w:rsidP="003834E8">
      <w:pPr>
        <w:numPr>
          <w:ilvl w:val="0"/>
          <w:numId w:val="2"/>
        </w:numPr>
        <w:autoSpaceDE w:val="0"/>
        <w:autoSpaceDN w:val="0"/>
        <w:adjustRightInd w:val="0"/>
        <w:spacing w:line="276" w:lineRule="auto"/>
        <w:jc w:val="both"/>
        <w:rPr>
          <w:rFonts w:eastAsia="PalatinoLinotype-Roman"/>
        </w:rPr>
      </w:pPr>
      <w:r w:rsidRPr="00D1083E">
        <w:rPr>
          <w:rFonts w:eastAsia="PalatinoLinotype-Roman"/>
        </w:rPr>
        <w:t>wypowiada się na dany temat;</w:t>
      </w:r>
    </w:p>
    <w:p w:rsidR="00D70646" w:rsidRPr="00440AB9" w:rsidRDefault="00440AB9" w:rsidP="00D70646">
      <w:pPr>
        <w:pStyle w:val="Default"/>
        <w:numPr>
          <w:ilvl w:val="0"/>
          <w:numId w:val="2"/>
        </w:numPr>
        <w:spacing w:line="276" w:lineRule="auto"/>
        <w:rPr>
          <w:rFonts w:ascii="Times New Roman" w:hAnsi="Times New Roman" w:cs="Times New Roman"/>
          <w:color w:val="auto"/>
        </w:rPr>
      </w:pPr>
      <w:r w:rsidRPr="00440AB9">
        <w:rPr>
          <w:rFonts w:ascii="Times New Roman" w:hAnsi="Times New Roman" w:cs="Times New Roman"/>
          <w:color w:val="auto"/>
        </w:rPr>
        <w:t>porusza się na czworakach w różnych kierunkach</w:t>
      </w:r>
      <w:r w:rsidR="00D70646" w:rsidRPr="00440AB9">
        <w:rPr>
          <w:rFonts w:ascii="Times New Roman" w:hAnsi="Times New Roman" w:cs="Times New Roman"/>
          <w:color w:val="auto"/>
        </w:rPr>
        <w:t>;</w:t>
      </w:r>
    </w:p>
    <w:p w:rsidR="00254EC9" w:rsidRDefault="00254EC9" w:rsidP="00440AB9">
      <w:pPr>
        <w:numPr>
          <w:ilvl w:val="0"/>
          <w:numId w:val="2"/>
        </w:numPr>
        <w:autoSpaceDE w:val="0"/>
        <w:autoSpaceDN w:val="0"/>
        <w:adjustRightInd w:val="0"/>
        <w:spacing w:line="276" w:lineRule="auto"/>
        <w:jc w:val="both"/>
        <w:rPr>
          <w:rFonts w:eastAsia="PalatinoLinotype-Roman"/>
        </w:rPr>
      </w:pPr>
      <w:r>
        <w:rPr>
          <w:rFonts w:eastAsia="PalatinoLinotype-Roman"/>
        </w:rPr>
        <w:t>naśladuje owady podczas zabawy;</w:t>
      </w:r>
    </w:p>
    <w:p w:rsidR="00D82A22" w:rsidRDefault="00D82A22" w:rsidP="00440AB9">
      <w:pPr>
        <w:numPr>
          <w:ilvl w:val="0"/>
          <w:numId w:val="2"/>
        </w:numPr>
        <w:autoSpaceDE w:val="0"/>
        <w:autoSpaceDN w:val="0"/>
        <w:adjustRightInd w:val="0"/>
        <w:spacing w:line="276" w:lineRule="auto"/>
        <w:jc w:val="both"/>
        <w:rPr>
          <w:rFonts w:eastAsia="PalatinoLinotype-Roman"/>
        </w:rPr>
      </w:pPr>
      <w:r>
        <w:rPr>
          <w:rFonts w:eastAsia="PalatinoLinotype-Roman"/>
        </w:rPr>
        <w:t>poznaje wygląd i zwyczaje ślimaka;</w:t>
      </w:r>
    </w:p>
    <w:p w:rsidR="00440AB9" w:rsidRPr="00440AB9" w:rsidRDefault="00440AB9" w:rsidP="00440AB9">
      <w:pPr>
        <w:numPr>
          <w:ilvl w:val="0"/>
          <w:numId w:val="2"/>
        </w:numPr>
        <w:autoSpaceDE w:val="0"/>
        <w:autoSpaceDN w:val="0"/>
        <w:adjustRightInd w:val="0"/>
        <w:spacing w:line="276" w:lineRule="auto"/>
        <w:jc w:val="both"/>
        <w:rPr>
          <w:rFonts w:eastAsia="PalatinoLinotype-Roman"/>
        </w:rPr>
      </w:pPr>
      <w:r w:rsidRPr="00440AB9">
        <w:rPr>
          <w:rFonts w:eastAsia="PalatinoLinotype-Roman"/>
        </w:rPr>
        <w:t>reaguje na umowne sygnały słowne i dźwiękowe;</w:t>
      </w:r>
    </w:p>
    <w:p w:rsidR="00D70646" w:rsidRPr="009C724B" w:rsidRDefault="00D70646" w:rsidP="00D70646">
      <w:pPr>
        <w:pStyle w:val="Akapitzlist"/>
        <w:numPr>
          <w:ilvl w:val="0"/>
          <w:numId w:val="2"/>
        </w:numPr>
        <w:spacing w:after="0"/>
        <w:jc w:val="both"/>
        <w:rPr>
          <w:rFonts w:ascii="Times New Roman" w:hAnsi="Times New Roman" w:cs="Times New Roman"/>
          <w:sz w:val="24"/>
          <w:szCs w:val="24"/>
        </w:rPr>
      </w:pPr>
      <w:r w:rsidRPr="009C724B">
        <w:rPr>
          <w:rFonts w:ascii="Times New Roman" w:hAnsi="Times New Roman" w:cs="Times New Roman"/>
          <w:sz w:val="24"/>
          <w:szCs w:val="24"/>
        </w:rPr>
        <w:t>rozwija improwizację ruchową;</w:t>
      </w:r>
    </w:p>
    <w:p w:rsidR="00440AB9" w:rsidRPr="009C724B" w:rsidRDefault="00440AB9" w:rsidP="00440AB9">
      <w:pPr>
        <w:pStyle w:val="Default"/>
        <w:numPr>
          <w:ilvl w:val="0"/>
          <w:numId w:val="2"/>
        </w:numPr>
        <w:spacing w:line="276" w:lineRule="auto"/>
        <w:rPr>
          <w:rFonts w:ascii="Times New Roman" w:hAnsi="Times New Roman" w:cs="Times New Roman"/>
          <w:color w:val="auto"/>
        </w:rPr>
      </w:pPr>
      <w:r w:rsidRPr="009C724B">
        <w:rPr>
          <w:rFonts w:ascii="Times New Roman" w:hAnsi="Times New Roman" w:cs="Times New Roman"/>
          <w:color w:val="auto"/>
        </w:rPr>
        <w:t>demonstruje czynności do wykonania;</w:t>
      </w:r>
    </w:p>
    <w:p w:rsidR="00D70646" w:rsidRPr="00D82A22" w:rsidRDefault="00D70646" w:rsidP="00D70646">
      <w:pPr>
        <w:numPr>
          <w:ilvl w:val="0"/>
          <w:numId w:val="2"/>
        </w:numPr>
        <w:autoSpaceDE w:val="0"/>
        <w:autoSpaceDN w:val="0"/>
        <w:adjustRightInd w:val="0"/>
        <w:spacing w:line="276" w:lineRule="auto"/>
        <w:jc w:val="both"/>
        <w:rPr>
          <w:rFonts w:eastAsia="PalatinoLinotype-Roman"/>
        </w:rPr>
      </w:pPr>
      <w:r w:rsidRPr="00D82A22">
        <w:rPr>
          <w:rFonts w:eastAsia="PalatinoLinotype-Roman"/>
        </w:rPr>
        <w:t>estetycznie wykonuje pracę plastyczną;</w:t>
      </w:r>
    </w:p>
    <w:p w:rsidR="00440AB9" w:rsidRPr="00D82A22" w:rsidRDefault="00D70646" w:rsidP="00D70646">
      <w:pPr>
        <w:numPr>
          <w:ilvl w:val="0"/>
          <w:numId w:val="2"/>
        </w:numPr>
        <w:autoSpaceDE w:val="0"/>
        <w:autoSpaceDN w:val="0"/>
        <w:adjustRightInd w:val="0"/>
        <w:spacing w:line="276" w:lineRule="auto"/>
        <w:jc w:val="both"/>
        <w:rPr>
          <w:rFonts w:eastAsia="PalatinoLinotype-Roman"/>
        </w:rPr>
      </w:pPr>
      <w:r w:rsidRPr="00D82A22">
        <w:rPr>
          <w:rFonts w:eastAsia="PalatinoLinotype-Roman"/>
        </w:rPr>
        <w:t>rozwija zdolności manualne</w:t>
      </w:r>
      <w:r w:rsidR="00440AB9" w:rsidRPr="00D82A22">
        <w:rPr>
          <w:rFonts w:eastAsia="PalatinoLinotype-Roman"/>
        </w:rPr>
        <w:t>;</w:t>
      </w:r>
    </w:p>
    <w:p w:rsidR="00D70646" w:rsidRPr="00D82A22" w:rsidRDefault="00440AB9" w:rsidP="00440AB9">
      <w:pPr>
        <w:pStyle w:val="Akapitzlist"/>
        <w:numPr>
          <w:ilvl w:val="0"/>
          <w:numId w:val="2"/>
        </w:numPr>
        <w:spacing w:after="0"/>
        <w:jc w:val="both"/>
        <w:rPr>
          <w:rFonts w:ascii="Times New Roman" w:hAnsi="Times New Roman" w:cs="Times New Roman"/>
          <w:sz w:val="24"/>
          <w:szCs w:val="24"/>
        </w:rPr>
      </w:pPr>
      <w:r w:rsidRPr="00D82A22">
        <w:rPr>
          <w:rFonts w:ascii="Times New Roman" w:hAnsi="Times New Roman" w:cs="Times New Roman"/>
          <w:sz w:val="24"/>
          <w:szCs w:val="24"/>
        </w:rPr>
        <w:t>z uwagą obserwuje działania rodzica</w:t>
      </w:r>
      <w:r w:rsidR="00D70646" w:rsidRPr="00D82A22">
        <w:rPr>
          <w:rFonts w:ascii="Times New Roman" w:eastAsia="PalatinoLinotype-Roman" w:hAnsi="Times New Roman" w:cs="Times New Roman"/>
          <w:sz w:val="24"/>
          <w:szCs w:val="24"/>
        </w:rPr>
        <w:t>.</w:t>
      </w:r>
    </w:p>
    <w:p w:rsidR="00BA3689" w:rsidRDefault="00BA3689"/>
    <w:p w:rsidR="00C84466" w:rsidRPr="00C84466" w:rsidRDefault="00C84466" w:rsidP="00D82A22">
      <w:pPr>
        <w:pStyle w:val="Akapitzlist"/>
        <w:spacing w:after="240"/>
        <w:ind w:left="567"/>
        <w:jc w:val="both"/>
        <w:rPr>
          <w:rFonts w:ascii="Times New Roman" w:hAnsi="Times New Roman" w:cs="Times New Roman"/>
          <w:sz w:val="24"/>
          <w:szCs w:val="24"/>
        </w:rPr>
      </w:pPr>
    </w:p>
    <w:p w:rsidR="003834E8" w:rsidRDefault="003834E8" w:rsidP="003834E8">
      <w:pPr>
        <w:pStyle w:val="Akapitzlist"/>
        <w:numPr>
          <w:ilvl w:val="1"/>
          <w:numId w:val="2"/>
        </w:numPr>
        <w:tabs>
          <w:tab w:val="clear" w:pos="1440"/>
          <w:tab w:val="num" w:pos="567"/>
        </w:tabs>
        <w:ind w:left="567" w:hanging="141"/>
        <w:rPr>
          <w:rFonts w:ascii="Times New Roman" w:hAnsi="Times New Roman" w:cs="Times New Roman"/>
          <w:sz w:val="24"/>
          <w:szCs w:val="24"/>
        </w:rPr>
      </w:pPr>
      <w:r w:rsidRPr="00263152">
        <w:rPr>
          <w:rFonts w:ascii="Times New Roman" w:hAnsi="Times New Roman" w:cs="Times New Roman"/>
          <w:b/>
          <w:sz w:val="24"/>
          <w:szCs w:val="24"/>
        </w:rPr>
        <w:t>„Niespodzianka biedronki”</w:t>
      </w:r>
      <w:r w:rsidRPr="00263152">
        <w:rPr>
          <w:rFonts w:ascii="Times New Roman" w:hAnsi="Times New Roman" w:cs="Times New Roman"/>
          <w:sz w:val="24"/>
          <w:szCs w:val="24"/>
        </w:rPr>
        <w:t xml:space="preserve"> – </w:t>
      </w:r>
      <w:r w:rsidR="00100D8F">
        <w:rPr>
          <w:rFonts w:ascii="Times New Roman" w:hAnsi="Times New Roman" w:cs="Times New Roman"/>
          <w:sz w:val="24"/>
          <w:szCs w:val="24"/>
        </w:rPr>
        <w:t xml:space="preserve"> </w:t>
      </w:r>
      <w:r w:rsidRPr="00263152">
        <w:rPr>
          <w:rFonts w:ascii="Times New Roman" w:hAnsi="Times New Roman" w:cs="Times New Roman"/>
          <w:sz w:val="24"/>
          <w:szCs w:val="24"/>
        </w:rPr>
        <w:t xml:space="preserve">słuchanie </w:t>
      </w:r>
      <w:r w:rsidR="00100D8F">
        <w:rPr>
          <w:rFonts w:ascii="Times New Roman" w:hAnsi="Times New Roman" w:cs="Times New Roman"/>
          <w:sz w:val="24"/>
          <w:szCs w:val="24"/>
        </w:rPr>
        <w:t xml:space="preserve"> </w:t>
      </w:r>
      <w:r w:rsidRPr="00263152">
        <w:rPr>
          <w:rFonts w:ascii="Times New Roman" w:hAnsi="Times New Roman" w:cs="Times New Roman"/>
          <w:sz w:val="24"/>
          <w:szCs w:val="24"/>
        </w:rPr>
        <w:t>opowiadania</w:t>
      </w:r>
      <w:r w:rsidR="00100D8F">
        <w:rPr>
          <w:rFonts w:ascii="Times New Roman" w:hAnsi="Times New Roman" w:cs="Times New Roman"/>
          <w:sz w:val="24"/>
          <w:szCs w:val="24"/>
        </w:rPr>
        <w:t xml:space="preserve">  </w:t>
      </w:r>
      <w:r w:rsidRPr="00263152">
        <w:rPr>
          <w:rFonts w:ascii="Times New Roman" w:hAnsi="Times New Roman" w:cs="Times New Roman"/>
          <w:sz w:val="24"/>
          <w:szCs w:val="24"/>
        </w:rPr>
        <w:t>A. Sójki;</w:t>
      </w:r>
      <w:r w:rsidR="00100D8F">
        <w:rPr>
          <w:rFonts w:ascii="Times New Roman" w:hAnsi="Times New Roman" w:cs="Times New Roman"/>
          <w:sz w:val="24"/>
          <w:szCs w:val="24"/>
        </w:rPr>
        <w:t xml:space="preserve"> </w:t>
      </w:r>
      <w:r w:rsidRPr="00263152">
        <w:rPr>
          <w:rFonts w:ascii="Times New Roman" w:hAnsi="Times New Roman" w:cs="Times New Roman"/>
          <w:sz w:val="24"/>
          <w:szCs w:val="24"/>
        </w:rPr>
        <w:t xml:space="preserve"> rozmowa </w:t>
      </w:r>
      <w:r w:rsidR="00100D8F">
        <w:rPr>
          <w:rFonts w:ascii="Times New Roman" w:hAnsi="Times New Roman" w:cs="Times New Roman"/>
          <w:sz w:val="24"/>
          <w:szCs w:val="24"/>
        </w:rPr>
        <w:t xml:space="preserve"> </w:t>
      </w:r>
      <w:r w:rsidRPr="00263152">
        <w:rPr>
          <w:rFonts w:ascii="Times New Roman" w:hAnsi="Times New Roman" w:cs="Times New Roman"/>
          <w:sz w:val="24"/>
          <w:szCs w:val="24"/>
        </w:rPr>
        <w:t xml:space="preserve">na </w:t>
      </w:r>
      <w:r w:rsidR="00100D8F">
        <w:rPr>
          <w:rFonts w:ascii="Times New Roman" w:hAnsi="Times New Roman" w:cs="Times New Roman"/>
          <w:sz w:val="24"/>
          <w:szCs w:val="24"/>
        </w:rPr>
        <w:t xml:space="preserve"> </w:t>
      </w:r>
      <w:r w:rsidRPr="00263152">
        <w:rPr>
          <w:rFonts w:ascii="Times New Roman" w:hAnsi="Times New Roman" w:cs="Times New Roman"/>
          <w:sz w:val="24"/>
          <w:szCs w:val="24"/>
        </w:rPr>
        <w:t>temat</w:t>
      </w:r>
      <w:r w:rsidR="00100D8F">
        <w:rPr>
          <w:rFonts w:ascii="Times New Roman" w:hAnsi="Times New Roman" w:cs="Times New Roman"/>
          <w:sz w:val="24"/>
          <w:szCs w:val="24"/>
        </w:rPr>
        <w:t xml:space="preserve"> m</w:t>
      </w:r>
      <w:r w:rsidRPr="00263152">
        <w:rPr>
          <w:rFonts w:ascii="Times New Roman" w:hAnsi="Times New Roman" w:cs="Times New Roman"/>
          <w:sz w:val="24"/>
          <w:szCs w:val="24"/>
        </w:rPr>
        <w:t>ieszkańców</w:t>
      </w:r>
      <w:r w:rsidR="00100D8F">
        <w:rPr>
          <w:rFonts w:ascii="Times New Roman" w:hAnsi="Times New Roman" w:cs="Times New Roman"/>
          <w:sz w:val="24"/>
          <w:szCs w:val="24"/>
        </w:rPr>
        <w:t xml:space="preserve"> </w:t>
      </w:r>
      <w:r w:rsidRPr="00263152">
        <w:rPr>
          <w:rFonts w:ascii="Times New Roman" w:hAnsi="Times New Roman" w:cs="Times New Roman"/>
          <w:sz w:val="24"/>
          <w:szCs w:val="24"/>
        </w:rPr>
        <w:t>łąki</w:t>
      </w:r>
      <w:r w:rsidR="00807598">
        <w:rPr>
          <w:rFonts w:ascii="Times New Roman" w:hAnsi="Times New Roman" w:cs="Times New Roman"/>
          <w:sz w:val="24"/>
          <w:szCs w:val="24"/>
        </w:rPr>
        <w:t xml:space="preserve"> (ilustracje zamieszczone na końcu)</w:t>
      </w:r>
      <w:r w:rsidRPr="00263152">
        <w:rPr>
          <w:rFonts w:ascii="Times New Roman" w:hAnsi="Times New Roman" w:cs="Times New Roman"/>
          <w:sz w:val="24"/>
          <w:szCs w:val="24"/>
        </w:rPr>
        <w:t>.</w:t>
      </w:r>
    </w:p>
    <w:p w:rsidR="003834E8" w:rsidRDefault="003834E8" w:rsidP="003834E8">
      <w:pPr>
        <w:jc w:val="both"/>
      </w:pPr>
      <w:r w:rsidRPr="00D44D1E">
        <w:t>Podczas opowiadania rodzic zamiast mówić pewne słowa, pokazuje w odpowiednich miejscach obrazki – dzieci dopowiadają brakujące słowa w odpowiednich formach.</w:t>
      </w:r>
      <w:r>
        <w:br/>
      </w:r>
    </w:p>
    <w:p w:rsidR="003834E8" w:rsidRPr="00736E7D" w:rsidRDefault="003834E8" w:rsidP="003834E8">
      <w:pPr>
        <w:autoSpaceDE w:val="0"/>
        <w:autoSpaceDN w:val="0"/>
        <w:adjustRightInd w:val="0"/>
        <w:spacing w:line="276" w:lineRule="auto"/>
        <w:ind w:firstLine="708"/>
        <w:jc w:val="both"/>
        <w:rPr>
          <w:rFonts w:eastAsia="TimesNewRomanPS-ItalicMT"/>
          <w:b/>
          <w:bCs/>
          <w:iCs/>
          <w:color w:val="111111"/>
        </w:rPr>
      </w:pPr>
      <w:r w:rsidRPr="00736E7D">
        <w:rPr>
          <w:rFonts w:eastAsia="TimesNewRomanPS-ItalicMT"/>
          <w:iCs/>
          <w:color w:val="111111"/>
        </w:rPr>
        <w:t xml:space="preserve">Na jednym skraju łąki stał </w:t>
      </w:r>
      <w:r w:rsidRPr="00736E7D">
        <w:rPr>
          <w:rFonts w:eastAsia="TimesNewRomanPS-ItalicMT"/>
          <w:b/>
          <w:bCs/>
          <w:iCs/>
          <w:color w:val="111111"/>
        </w:rPr>
        <w:t xml:space="preserve">ul. </w:t>
      </w:r>
      <w:r w:rsidRPr="00736E7D">
        <w:rPr>
          <w:rFonts w:eastAsia="TimesNewRomanPS-ItalicMT"/>
          <w:iCs/>
          <w:color w:val="111111"/>
        </w:rPr>
        <w:t xml:space="preserve">Mieszkały w nim </w:t>
      </w:r>
      <w:r w:rsidRPr="00736E7D">
        <w:rPr>
          <w:rFonts w:eastAsia="TimesNewRomanPS-ItalicMT"/>
          <w:b/>
          <w:bCs/>
          <w:iCs/>
          <w:color w:val="111111"/>
        </w:rPr>
        <w:t xml:space="preserve">pszczoły. </w:t>
      </w:r>
      <w:r w:rsidRPr="00736E7D">
        <w:rPr>
          <w:rFonts w:eastAsia="TimesNewRomanPS-ItalicMT"/>
          <w:iCs/>
          <w:color w:val="111111"/>
        </w:rPr>
        <w:t>Na drugim skraju łąki było</w:t>
      </w:r>
      <w:r>
        <w:rPr>
          <w:rFonts w:eastAsia="TimesNewRomanPS-ItalicMT"/>
          <w:iCs/>
          <w:color w:val="111111"/>
        </w:rPr>
        <w:t xml:space="preserve"> </w:t>
      </w:r>
      <w:r w:rsidRPr="00736E7D">
        <w:rPr>
          <w:rFonts w:eastAsia="TimesNewRomanPS-ItalicMT"/>
          <w:iCs/>
          <w:color w:val="111111"/>
        </w:rPr>
        <w:t xml:space="preserve">mrowisko. Mieszkały w nim </w:t>
      </w:r>
      <w:r w:rsidRPr="00736E7D">
        <w:rPr>
          <w:rFonts w:eastAsia="TimesNewRomanPS-ItalicMT"/>
          <w:b/>
          <w:bCs/>
          <w:iCs/>
          <w:color w:val="111111"/>
        </w:rPr>
        <w:t xml:space="preserve">mrówki. </w:t>
      </w:r>
      <w:r w:rsidRPr="00736E7D">
        <w:rPr>
          <w:rFonts w:eastAsia="TimesNewRomanPS-ItalicMT"/>
          <w:iCs/>
          <w:color w:val="111111"/>
        </w:rPr>
        <w:t xml:space="preserve">A na łące pod </w:t>
      </w:r>
      <w:r w:rsidRPr="00736E7D">
        <w:rPr>
          <w:rFonts w:eastAsia="TimesNewRomanPS-ItalicMT"/>
          <w:b/>
          <w:bCs/>
          <w:iCs/>
          <w:color w:val="111111"/>
        </w:rPr>
        <w:t xml:space="preserve">kwiatkiem </w:t>
      </w:r>
      <w:r w:rsidRPr="00736E7D">
        <w:rPr>
          <w:rFonts w:eastAsia="TimesNewRomanPS-ItalicMT"/>
          <w:iCs/>
          <w:color w:val="111111"/>
        </w:rPr>
        <w:t xml:space="preserve">żyła </w:t>
      </w:r>
      <w:r w:rsidRPr="00736E7D">
        <w:rPr>
          <w:rFonts w:eastAsia="TimesNewRomanPS-ItalicMT"/>
          <w:b/>
          <w:bCs/>
          <w:iCs/>
          <w:color w:val="111111"/>
        </w:rPr>
        <w:t>biedronka. Pszczoły</w:t>
      </w:r>
      <w:r>
        <w:rPr>
          <w:rFonts w:eastAsia="TimesNewRomanPS-ItalicMT"/>
          <w:b/>
          <w:bCs/>
          <w:iCs/>
          <w:color w:val="111111"/>
        </w:rPr>
        <w:t xml:space="preserve"> </w:t>
      </w:r>
      <w:r w:rsidRPr="00736E7D">
        <w:rPr>
          <w:rFonts w:eastAsia="TimesNewRomanPS-ItalicMT"/>
          <w:iCs/>
          <w:color w:val="111111"/>
        </w:rPr>
        <w:t xml:space="preserve">przez cały dzień zbierały nektar z </w:t>
      </w:r>
      <w:r w:rsidRPr="00736E7D">
        <w:rPr>
          <w:rFonts w:eastAsia="TimesNewRomanPS-ItalicMT"/>
          <w:b/>
          <w:bCs/>
          <w:iCs/>
          <w:color w:val="111111"/>
        </w:rPr>
        <w:t xml:space="preserve">kwiatów, mrówki </w:t>
      </w:r>
      <w:r w:rsidRPr="00736E7D">
        <w:rPr>
          <w:rFonts w:eastAsia="TimesNewRomanPS-ItalicMT"/>
          <w:iCs/>
          <w:color w:val="111111"/>
        </w:rPr>
        <w:t>pracowicie budowały swoje mrowisko,</w:t>
      </w:r>
      <w:r>
        <w:rPr>
          <w:rFonts w:eastAsia="TimesNewRomanPS-ItalicMT"/>
          <w:iCs/>
          <w:color w:val="111111"/>
        </w:rPr>
        <w:t xml:space="preserve">  </w:t>
      </w:r>
      <w:r w:rsidRPr="00736E7D">
        <w:rPr>
          <w:rFonts w:eastAsia="TimesNewRomanPS-ItalicMT"/>
          <w:iCs/>
          <w:color w:val="111111"/>
        </w:rPr>
        <w:t xml:space="preserve">a </w:t>
      </w:r>
      <w:r w:rsidRPr="00736E7D">
        <w:rPr>
          <w:rFonts w:eastAsia="TimesNewRomanPS-ItalicMT"/>
          <w:b/>
          <w:bCs/>
          <w:iCs/>
          <w:color w:val="111111"/>
        </w:rPr>
        <w:t xml:space="preserve">biedronka </w:t>
      </w:r>
      <w:r w:rsidRPr="00736E7D">
        <w:rPr>
          <w:rFonts w:eastAsia="TimesNewRomanPS-ItalicMT"/>
          <w:iCs/>
          <w:color w:val="111111"/>
        </w:rPr>
        <w:t xml:space="preserve">wygrzewała się w promieniach </w:t>
      </w:r>
      <w:r w:rsidRPr="00736E7D">
        <w:rPr>
          <w:rFonts w:eastAsia="TimesNewRomanPS-ItalicMT"/>
          <w:b/>
          <w:bCs/>
          <w:iCs/>
          <w:color w:val="111111"/>
        </w:rPr>
        <w:t>słońca.</w:t>
      </w:r>
    </w:p>
    <w:p w:rsidR="003834E8" w:rsidRPr="00736E7D" w:rsidRDefault="003834E8" w:rsidP="003834E8">
      <w:pPr>
        <w:autoSpaceDE w:val="0"/>
        <w:autoSpaceDN w:val="0"/>
        <w:adjustRightInd w:val="0"/>
        <w:spacing w:line="276" w:lineRule="auto"/>
        <w:jc w:val="both"/>
        <w:rPr>
          <w:rFonts w:eastAsia="TimesNewRomanPS-ItalicMT"/>
          <w:iCs/>
          <w:color w:val="111111"/>
        </w:rPr>
      </w:pPr>
      <w:r w:rsidRPr="00736E7D">
        <w:rPr>
          <w:rFonts w:eastAsia="TimesNewRomanPS-ItalicMT"/>
          <w:iCs/>
          <w:color w:val="111111"/>
        </w:rPr>
        <w:t xml:space="preserve">– Dlaczego nic nie robisz, </w:t>
      </w:r>
      <w:r w:rsidRPr="00736E7D">
        <w:rPr>
          <w:rFonts w:eastAsia="TimesNewRomanPS-ItalicMT"/>
          <w:b/>
          <w:bCs/>
          <w:iCs/>
          <w:color w:val="111111"/>
        </w:rPr>
        <w:t>biedronko</w:t>
      </w:r>
      <w:r w:rsidRPr="00736E7D">
        <w:rPr>
          <w:rFonts w:eastAsia="TimesNewRomanPS-ItalicMT"/>
          <w:iCs/>
          <w:color w:val="111111"/>
        </w:rPr>
        <w:t xml:space="preserve">? Powinnaś zbierać nektar – mówiły </w:t>
      </w:r>
      <w:r w:rsidRPr="00736E7D">
        <w:rPr>
          <w:rFonts w:eastAsia="TimesNewRomanPS-ItalicMT"/>
          <w:b/>
          <w:bCs/>
          <w:iCs/>
          <w:color w:val="111111"/>
        </w:rPr>
        <w:t>pszczoły</w:t>
      </w:r>
      <w:r w:rsidRPr="00736E7D">
        <w:rPr>
          <w:rFonts w:eastAsia="TimesNewRomanPS-ItalicMT"/>
          <w:iCs/>
          <w:color w:val="111111"/>
        </w:rPr>
        <w:t>.</w:t>
      </w:r>
      <w:r>
        <w:rPr>
          <w:rFonts w:eastAsia="TimesNewRomanPS-ItalicMT"/>
          <w:iCs/>
          <w:color w:val="111111"/>
        </w:rPr>
        <w:t xml:space="preserve">                        </w:t>
      </w:r>
      <w:r w:rsidRPr="00736E7D">
        <w:rPr>
          <w:rFonts w:eastAsia="TimesNewRomanPS-ItalicMT"/>
          <w:iCs/>
          <w:color w:val="111111"/>
        </w:rPr>
        <w:t xml:space="preserve">– Przestań leniuchować. Buduj z nami mrowisko. Nie można cały dzień drzemać pod </w:t>
      </w:r>
      <w:r w:rsidRPr="00736E7D">
        <w:rPr>
          <w:rFonts w:eastAsia="TimesNewRomanPS-ItalicMT"/>
          <w:b/>
          <w:bCs/>
          <w:iCs/>
          <w:color w:val="111111"/>
        </w:rPr>
        <w:t>kwiatkiem</w:t>
      </w:r>
      <w:r>
        <w:rPr>
          <w:rFonts w:eastAsia="TimesNewRomanPS-ItalicMT"/>
          <w:b/>
          <w:bCs/>
          <w:iCs/>
          <w:color w:val="111111"/>
        </w:rPr>
        <w:t xml:space="preserve"> </w:t>
      </w:r>
      <w:r w:rsidRPr="00736E7D">
        <w:rPr>
          <w:rFonts w:eastAsia="TimesNewRomanPS-ItalicMT"/>
          <w:iCs/>
          <w:color w:val="111111"/>
        </w:rPr>
        <w:t xml:space="preserve">– pouczały </w:t>
      </w:r>
      <w:r w:rsidRPr="00736E7D">
        <w:rPr>
          <w:rFonts w:eastAsia="TimesNewRomanPS-ItalicMT"/>
          <w:b/>
          <w:bCs/>
          <w:iCs/>
          <w:color w:val="111111"/>
        </w:rPr>
        <w:t xml:space="preserve">mrówki. Biedronka </w:t>
      </w:r>
      <w:r w:rsidRPr="00736E7D">
        <w:rPr>
          <w:rFonts w:eastAsia="TimesNewRomanPS-ItalicMT"/>
          <w:iCs/>
          <w:color w:val="111111"/>
        </w:rPr>
        <w:t xml:space="preserve">zaś siedziała pod </w:t>
      </w:r>
      <w:r w:rsidRPr="00736E7D">
        <w:rPr>
          <w:rFonts w:eastAsia="TimesNewRomanPS-ItalicMT"/>
          <w:b/>
          <w:bCs/>
          <w:iCs/>
          <w:color w:val="111111"/>
        </w:rPr>
        <w:t xml:space="preserve">listkiem </w:t>
      </w:r>
      <w:r w:rsidRPr="00736E7D">
        <w:rPr>
          <w:rFonts w:eastAsia="TimesNewRomanPS-ItalicMT"/>
          <w:iCs/>
          <w:color w:val="111111"/>
        </w:rPr>
        <w:t>i myślała... Myślała tak</w:t>
      </w:r>
      <w:r>
        <w:rPr>
          <w:rFonts w:eastAsia="TimesNewRomanPS-ItalicMT"/>
          <w:iCs/>
          <w:color w:val="111111"/>
        </w:rPr>
        <w:t xml:space="preserve"> </w:t>
      </w:r>
      <w:r w:rsidRPr="00736E7D">
        <w:rPr>
          <w:rFonts w:eastAsia="TimesNewRomanPS-ItalicMT"/>
          <w:iCs/>
          <w:color w:val="111111"/>
        </w:rPr>
        <w:t>długo,</w:t>
      </w:r>
      <w:r>
        <w:rPr>
          <w:rFonts w:eastAsia="TimesNewRomanPS-ItalicMT"/>
          <w:iCs/>
          <w:color w:val="111111"/>
        </w:rPr>
        <w:t xml:space="preserve"> </w:t>
      </w:r>
      <w:r w:rsidRPr="00736E7D">
        <w:rPr>
          <w:rFonts w:eastAsia="TimesNewRomanPS-ItalicMT"/>
          <w:iCs/>
          <w:color w:val="111111"/>
        </w:rPr>
        <w:t xml:space="preserve">aż wymyśliła niespodziankę dla </w:t>
      </w:r>
      <w:r w:rsidRPr="00736E7D">
        <w:rPr>
          <w:rFonts w:eastAsia="TimesNewRomanPS-ItalicMT"/>
          <w:b/>
          <w:bCs/>
          <w:iCs/>
          <w:color w:val="111111"/>
        </w:rPr>
        <w:t xml:space="preserve">pszczół </w:t>
      </w:r>
      <w:r w:rsidRPr="00736E7D">
        <w:rPr>
          <w:rFonts w:eastAsia="TimesNewRomanPS-ItalicMT"/>
          <w:iCs/>
          <w:color w:val="111111"/>
        </w:rPr>
        <w:t xml:space="preserve">i </w:t>
      </w:r>
      <w:r w:rsidRPr="00736E7D">
        <w:rPr>
          <w:rFonts w:eastAsia="TimesNewRomanPS-ItalicMT"/>
          <w:b/>
          <w:bCs/>
          <w:iCs/>
          <w:color w:val="111111"/>
        </w:rPr>
        <w:t xml:space="preserve">mrówek. </w:t>
      </w:r>
      <w:r w:rsidRPr="00736E7D">
        <w:rPr>
          <w:rFonts w:eastAsia="TimesNewRomanPS-ItalicMT"/>
          <w:iCs/>
          <w:color w:val="111111"/>
        </w:rPr>
        <w:t xml:space="preserve">Poleciała najpierw do </w:t>
      </w:r>
      <w:r w:rsidRPr="00736E7D">
        <w:rPr>
          <w:rFonts w:eastAsia="TimesNewRomanPS-ItalicMT"/>
          <w:b/>
          <w:bCs/>
          <w:iCs/>
          <w:color w:val="111111"/>
        </w:rPr>
        <w:t>motyla.</w:t>
      </w:r>
      <w:r>
        <w:rPr>
          <w:rFonts w:eastAsia="TimesNewRomanPS-ItalicMT"/>
          <w:b/>
          <w:bCs/>
          <w:iCs/>
          <w:color w:val="111111"/>
        </w:rPr>
        <w:t xml:space="preserve">                            </w:t>
      </w:r>
      <w:r w:rsidRPr="00736E7D">
        <w:rPr>
          <w:rFonts w:eastAsia="TimesNewRomanPS-ItalicMT"/>
          <w:iCs/>
          <w:color w:val="111111"/>
        </w:rPr>
        <w:t xml:space="preserve">– Motylu, motylu, pomożesz mi? – zapytała. </w:t>
      </w:r>
      <w:r w:rsidRPr="00736E7D">
        <w:rPr>
          <w:rFonts w:eastAsia="TimesNewRomanPS-ItalicMT"/>
          <w:b/>
          <w:bCs/>
          <w:iCs/>
          <w:color w:val="111111"/>
        </w:rPr>
        <w:t xml:space="preserve">Motyl </w:t>
      </w:r>
      <w:r w:rsidRPr="00736E7D">
        <w:rPr>
          <w:rFonts w:eastAsia="TimesNewRomanPS-ItalicMT"/>
          <w:iCs/>
          <w:color w:val="111111"/>
        </w:rPr>
        <w:t>obiecał pomoc. Następnie udała się</w:t>
      </w:r>
      <w:r>
        <w:rPr>
          <w:rFonts w:eastAsia="TimesNewRomanPS-ItalicMT"/>
          <w:iCs/>
          <w:color w:val="111111"/>
        </w:rPr>
        <w:t xml:space="preserve"> </w:t>
      </w:r>
      <w:r w:rsidRPr="00736E7D">
        <w:rPr>
          <w:rFonts w:eastAsia="TimesNewRomanPS-ItalicMT"/>
          <w:iCs/>
          <w:color w:val="111111"/>
        </w:rPr>
        <w:t xml:space="preserve">do </w:t>
      </w:r>
      <w:r w:rsidRPr="00736E7D">
        <w:rPr>
          <w:rFonts w:eastAsia="TimesNewRomanPS-ItalicMT"/>
          <w:b/>
          <w:bCs/>
          <w:iCs/>
          <w:color w:val="111111"/>
        </w:rPr>
        <w:t xml:space="preserve">pasikonika. </w:t>
      </w:r>
      <w:r w:rsidRPr="00736E7D">
        <w:rPr>
          <w:rFonts w:eastAsia="TimesNewRomanPS-ItalicMT"/>
          <w:iCs/>
          <w:color w:val="111111"/>
        </w:rPr>
        <w:t xml:space="preserve">– Pasikoniku, pasikoniku, pomożesz mi? </w:t>
      </w:r>
      <w:r w:rsidRPr="00736E7D">
        <w:rPr>
          <w:rFonts w:eastAsia="TimesNewRomanPSMT"/>
          <w:color w:val="111111"/>
        </w:rPr>
        <w:t xml:space="preserve">– </w:t>
      </w:r>
      <w:r w:rsidRPr="00736E7D">
        <w:rPr>
          <w:rFonts w:eastAsia="TimesNewRomanPS-ItalicMT"/>
          <w:iCs/>
          <w:color w:val="111111"/>
        </w:rPr>
        <w:t xml:space="preserve">zapytała. </w:t>
      </w:r>
      <w:r w:rsidRPr="00736E7D">
        <w:rPr>
          <w:rFonts w:eastAsia="TimesNewRomanPS-ItalicMT"/>
          <w:b/>
          <w:bCs/>
          <w:iCs/>
          <w:color w:val="111111"/>
        </w:rPr>
        <w:t xml:space="preserve">Pasikonik </w:t>
      </w:r>
      <w:r w:rsidRPr="00736E7D">
        <w:rPr>
          <w:rFonts w:eastAsia="TimesNewRomanPS-ItalicMT"/>
          <w:iCs/>
          <w:color w:val="111111"/>
        </w:rPr>
        <w:t>obiecał</w:t>
      </w:r>
      <w:r>
        <w:rPr>
          <w:rFonts w:eastAsia="TimesNewRomanPS-ItalicMT"/>
          <w:iCs/>
          <w:color w:val="111111"/>
        </w:rPr>
        <w:t xml:space="preserve"> </w:t>
      </w:r>
      <w:r w:rsidRPr="00736E7D">
        <w:rPr>
          <w:rFonts w:eastAsia="TimesNewRomanPS-ItalicMT"/>
          <w:iCs/>
          <w:color w:val="111111"/>
        </w:rPr>
        <w:t xml:space="preserve">pomoc. </w:t>
      </w:r>
      <w:r w:rsidRPr="00736E7D">
        <w:rPr>
          <w:rFonts w:eastAsia="TimesNewRomanPS-ItalicMT"/>
          <w:b/>
          <w:bCs/>
          <w:iCs/>
          <w:color w:val="111111"/>
        </w:rPr>
        <w:t xml:space="preserve">Biedronka </w:t>
      </w:r>
      <w:r w:rsidRPr="00736E7D">
        <w:rPr>
          <w:rFonts w:eastAsia="TimesNewRomanPS-ItalicMT"/>
          <w:iCs/>
          <w:color w:val="111111"/>
        </w:rPr>
        <w:t xml:space="preserve">poprosiła także o pomoc </w:t>
      </w:r>
      <w:r w:rsidRPr="00736E7D">
        <w:rPr>
          <w:rFonts w:eastAsia="TimesNewRomanPS-ItalicMT"/>
          <w:b/>
          <w:bCs/>
          <w:iCs/>
          <w:color w:val="111111"/>
        </w:rPr>
        <w:t xml:space="preserve">świetliki i ślimaka, </w:t>
      </w:r>
      <w:r w:rsidRPr="00736E7D">
        <w:rPr>
          <w:rFonts w:eastAsia="TimesNewRomanPS-ItalicMT"/>
          <w:iCs/>
          <w:color w:val="111111"/>
        </w:rPr>
        <w:t>a potem wszyscy zabrali</w:t>
      </w:r>
      <w:r>
        <w:rPr>
          <w:rFonts w:eastAsia="TimesNewRomanPS-ItalicMT"/>
          <w:iCs/>
          <w:color w:val="111111"/>
        </w:rPr>
        <w:t xml:space="preserve"> </w:t>
      </w:r>
      <w:r w:rsidRPr="00736E7D">
        <w:rPr>
          <w:rFonts w:eastAsia="TimesNewRomanPS-ItalicMT"/>
          <w:iCs/>
          <w:color w:val="111111"/>
        </w:rPr>
        <w:t xml:space="preserve">się do pracy. W czasie gdy </w:t>
      </w:r>
      <w:r w:rsidRPr="00736E7D">
        <w:rPr>
          <w:rFonts w:eastAsia="TimesNewRomanPS-ItalicMT"/>
          <w:b/>
          <w:bCs/>
          <w:iCs/>
          <w:color w:val="111111"/>
        </w:rPr>
        <w:t xml:space="preserve">pszczoły </w:t>
      </w:r>
      <w:r w:rsidRPr="00736E7D">
        <w:rPr>
          <w:rFonts w:eastAsia="TimesNewRomanPS-ItalicMT"/>
          <w:iCs/>
          <w:color w:val="111111"/>
        </w:rPr>
        <w:t xml:space="preserve">zbierały nektar, a </w:t>
      </w:r>
      <w:r w:rsidRPr="00736E7D">
        <w:rPr>
          <w:rFonts w:eastAsia="TimesNewRomanPS-ItalicMT"/>
          <w:b/>
          <w:bCs/>
          <w:iCs/>
          <w:color w:val="111111"/>
        </w:rPr>
        <w:t xml:space="preserve">mrówki </w:t>
      </w:r>
      <w:r w:rsidRPr="00736E7D">
        <w:rPr>
          <w:rFonts w:eastAsia="TimesNewRomanPS-ItalicMT"/>
          <w:iCs/>
          <w:color w:val="111111"/>
        </w:rPr>
        <w:t>budowały mrowisko, oni</w:t>
      </w:r>
      <w:r>
        <w:rPr>
          <w:rFonts w:eastAsia="TimesNewRomanPS-ItalicMT"/>
          <w:iCs/>
          <w:color w:val="111111"/>
        </w:rPr>
        <w:t xml:space="preserve"> </w:t>
      </w:r>
      <w:r w:rsidRPr="00736E7D">
        <w:rPr>
          <w:rFonts w:eastAsia="TimesNewRomanPS-ItalicMT"/>
          <w:iCs/>
          <w:color w:val="111111"/>
        </w:rPr>
        <w:t xml:space="preserve">rozwieszali girlandy pod </w:t>
      </w:r>
      <w:r w:rsidRPr="00736E7D">
        <w:rPr>
          <w:rFonts w:eastAsia="TimesNewRomanPS-ItalicMT"/>
          <w:b/>
          <w:bCs/>
          <w:iCs/>
          <w:color w:val="111111"/>
        </w:rPr>
        <w:t xml:space="preserve">listkami </w:t>
      </w:r>
      <w:r w:rsidRPr="00736E7D">
        <w:rPr>
          <w:rFonts w:eastAsia="TimesNewRomanPS-ItalicMT"/>
          <w:iCs/>
          <w:color w:val="111111"/>
        </w:rPr>
        <w:t xml:space="preserve">łopianu i dekorowali polankę </w:t>
      </w:r>
      <w:r w:rsidRPr="00736E7D">
        <w:rPr>
          <w:rFonts w:eastAsia="TimesNewRomanPS-ItalicMT"/>
          <w:b/>
          <w:bCs/>
          <w:iCs/>
          <w:color w:val="111111"/>
        </w:rPr>
        <w:t xml:space="preserve">kwiatkami. </w:t>
      </w:r>
      <w:r w:rsidRPr="00736E7D">
        <w:rPr>
          <w:rFonts w:eastAsia="TimesNewRomanPS-ItalicMT"/>
          <w:iCs/>
          <w:color w:val="111111"/>
        </w:rPr>
        <w:t>Kiedy już</w:t>
      </w:r>
      <w:r>
        <w:rPr>
          <w:rFonts w:eastAsia="TimesNewRomanPS-ItalicMT"/>
          <w:iCs/>
          <w:color w:val="111111"/>
        </w:rPr>
        <w:t xml:space="preserve"> </w:t>
      </w:r>
      <w:r w:rsidRPr="00736E7D">
        <w:rPr>
          <w:rFonts w:eastAsia="TimesNewRomanPS-ItalicMT"/>
          <w:iCs/>
          <w:color w:val="111111"/>
        </w:rPr>
        <w:t xml:space="preserve">wszystko było gotowe, </w:t>
      </w:r>
      <w:r w:rsidRPr="00736E7D">
        <w:rPr>
          <w:rFonts w:eastAsia="TimesNewRomanPS-ItalicMT"/>
          <w:b/>
          <w:bCs/>
          <w:iCs/>
          <w:color w:val="111111"/>
        </w:rPr>
        <w:t xml:space="preserve">biedronka </w:t>
      </w:r>
      <w:r w:rsidRPr="00736E7D">
        <w:rPr>
          <w:rFonts w:eastAsia="TimesNewRomanPS-ItalicMT"/>
          <w:iCs/>
          <w:color w:val="111111"/>
        </w:rPr>
        <w:t xml:space="preserve">poleciała zaprosić </w:t>
      </w:r>
      <w:r w:rsidRPr="00736E7D">
        <w:rPr>
          <w:rFonts w:eastAsia="TimesNewRomanPS-ItalicMT"/>
          <w:b/>
          <w:bCs/>
          <w:iCs/>
          <w:color w:val="111111"/>
        </w:rPr>
        <w:t xml:space="preserve">pszczoły i mrówki </w:t>
      </w:r>
      <w:r w:rsidRPr="00736E7D">
        <w:rPr>
          <w:rFonts w:eastAsia="TimesNewRomanPS-ItalicMT"/>
          <w:iCs/>
          <w:color w:val="111111"/>
        </w:rPr>
        <w:t>na</w:t>
      </w:r>
      <w:r>
        <w:rPr>
          <w:rFonts w:eastAsia="TimesNewRomanPS-ItalicMT"/>
          <w:iCs/>
          <w:color w:val="111111"/>
        </w:rPr>
        <w:t xml:space="preserve"> </w:t>
      </w:r>
      <w:r w:rsidRPr="00736E7D">
        <w:rPr>
          <w:rFonts w:eastAsia="TimesNewRomanPS-ItalicMT"/>
          <w:iCs/>
          <w:color w:val="111111"/>
        </w:rPr>
        <w:t>... wielki bal!</w:t>
      </w:r>
    </w:p>
    <w:p w:rsidR="003834E8" w:rsidRPr="00736E7D" w:rsidRDefault="003834E8" w:rsidP="003834E8">
      <w:pPr>
        <w:autoSpaceDE w:val="0"/>
        <w:autoSpaceDN w:val="0"/>
        <w:adjustRightInd w:val="0"/>
        <w:spacing w:line="276" w:lineRule="auto"/>
        <w:jc w:val="both"/>
        <w:rPr>
          <w:rFonts w:eastAsia="TimesNewRomanPS-ItalicMT"/>
          <w:iCs/>
          <w:color w:val="111111"/>
        </w:rPr>
      </w:pPr>
      <w:r w:rsidRPr="00736E7D">
        <w:rPr>
          <w:rFonts w:eastAsia="TimesNewRomanPS-ItalicMT"/>
          <w:iCs/>
          <w:color w:val="111111"/>
        </w:rPr>
        <w:t xml:space="preserve">Wieczorem mieszkańcy łąki wesoło się bawili. </w:t>
      </w:r>
      <w:r w:rsidRPr="00736E7D">
        <w:rPr>
          <w:rFonts w:eastAsia="TimesNewRomanPS-ItalicMT"/>
          <w:b/>
          <w:bCs/>
          <w:iCs/>
          <w:color w:val="111111"/>
        </w:rPr>
        <w:t xml:space="preserve">Pasikonik </w:t>
      </w:r>
      <w:r w:rsidRPr="00736E7D">
        <w:rPr>
          <w:rFonts w:eastAsia="TimesNewRomanPS-ItalicMT"/>
          <w:iCs/>
          <w:color w:val="111111"/>
        </w:rPr>
        <w:t xml:space="preserve">przygrywał im do tańca, </w:t>
      </w:r>
      <w:r w:rsidRPr="00736E7D">
        <w:rPr>
          <w:rFonts w:eastAsia="TimesNewRomanPS-ItalicMT"/>
          <w:b/>
          <w:bCs/>
          <w:iCs/>
          <w:color w:val="111111"/>
        </w:rPr>
        <w:t>świetliki</w:t>
      </w:r>
      <w:r>
        <w:rPr>
          <w:rFonts w:eastAsia="TimesNewRomanPS-ItalicMT"/>
          <w:b/>
          <w:bCs/>
          <w:iCs/>
          <w:color w:val="111111"/>
        </w:rPr>
        <w:t xml:space="preserve"> </w:t>
      </w:r>
      <w:r w:rsidRPr="00736E7D">
        <w:rPr>
          <w:rFonts w:eastAsia="TimesNewRomanPS-ItalicMT"/>
          <w:iCs/>
          <w:color w:val="111111"/>
        </w:rPr>
        <w:t xml:space="preserve">rozświetlały mrok, a </w:t>
      </w:r>
      <w:r w:rsidRPr="00736E7D">
        <w:rPr>
          <w:rFonts w:eastAsia="TimesNewRomanPS-ItalicMT"/>
          <w:b/>
          <w:bCs/>
          <w:iCs/>
          <w:color w:val="111111"/>
        </w:rPr>
        <w:t xml:space="preserve">ślimak </w:t>
      </w:r>
      <w:r w:rsidRPr="00736E7D">
        <w:rPr>
          <w:rFonts w:eastAsia="TimesNewRomanPS-ItalicMT"/>
          <w:iCs/>
          <w:color w:val="111111"/>
        </w:rPr>
        <w:t xml:space="preserve">– powoli, jak to </w:t>
      </w:r>
      <w:r w:rsidRPr="00736E7D">
        <w:rPr>
          <w:rFonts w:eastAsia="TimesNewRomanPS-ItalicMT"/>
          <w:b/>
          <w:bCs/>
          <w:iCs/>
          <w:color w:val="111111"/>
        </w:rPr>
        <w:t xml:space="preserve">ślimak </w:t>
      </w:r>
      <w:r w:rsidRPr="00736E7D">
        <w:rPr>
          <w:rFonts w:eastAsia="TimesNewRomanPS-ItalicMT"/>
          <w:iCs/>
          <w:color w:val="111111"/>
        </w:rPr>
        <w:t>– przygotowywał napoje.</w:t>
      </w:r>
    </w:p>
    <w:p w:rsidR="003834E8" w:rsidRDefault="003834E8" w:rsidP="003834E8">
      <w:pPr>
        <w:autoSpaceDE w:val="0"/>
        <w:autoSpaceDN w:val="0"/>
        <w:adjustRightInd w:val="0"/>
        <w:jc w:val="both"/>
        <w:rPr>
          <w:rFonts w:eastAsia="TimesNewRomanPS-ItalicMT"/>
          <w:iCs/>
          <w:color w:val="111111"/>
        </w:rPr>
      </w:pPr>
      <w:r w:rsidRPr="00736E7D">
        <w:rPr>
          <w:rFonts w:eastAsia="TimesNewRomanPSMT"/>
          <w:color w:val="111111"/>
        </w:rPr>
        <w:lastRenderedPageBreak/>
        <w:t xml:space="preserve">– </w:t>
      </w:r>
      <w:r w:rsidRPr="00736E7D">
        <w:rPr>
          <w:rFonts w:eastAsia="TimesNewRomanPS-ItalicMT"/>
          <w:iCs/>
          <w:color w:val="111111"/>
        </w:rPr>
        <w:t xml:space="preserve">Niech żyje </w:t>
      </w:r>
      <w:r w:rsidRPr="00736E7D">
        <w:rPr>
          <w:rFonts w:eastAsia="TimesNewRomanPS-ItalicMT"/>
          <w:b/>
          <w:bCs/>
          <w:iCs/>
          <w:color w:val="111111"/>
        </w:rPr>
        <w:t>biedronka</w:t>
      </w:r>
      <w:r w:rsidRPr="00736E7D">
        <w:rPr>
          <w:rFonts w:eastAsia="TimesNewRomanPS-ItalicMT"/>
          <w:iCs/>
          <w:color w:val="111111"/>
        </w:rPr>
        <w:t xml:space="preserve">! – zawołały na koniec </w:t>
      </w:r>
      <w:r w:rsidRPr="00736E7D">
        <w:rPr>
          <w:rFonts w:eastAsia="TimesNewRomanPS-ItalicMT"/>
          <w:b/>
          <w:bCs/>
          <w:iCs/>
          <w:color w:val="111111"/>
        </w:rPr>
        <w:t xml:space="preserve">pszczoły i mrówki, </w:t>
      </w:r>
      <w:r w:rsidRPr="00736E7D">
        <w:rPr>
          <w:rFonts w:eastAsia="TimesNewRomanPS-ItalicMT"/>
          <w:iCs/>
          <w:color w:val="111111"/>
        </w:rPr>
        <w:t>i odtąd nie namawiały</w:t>
      </w:r>
      <w:r>
        <w:rPr>
          <w:rFonts w:eastAsia="TimesNewRomanPS-ItalicMT"/>
          <w:iCs/>
          <w:color w:val="111111"/>
        </w:rPr>
        <w:t xml:space="preserve"> </w:t>
      </w:r>
      <w:r w:rsidRPr="00736E7D">
        <w:rPr>
          <w:rFonts w:eastAsia="TimesNewRomanPS-ItalicMT"/>
          <w:iCs/>
          <w:color w:val="111111"/>
        </w:rPr>
        <w:t>jej już do zbierania nektaru albo budowania mrowiska.</w:t>
      </w:r>
    </w:p>
    <w:p w:rsidR="003834E8" w:rsidRDefault="003834E8" w:rsidP="003834E8">
      <w:pPr>
        <w:autoSpaceDE w:val="0"/>
        <w:autoSpaceDN w:val="0"/>
        <w:adjustRightInd w:val="0"/>
        <w:jc w:val="both"/>
        <w:rPr>
          <w:rFonts w:eastAsia="TimesNewRomanPS-ItalicMT"/>
          <w:iCs/>
          <w:color w:val="111111"/>
        </w:rPr>
      </w:pPr>
    </w:p>
    <w:p w:rsidR="003834E8" w:rsidRDefault="003834E8" w:rsidP="003834E8">
      <w:r w:rsidRPr="00D44D1E">
        <w:t>Rozmowa na temat opowiadania</w:t>
      </w:r>
      <w:r>
        <w:t>;</w:t>
      </w:r>
    </w:p>
    <w:p w:rsidR="003834E8" w:rsidRPr="00D44D1E" w:rsidRDefault="003834E8" w:rsidP="003834E8">
      <w:pPr>
        <w:pStyle w:val="Akapitzlist"/>
        <w:numPr>
          <w:ilvl w:val="0"/>
          <w:numId w:val="3"/>
        </w:numPr>
        <w:spacing w:before="120"/>
        <w:rPr>
          <w:i/>
        </w:rPr>
      </w:pPr>
      <w:r w:rsidRPr="00D44D1E">
        <w:rPr>
          <w:rFonts w:ascii="Times New Roman" w:hAnsi="Times New Roman" w:cs="Times New Roman"/>
          <w:i/>
          <w:sz w:val="24"/>
          <w:szCs w:val="24"/>
        </w:rPr>
        <w:t xml:space="preserve">Jakie zwierzęta mieszkały na łące? </w:t>
      </w:r>
    </w:p>
    <w:p w:rsidR="003834E8" w:rsidRPr="00D44D1E" w:rsidRDefault="003834E8" w:rsidP="003834E8">
      <w:pPr>
        <w:pStyle w:val="Akapitzlist"/>
        <w:numPr>
          <w:ilvl w:val="0"/>
          <w:numId w:val="3"/>
        </w:numPr>
        <w:rPr>
          <w:i/>
        </w:rPr>
      </w:pPr>
      <w:r w:rsidRPr="00D44D1E">
        <w:rPr>
          <w:rFonts w:ascii="Times New Roman" w:hAnsi="Times New Roman" w:cs="Times New Roman"/>
          <w:i/>
          <w:sz w:val="24"/>
          <w:szCs w:val="24"/>
        </w:rPr>
        <w:t xml:space="preserve">Jak nazywały się ich domy? </w:t>
      </w:r>
    </w:p>
    <w:p w:rsidR="003834E8" w:rsidRPr="001D05D6" w:rsidRDefault="003834E8" w:rsidP="003834E8">
      <w:pPr>
        <w:pStyle w:val="Akapitzlist"/>
        <w:numPr>
          <w:ilvl w:val="0"/>
          <w:numId w:val="3"/>
        </w:numPr>
        <w:rPr>
          <w:i/>
        </w:rPr>
      </w:pPr>
      <w:r w:rsidRPr="001D05D6">
        <w:rPr>
          <w:rFonts w:ascii="Times New Roman" w:hAnsi="Times New Roman" w:cs="Times New Roman"/>
          <w:i/>
          <w:sz w:val="24"/>
          <w:szCs w:val="24"/>
        </w:rPr>
        <w:t>Co robiły pszczoły?</w:t>
      </w:r>
      <w:r w:rsidR="001D05D6" w:rsidRPr="001D05D6">
        <w:rPr>
          <w:rFonts w:ascii="Times New Roman" w:hAnsi="Times New Roman" w:cs="Times New Roman"/>
          <w:i/>
          <w:sz w:val="24"/>
          <w:szCs w:val="24"/>
        </w:rPr>
        <w:t xml:space="preserve">, </w:t>
      </w:r>
      <w:r w:rsidRPr="001D05D6">
        <w:rPr>
          <w:rFonts w:ascii="Times New Roman" w:hAnsi="Times New Roman" w:cs="Times New Roman"/>
          <w:i/>
          <w:sz w:val="24"/>
          <w:szCs w:val="24"/>
        </w:rPr>
        <w:t>Co robiły mrówki?</w:t>
      </w:r>
      <w:r w:rsidR="001D05D6" w:rsidRPr="001D05D6">
        <w:rPr>
          <w:rFonts w:ascii="Times New Roman" w:hAnsi="Times New Roman" w:cs="Times New Roman"/>
          <w:i/>
          <w:sz w:val="24"/>
          <w:szCs w:val="24"/>
        </w:rPr>
        <w:t xml:space="preserve">, </w:t>
      </w:r>
      <w:r w:rsidRPr="001D05D6">
        <w:rPr>
          <w:rFonts w:ascii="Times New Roman" w:hAnsi="Times New Roman" w:cs="Times New Roman"/>
          <w:i/>
          <w:sz w:val="24"/>
          <w:szCs w:val="24"/>
        </w:rPr>
        <w:t xml:space="preserve">Co robiła biedronka? </w:t>
      </w:r>
    </w:p>
    <w:p w:rsidR="003834E8" w:rsidRPr="00D44D1E" w:rsidRDefault="003834E8" w:rsidP="003834E8">
      <w:pPr>
        <w:pStyle w:val="Akapitzlist"/>
        <w:numPr>
          <w:ilvl w:val="0"/>
          <w:numId w:val="3"/>
        </w:numPr>
        <w:rPr>
          <w:i/>
        </w:rPr>
      </w:pPr>
      <w:r w:rsidRPr="00D44D1E">
        <w:rPr>
          <w:rFonts w:ascii="Times New Roman" w:hAnsi="Times New Roman" w:cs="Times New Roman"/>
          <w:i/>
          <w:sz w:val="24"/>
          <w:szCs w:val="24"/>
        </w:rPr>
        <w:t xml:space="preserve">O co prosiły biedronkę pszczoły i mrówki? </w:t>
      </w:r>
    </w:p>
    <w:p w:rsidR="003834E8" w:rsidRPr="00D44D1E" w:rsidRDefault="003834E8" w:rsidP="003834E8">
      <w:pPr>
        <w:pStyle w:val="Akapitzlist"/>
        <w:numPr>
          <w:ilvl w:val="0"/>
          <w:numId w:val="3"/>
        </w:numPr>
        <w:rPr>
          <w:i/>
        </w:rPr>
      </w:pPr>
      <w:r w:rsidRPr="00D44D1E">
        <w:rPr>
          <w:rFonts w:ascii="Times New Roman" w:hAnsi="Times New Roman" w:cs="Times New Roman"/>
          <w:i/>
          <w:sz w:val="24"/>
          <w:szCs w:val="24"/>
        </w:rPr>
        <w:t xml:space="preserve">Na jaki pomysł wpadła biedronka? Kogo poprosiła o pomoc? </w:t>
      </w:r>
    </w:p>
    <w:p w:rsidR="003834E8" w:rsidRPr="00D44D1E" w:rsidRDefault="003834E8" w:rsidP="003834E8">
      <w:pPr>
        <w:pStyle w:val="Akapitzlist"/>
        <w:numPr>
          <w:ilvl w:val="0"/>
          <w:numId w:val="3"/>
        </w:numPr>
        <w:rPr>
          <w:i/>
        </w:rPr>
      </w:pPr>
      <w:r w:rsidRPr="00D44D1E">
        <w:rPr>
          <w:rFonts w:ascii="Times New Roman" w:hAnsi="Times New Roman" w:cs="Times New Roman"/>
          <w:i/>
          <w:sz w:val="24"/>
          <w:szCs w:val="24"/>
        </w:rPr>
        <w:t xml:space="preserve">Co odbyło się na łące? </w:t>
      </w:r>
    </w:p>
    <w:p w:rsidR="003834E8" w:rsidRPr="00D44D1E" w:rsidRDefault="003834E8" w:rsidP="003834E8">
      <w:pPr>
        <w:pStyle w:val="Akapitzlist"/>
        <w:numPr>
          <w:ilvl w:val="0"/>
          <w:numId w:val="3"/>
        </w:numPr>
        <w:spacing w:after="120"/>
        <w:rPr>
          <w:i/>
        </w:rPr>
      </w:pPr>
      <w:r w:rsidRPr="00D44D1E">
        <w:rPr>
          <w:rFonts w:ascii="Times New Roman" w:hAnsi="Times New Roman" w:cs="Times New Roman"/>
          <w:i/>
          <w:sz w:val="24"/>
          <w:szCs w:val="24"/>
        </w:rPr>
        <w:t>Kto był na balu?</w:t>
      </w:r>
    </w:p>
    <w:p w:rsidR="003834E8" w:rsidRPr="00263152" w:rsidRDefault="003834E8" w:rsidP="003834E8"/>
    <w:p w:rsidR="006A21D7" w:rsidRPr="006A21D7" w:rsidRDefault="003834E8" w:rsidP="003834E8">
      <w:pPr>
        <w:pStyle w:val="Akapitzlist"/>
        <w:numPr>
          <w:ilvl w:val="1"/>
          <w:numId w:val="2"/>
        </w:numPr>
        <w:tabs>
          <w:tab w:val="clear" w:pos="1440"/>
          <w:tab w:val="num" w:pos="567"/>
        </w:tabs>
        <w:ind w:left="567" w:hanging="141"/>
        <w:jc w:val="both"/>
        <w:rPr>
          <w:rFonts w:ascii="Times New Roman" w:hAnsi="Times New Roman" w:cs="Times New Roman"/>
          <w:sz w:val="24"/>
          <w:szCs w:val="24"/>
        </w:rPr>
      </w:pPr>
      <w:r w:rsidRPr="006A21D7">
        <w:rPr>
          <w:rFonts w:ascii="Times New Roman" w:hAnsi="Times New Roman" w:cs="Times New Roman"/>
          <w:b/>
          <w:sz w:val="24"/>
          <w:szCs w:val="24"/>
        </w:rPr>
        <w:t xml:space="preserve"> </w:t>
      </w:r>
      <w:r w:rsidR="006A21D7" w:rsidRPr="006A21D7">
        <w:rPr>
          <w:rFonts w:ascii="Times New Roman" w:hAnsi="Times New Roman" w:cs="Times New Roman"/>
          <w:b/>
          <w:sz w:val="24"/>
          <w:szCs w:val="24"/>
        </w:rPr>
        <w:t>„Mrówki budują mrowisko”</w:t>
      </w:r>
      <w:r w:rsidR="006A21D7" w:rsidRPr="006A21D7">
        <w:rPr>
          <w:rFonts w:ascii="Times New Roman" w:hAnsi="Times New Roman" w:cs="Times New Roman"/>
          <w:sz w:val="24"/>
          <w:szCs w:val="24"/>
        </w:rPr>
        <w:t xml:space="preserve"> – zabawa z elementem czworakowania przy muzyce.</w:t>
      </w:r>
    </w:p>
    <w:p w:rsidR="002B78F4" w:rsidRPr="00CC6F01" w:rsidRDefault="002B78F4" w:rsidP="00653FFA">
      <w:pPr>
        <w:spacing w:line="276" w:lineRule="auto"/>
        <w:jc w:val="both"/>
      </w:pPr>
      <w:r w:rsidRPr="00CC6F01">
        <w:t>Na dywanie rozkładamy patyczki lub klocki, na środku kładziemy obręcz (skakankę). Zamieniamy dzieci w pracowite „mrówki”. Kiedy mrówki słyszą muzykę chodzą na czworakach w różnych kierunkach. Na hasło: „mrówki budują mrowisko” – dzieci zbierają patyczki, zanoszą na wyznaczone miejsce, wkładają do obręczy.</w:t>
      </w:r>
    </w:p>
    <w:p w:rsidR="006A21D7" w:rsidRPr="002123DE" w:rsidRDefault="006A21D7" w:rsidP="002123DE">
      <w:pPr>
        <w:spacing w:after="120"/>
        <w:jc w:val="both"/>
      </w:pPr>
    </w:p>
    <w:p w:rsidR="002123DE" w:rsidRPr="002123DE" w:rsidRDefault="002123DE" w:rsidP="002123DE">
      <w:pPr>
        <w:pStyle w:val="Akapitzlist"/>
        <w:numPr>
          <w:ilvl w:val="1"/>
          <w:numId w:val="2"/>
        </w:numPr>
        <w:tabs>
          <w:tab w:val="clear" w:pos="1440"/>
          <w:tab w:val="num" w:pos="567"/>
        </w:tabs>
        <w:ind w:left="567" w:hanging="141"/>
        <w:jc w:val="both"/>
        <w:rPr>
          <w:rFonts w:eastAsia="Times New Roman"/>
          <w:vanish/>
          <w:lang w:eastAsia="pl-PL"/>
        </w:rPr>
      </w:pPr>
      <w:r w:rsidRPr="002123DE">
        <w:rPr>
          <w:rFonts w:ascii="Times New Roman" w:hAnsi="Times New Roman" w:cs="Times New Roman"/>
          <w:b/>
          <w:sz w:val="24"/>
          <w:szCs w:val="24"/>
        </w:rPr>
        <w:t>„Ślimak”</w:t>
      </w:r>
      <w:r w:rsidRPr="002123DE">
        <w:rPr>
          <w:rFonts w:ascii="Times New Roman" w:hAnsi="Times New Roman" w:cs="Times New Roman"/>
          <w:sz w:val="24"/>
          <w:szCs w:val="24"/>
        </w:rPr>
        <w:t xml:space="preserve"> – słuchanie wiersza Wandy Chotomskiej; rozmowa na temat treści</w:t>
      </w:r>
      <w:r>
        <w:rPr>
          <w:rFonts w:ascii="Times New Roman" w:hAnsi="Times New Roman" w:cs="Times New Roman"/>
          <w:sz w:val="24"/>
          <w:szCs w:val="24"/>
        </w:rPr>
        <w:t xml:space="preserve"> utworu</w:t>
      </w:r>
      <w:r w:rsidRPr="002123DE">
        <w:rPr>
          <w:rFonts w:ascii="Times New Roman" w:hAnsi="Times New Roman" w:cs="Times New Roman"/>
          <w:sz w:val="24"/>
          <w:szCs w:val="24"/>
        </w:rPr>
        <w:t>.</w:t>
      </w:r>
      <w:r w:rsidRPr="00B624F2">
        <w:br/>
      </w:r>
      <w:r w:rsidRPr="00BE2F9F">
        <w:br/>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 Ślimak, ślimak, pokaż rogi,</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w twoim domku brak podłogi.</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Chodź ze mną.</w:t>
      </w:r>
    </w:p>
    <w:p w:rsidR="002123DE" w:rsidRPr="00B624F2" w:rsidRDefault="002123DE" w:rsidP="002123DE">
      <w:pPr>
        <w:autoSpaceDE w:val="0"/>
        <w:autoSpaceDN w:val="0"/>
        <w:adjustRightInd w:val="0"/>
        <w:spacing w:line="276" w:lineRule="auto"/>
        <w:ind w:left="567"/>
        <w:rPr>
          <w:rFonts w:eastAsia="TimesNewRomanPSMT"/>
          <w:color w:val="111111"/>
        </w:rPr>
      </w:pPr>
      <w:r w:rsidRPr="00B624F2">
        <w:rPr>
          <w:rFonts w:eastAsia="TimesNewRomanPS-ItalicMT"/>
          <w:iCs/>
          <w:color w:val="111111"/>
        </w:rPr>
        <w:t xml:space="preserve">Myszka ma podłogę w norze, </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 Ojejej, jak tu ciemno!</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 Ślimak, ślimak, pokaż rogi,</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domek taki masz ubogi.</w:t>
      </w:r>
    </w:p>
    <w:p w:rsidR="002123DE" w:rsidRPr="00B624F2" w:rsidRDefault="002123DE" w:rsidP="002123DE">
      <w:pPr>
        <w:autoSpaceDE w:val="0"/>
        <w:autoSpaceDN w:val="0"/>
        <w:adjustRightInd w:val="0"/>
        <w:spacing w:line="276" w:lineRule="auto"/>
        <w:ind w:left="567"/>
        <w:rPr>
          <w:rFonts w:eastAsia="TimesNewRomanPSMT"/>
          <w:color w:val="111111"/>
        </w:rPr>
      </w:pPr>
      <w:r w:rsidRPr="00B624F2">
        <w:rPr>
          <w:rFonts w:eastAsia="TimesNewRomanPS-ItalicMT"/>
          <w:iCs/>
          <w:color w:val="111111"/>
        </w:rPr>
        <w:t xml:space="preserve">Zamek ci z piasku postawię. </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 Wolę chodzić po trawie!</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 Ślimak, ślimak, pokaż rogi,</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bóbr cię prosi w swoje progi.</w:t>
      </w:r>
    </w:p>
    <w:p w:rsidR="002123DE"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Bóbr mieszkanie ma dobre.</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 Nie będę mieszkał z bobrem!</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 Ślimak, ślimak, rogi pokaż,</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na gałęzi skrzeczy sroka.</w:t>
      </w:r>
    </w:p>
    <w:p w:rsidR="002123DE"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Chcesz mieszkać w gnieździe ze sroką?</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 A na co mi tak wysoko?</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 Ślimak, ślimak, pokaż rożki,</w:t>
      </w:r>
    </w:p>
    <w:p w:rsidR="002123DE"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chodź na grzędę do kokoszki.</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 Mam mieszkać w kurniku na grzędzie?</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Dziękuję. Nic z tego nie będzie.</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 Ślimak, ślimak, pokaż rożek,</w:t>
      </w:r>
    </w:p>
    <w:p w:rsidR="002123DE" w:rsidRPr="00B624F2" w:rsidRDefault="002123DE" w:rsidP="002123DE">
      <w:pPr>
        <w:autoSpaceDE w:val="0"/>
        <w:autoSpaceDN w:val="0"/>
        <w:adjustRightInd w:val="0"/>
        <w:spacing w:line="276" w:lineRule="auto"/>
        <w:ind w:left="567"/>
        <w:rPr>
          <w:rFonts w:eastAsia="TimesNewRomanPSMT"/>
          <w:color w:val="111111"/>
        </w:rPr>
      </w:pPr>
      <w:r w:rsidRPr="00B624F2">
        <w:rPr>
          <w:rFonts w:eastAsia="TimesNewRomanPS-ItalicMT"/>
          <w:iCs/>
          <w:color w:val="111111"/>
        </w:rPr>
        <w:t xml:space="preserve">może mieszkać chcesz w oborze? </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lastRenderedPageBreak/>
        <w:t>– Nie chcę. Jestem za mały.</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Krowy by mnie zdeptały.</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 Ślimak, ślimak, pokaż rogi,</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idzie bocian długonogi.</w:t>
      </w:r>
    </w:p>
    <w:p w:rsidR="002123DE" w:rsidRPr="00B624F2" w:rsidRDefault="002123DE" w:rsidP="002123DE">
      <w:pPr>
        <w:autoSpaceDE w:val="0"/>
        <w:autoSpaceDN w:val="0"/>
        <w:adjustRightInd w:val="0"/>
        <w:spacing w:line="276" w:lineRule="auto"/>
        <w:ind w:left="567"/>
        <w:rPr>
          <w:rFonts w:eastAsia="TimesNewRomanPSMT"/>
          <w:color w:val="111111"/>
        </w:rPr>
      </w:pPr>
      <w:r w:rsidRPr="00B624F2">
        <w:rPr>
          <w:rFonts w:eastAsia="TimesNewRomanPS-ItalicMT"/>
          <w:iCs/>
          <w:color w:val="111111"/>
        </w:rPr>
        <w:t xml:space="preserve">Chcesz mieszkać z bocianem? </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 Dziękuje, wolę nie. Jeszcze mnie zje...</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U bociana mieszkać nie chcę,</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krowa mnie w oborze zdepce,</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i na grzędzie spać nie będę,</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bo tam kury siedzą rzędem.</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Nie zamieszkam tam, gdzie sroka,</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chociaż to niebrzydki lokal.</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Nie chcę mieszkać razem z bobrem,</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choć ma bóbr mieszkanie dobre.</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Nie chcę zamku, chociaż spory,</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i nie dla mnie mysie nory.</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Wolę chodzić po tym świecie,</w:t>
      </w:r>
    </w:p>
    <w:p w:rsidR="002123DE" w:rsidRPr="00B624F2" w:rsidRDefault="002123DE" w:rsidP="002123DE">
      <w:pPr>
        <w:autoSpaceDE w:val="0"/>
        <w:autoSpaceDN w:val="0"/>
        <w:adjustRightInd w:val="0"/>
        <w:spacing w:line="276" w:lineRule="auto"/>
        <w:ind w:left="567"/>
        <w:rPr>
          <w:rFonts w:eastAsia="TimesNewRomanPS-ItalicMT"/>
          <w:iCs/>
          <w:color w:val="111111"/>
        </w:rPr>
      </w:pPr>
      <w:r w:rsidRPr="00B624F2">
        <w:rPr>
          <w:rFonts w:eastAsia="TimesNewRomanPS-ItalicMT"/>
          <w:iCs/>
          <w:color w:val="111111"/>
        </w:rPr>
        <w:t>nosząc własny dom na grzbiecie.</w:t>
      </w:r>
    </w:p>
    <w:p w:rsidR="002123DE" w:rsidRPr="00B624F2" w:rsidRDefault="002123DE" w:rsidP="002123DE">
      <w:pPr>
        <w:autoSpaceDE w:val="0"/>
        <w:autoSpaceDN w:val="0"/>
        <w:adjustRightInd w:val="0"/>
        <w:spacing w:line="276" w:lineRule="auto"/>
        <w:ind w:left="567"/>
        <w:rPr>
          <w:rFonts w:eastAsia="TimesNewRomanPSMT"/>
          <w:color w:val="111111"/>
        </w:rPr>
      </w:pPr>
      <w:r w:rsidRPr="00B624F2">
        <w:rPr>
          <w:rFonts w:eastAsia="TimesNewRomanPS-ItalicMT"/>
          <w:iCs/>
          <w:color w:val="111111"/>
        </w:rPr>
        <w:t>I co na to powiecie?</w:t>
      </w:r>
    </w:p>
    <w:p w:rsidR="002123DE" w:rsidRPr="001D05D6" w:rsidRDefault="002123DE" w:rsidP="002123DE">
      <w:pPr>
        <w:autoSpaceDE w:val="0"/>
        <w:autoSpaceDN w:val="0"/>
        <w:adjustRightInd w:val="0"/>
        <w:spacing w:line="276" w:lineRule="auto"/>
        <w:ind w:left="567"/>
        <w:rPr>
          <w:rFonts w:eastAsia="TimesNewRomanPSMT"/>
          <w:color w:val="111111"/>
          <w:sz w:val="16"/>
          <w:szCs w:val="16"/>
        </w:rPr>
      </w:pPr>
    </w:p>
    <w:p w:rsidR="002123DE" w:rsidRPr="00B624F2" w:rsidRDefault="002123DE" w:rsidP="002123DE">
      <w:pPr>
        <w:autoSpaceDE w:val="0"/>
        <w:autoSpaceDN w:val="0"/>
        <w:adjustRightInd w:val="0"/>
        <w:spacing w:line="276" w:lineRule="auto"/>
        <w:rPr>
          <w:rFonts w:eastAsia="TimesNewRomanPSMT"/>
          <w:color w:val="111111"/>
        </w:rPr>
      </w:pPr>
      <w:r>
        <w:rPr>
          <w:rFonts w:eastAsia="TimesNewRomanPSMT"/>
          <w:color w:val="111111"/>
        </w:rPr>
        <w:t xml:space="preserve">Po przeczytaniu przypominamy dziecku znaczenie </w:t>
      </w:r>
      <w:r w:rsidRPr="00B624F2">
        <w:rPr>
          <w:rFonts w:eastAsia="TimesNewRomanPSMT"/>
          <w:color w:val="111111"/>
        </w:rPr>
        <w:t>sł</w:t>
      </w:r>
      <w:r>
        <w:rPr>
          <w:rFonts w:eastAsia="TimesNewRomanPSMT"/>
          <w:color w:val="111111"/>
        </w:rPr>
        <w:t>ó</w:t>
      </w:r>
      <w:r w:rsidRPr="00B624F2">
        <w:rPr>
          <w:rFonts w:eastAsia="TimesNewRomanPSMT"/>
          <w:color w:val="111111"/>
        </w:rPr>
        <w:t xml:space="preserve">w: </w:t>
      </w:r>
      <w:r w:rsidRPr="00B624F2">
        <w:rPr>
          <w:rFonts w:eastAsia="TimesNewRomanPS-ItalicMT"/>
          <w:i/>
          <w:iCs/>
          <w:color w:val="111111"/>
        </w:rPr>
        <w:t>grzęda, obora, lokal</w:t>
      </w:r>
      <w:r>
        <w:rPr>
          <w:rFonts w:eastAsia="TimesNewRomanPS-ItalicMT"/>
          <w:i/>
          <w:iCs/>
          <w:color w:val="111111"/>
        </w:rPr>
        <w:t xml:space="preserve"> </w:t>
      </w:r>
      <w:r w:rsidRPr="002123DE">
        <w:rPr>
          <w:rFonts w:eastAsia="TimesNewRomanPS-ItalicMT"/>
          <w:iCs/>
          <w:color w:val="111111"/>
        </w:rPr>
        <w:t>(występowały w bloku tematycznym:</w:t>
      </w:r>
      <w:r>
        <w:rPr>
          <w:rFonts w:eastAsia="TimesNewRomanPS-ItalicMT"/>
          <w:i/>
          <w:iCs/>
          <w:color w:val="111111"/>
        </w:rPr>
        <w:t xml:space="preserve"> „Na wiejskim podwórku)</w:t>
      </w:r>
      <w:r w:rsidRPr="00B624F2">
        <w:rPr>
          <w:rFonts w:eastAsia="TimesNewRomanPSMT"/>
          <w:color w:val="111111"/>
        </w:rPr>
        <w:t>.</w:t>
      </w:r>
      <w:r>
        <w:rPr>
          <w:rFonts w:eastAsia="TimesNewRomanPSMT"/>
          <w:color w:val="111111"/>
        </w:rPr>
        <w:t xml:space="preserve"> Następnie rozmawiamy na temat wiersza:</w:t>
      </w:r>
    </w:p>
    <w:p w:rsidR="002123DE" w:rsidRPr="00B624F2" w:rsidRDefault="002123DE" w:rsidP="001D05D6">
      <w:pPr>
        <w:pStyle w:val="Akapitzlist"/>
        <w:numPr>
          <w:ilvl w:val="0"/>
          <w:numId w:val="4"/>
        </w:numPr>
        <w:autoSpaceDE w:val="0"/>
        <w:autoSpaceDN w:val="0"/>
        <w:adjustRightInd w:val="0"/>
        <w:spacing w:after="0"/>
        <w:rPr>
          <w:rFonts w:ascii="Times New Roman" w:eastAsia="TimesNewRomanPSMT" w:hAnsi="Times New Roman" w:cs="Times New Roman"/>
          <w:i/>
          <w:color w:val="111111"/>
          <w:sz w:val="24"/>
          <w:szCs w:val="24"/>
        </w:rPr>
      </w:pPr>
      <w:r w:rsidRPr="00B624F2">
        <w:rPr>
          <w:rFonts w:ascii="Times New Roman" w:eastAsia="TimesNewRomanPSMT" w:hAnsi="Times New Roman" w:cs="Times New Roman"/>
          <w:i/>
          <w:color w:val="111111"/>
          <w:sz w:val="24"/>
          <w:szCs w:val="24"/>
        </w:rPr>
        <w:t>Jakie zwierzęta spotykał ślimak?</w:t>
      </w:r>
    </w:p>
    <w:p w:rsidR="002123DE" w:rsidRPr="00B624F2" w:rsidRDefault="002123DE" w:rsidP="001D05D6">
      <w:pPr>
        <w:pStyle w:val="Akapitzlist"/>
        <w:numPr>
          <w:ilvl w:val="0"/>
          <w:numId w:val="4"/>
        </w:numPr>
        <w:autoSpaceDE w:val="0"/>
        <w:autoSpaceDN w:val="0"/>
        <w:adjustRightInd w:val="0"/>
        <w:spacing w:after="0"/>
        <w:rPr>
          <w:rFonts w:ascii="Times New Roman" w:eastAsia="TimesNewRomanPSMT" w:hAnsi="Times New Roman" w:cs="Times New Roman"/>
          <w:i/>
          <w:color w:val="111111"/>
          <w:sz w:val="24"/>
          <w:szCs w:val="24"/>
        </w:rPr>
      </w:pPr>
      <w:r w:rsidRPr="00B624F2">
        <w:rPr>
          <w:rFonts w:ascii="Times New Roman" w:eastAsia="TimesNewRomanPSMT" w:hAnsi="Times New Roman" w:cs="Times New Roman"/>
          <w:i/>
          <w:color w:val="111111"/>
          <w:sz w:val="24"/>
          <w:szCs w:val="24"/>
        </w:rPr>
        <w:t xml:space="preserve">Jakie mieszkania mu proponowały? </w:t>
      </w:r>
    </w:p>
    <w:p w:rsidR="002123DE" w:rsidRPr="00B624F2" w:rsidRDefault="002123DE" w:rsidP="001D05D6">
      <w:pPr>
        <w:pStyle w:val="Akapitzlist"/>
        <w:numPr>
          <w:ilvl w:val="0"/>
          <w:numId w:val="4"/>
        </w:numPr>
        <w:autoSpaceDE w:val="0"/>
        <w:autoSpaceDN w:val="0"/>
        <w:adjustRightInd w:val="0"/>
        <w:spacing w:after="0"/>
        <w:rPr>
          <w:rFonts w:ascii="Times New Roman" w:hAnsi="Times New Roman" w:cs="Times New Roman"/>
          <w:i/>
          <w:sz w:val="24"/>
          <w:szCs w:val="24"/>
        </w:rPr>
      </w:pPr>
      <w:r w:rsidRPr="00B624F2">
        <w:rPr>
          <w:rFonts w:ascii="Times New Roman" w:eastAsia="TimesNewRomanPSMT" w:hAnsi="Times New Roman" w:cs="Times New Roman"/>
          <w:i/>
          <w:color w:val="111111"/>
          <w:sz w:val="24"/>
          <w:szCs w:val="24"/>
        </w:rPr>
        <w:t>Dlaczego ślimak nie chciał zamieszkać z żadnym zwierzęciem.</w:t>
      </w:r>
    </w:p>
    <w:p w:rsidR="00807598" w:rsidRDefault="00807598" w:rsidP="001D05D6">
      <w:pPr>
        <w:pStyle w:val="Akapitzlist"/>
        <w:spacing w:after="120"/>
        <w:ind w:left="1440"/>
      </w:pPr>
    </w:p>
    <w:p w:rsidR="002123DE" w:rsidRPr="002123DE" w:rsidRDefault="002123DE" w:rsidP="002123DE">
      <w:pPr>
        <w:pStyle w:val="Akapitzlist"/>
        <w:numPr>
          <w:ilvl w:val="1"/>
          <w:numId w:val="2"/>
        </w:numPr>
        <w:tabs>
          <w:tab w:val="clear" w:pos="1440"/>
          <w:tab w:val="num" w:pos="567"/>
        </w:tabs>
        <w:ind w:left="567" w:hanging="141"/>
        <w:jc w:val="both"/>
        <w:rPr>
          <w:rFonts w:ascii="Times New Roman" w:hAnsi="Times New Roman" w:cs="Times New Roman"/>
          <w:sz w:val="24"/>
          <w:szCs w:val="24"/>
        </w:rPr>
      </w:pPr>
      <w:r w:rsidRPr="002123DE">
        <w:rPr>
          <w:rFonts w:ascii="Times New Roman" w:hAnsi="Times New Roman" w:cs="Times New Roman"/>
          <w:b/>
          <w:sz w:val="24"/>
          <w:szCs w:val="24"/>
        </w:rPr>
        <w:t>„Spacer ślimaków”</w:t>
      </w:r>
      <w:r w:rsidRPr="002123DE">
        <w:rPr>
          <w:rFonts w:ascii="Times New Roman" w:hAnsi="Times New Roman" w:cs="Times New Roman"/>
          <w:sz w:val="24"/>
          <w:szCs w:val="24"/>
        </w:rPr>
        <w:t xml:space="preserve"> – zabawa ruchowa z elementem czworakowania.</w:t>
      </w:r>
    </w:p>
    <w:p w:rsidR="002123DE" w:rsidRDefault="002123DE" w:rsidP="002123DE">
      <w:pPr>
        <w:spacing w:before="240" w:line="276" w:lineRule="auto"/>
        <w:jc w:val="both"/>
      </w:pPr>
      <w:r w:rsidRPr="00A27970">
        <w:t xml:space="preserve">Dzieci </w:t>
      </w:r>
      <w:r>
        <w:t>„</w:t>
      </w:r>
      <w:r w:rsidRPr="00A27970">
        <w:t>ślimaki</w:t>
      </w:r>
      <w:r>
        <w:t>”</w:t>
      </w:r>
      <w:r w:rsidRPr="00A27970">
        <w:t xml:space="preserve"> na czworakach poruszają się w różnych kierunkach. Na hasło</w:t>
      </w:r>
      <w:r>
        <w:t>: „</w:t>
      </w:r>
      <w:r w:rsidRPr="00A27970">
        <w:t>rozglądamy się</w:t>
      </w:r>
      <w:r>
        <w:t xml:space="preserve">” – </w:t>
      </w:r>
      <w:r w:rsidRPr="00A27970">
        <w:t>zatrzymują się, przechodzą do leżenia przodem, nogi pozostają na dywanie, unoszą się na dłoniach wyciągając jak najwyżej głowę, spoglądają w różne strony. Na hasło</w:t>
      </w:r>
      <w:r>
        <w:t>: „</w:t>
      </w:r>
      <w:r w:rsidRPr="00A27970">
        <w:t>ślimaki odpoczywają</w:t>
      </w:r>
      <w:r>
        <w:t xml:space="preserve">” </w:t>
      </w:r>
      <w:r w:rsidRPr="00A27970">
        <w:t>kładą się na boku i odpoczywają.</w:t>
      </w:r>
    </w:p>
    <w:p w:rsidR="008E248B" w:rsidRDefault="008E248B" w:rsidP="001D05D6">
      <w:pPr>
        <w:jc w:val="both"/>
      </w:pPr>
    </w:p>
    <w:p w:rsidR="00B7498E" w:rsidRPr="00B7498E" w:rsidRDefault="00B7498E" w:rsidP="001D05D6">
      <w:pPr>
        <w:pStyle w:val="Akapitzlist"/>
        <w:numPr>
          <w:ilvl w:val="1"/>
          <w:numId w:val="2"/>
        </w:numPr>
        <w:shd w:val="clear" w:color="auto" w:fill="FFFFFF"/>
        <w:tabs>
          <w:tab w:val="clear" w:pos="1440"/>
          <w:tab w:val="num" w:pos="567"/>
        </w:tabs>
        <w:ind w:left="567" w:hanging="141"/>
        <w:jc w:val="both"/>
        <w:rPr>
          <w:rFonts w:ascii="Times New Roman" w:hAnsi="Times New Roman" w:cs="Times New Roman"/>
          <w:b/>
          <w:sz w:val="24"/>
          <w:szCs w:val="24"/>
        </w:rPr>
      </w:pPr>
      <w:r w:rsidRPr="00B7498E">
        <w:rPr>
          <w:rFonts w:ascii="Times New Roman" w:hAnsi="Times New Roman" w:cs="Times New Roman"/>
          <w:b/>
          <w:sz w:val="24"/>
          <w:szCs w:val="24"/>
        </w:rPr>
        <w:t>„Ślimaczek”</w:t>
      </w:r>
      <w:r w:rsidRPr="00B7498E">
        <w:rPr>
          <w:rFonts w:ascii="Times New Roman" w:hAnsi="Times New Roman" w:cs="Times New Roman"/>
          <w:sz w:val="24"/>
          <w:szCs w:val="24"/>
        </w:rPr>
        <w:t xml:space="preserve"> – formowanie z plasteliny postaci ślimaka.</w:t>
      </w:r>
    </w:p>
    <w:p w:rsidR="00B7498E" w:rsidRDefault="00B7498E" w:rsidP="001D05D6">
      <w:pPr>
        <w:autoSpaceDE w:val="0"/>
        <w:autoSpaceDN w:val="0"/>
        <w:adjustRightInd w:val="0"/>
        <w:spacing w:line="276" w:lineRule="auto"/>
        <w:rPr>
          <w:rFonts w:eastAsia="TimesNewRomanPSMT"/>
          <w:color w:val="111111"/>
        </w:rPr>
      </w:pPr>
      <w:r w:rsidRPr="00B7498E">
        <w:rPr>
          <w:rFonts w:eastAsia="TimesNewRomanPSMT"/>
          <w:color w:val="111111"/>
        </w:rPr>
        <w:t>Dzieci modelują z plasteliny cienkie wałeczki</w:t>
      </w:r>
      <w:r>
        <w:rPr>
          <w:rFonts w:eastAsia="TimesNewRomanPSMT"/>
          <w:color w:val="111111"/>
        </w:rPr>
        <w:t xml:space="preserve">. Następnie </w:t>
      </w:r>
      <w:r w:rsidRPr="00B7498E">
        <w:rPr>
          <w:rFonts w:eastAsia="TimesNewRomanPSMT"/>
          <w:color w:val="111111"/>
        </w:rPr>
        <w:t>zwijają je w spiralkę i naklejają na tekturce.</w:t>
      </w:r>
      <w:r>
        <w:rPr>
          <w:rFonts w:eastAsia="TimesNewRomanPSMT"/>
          <w:color w:val="111111"/>
        </w:rPr>
        <w:t xml:space="preserve"> </w:t>
      </w:r>
      <w:r w:rsidRPr="00B7498E">
        <w:rPr>
          <w:rFonts w:eastAsia="TimesNewRomanPSMT"/>
          <w:color w:val="111111"/>
        </w:rPr>
        <w:t xml:space="preserve">Doklejają wycięte przez </w:t>
      </w:r>
      <w:r>
        <w:rPr>
          <w:rFonts w:eastAsia="TimesNewRomanPSMT"/>
          <w:color w:val="111111"/>
        </w:rPr>
        <w:t xml:space="preserve">rodzica </w:t>
      </w:r>
      <w:r w:rsidRPr="00B7498E">
        <w:rPr>
          <w:rFonts w:eastAsia="TimesNewRomanPSMT"/>
          <w:color w:val="111111"/>
        </w:rPr>
        <w:t>z kolorowego papieru głowy z rożkami</w:t>
      </w:r>
      <w:r w:rsidR="001D05D6">
        <w:rPr>
          <w:rFonts w:eastAsia="TimesNewRomanPSMT"/>
          <w:color w:val="111111"/>
        </w:rPr>
        <w:t>. Można też całego ślimaka wykonać z plasteliny (poniżej przykładowe ślimaki)</w:t>
      </w:r>
      <w:r w:rsidRPr="00B7498E">
        <w:rPr>
          <w:rFonts w:eastAsia="TimesNewRomanPSMT"/>
          <w:color w:val="111111"/>
        </w:rPr>
        <w:t>.</w:t>
      </w:r>
    </w:p>
    <w:p w:rsidR="008E248B" w:rsidRDefault="001D51E6" w:rsidP="001D05D6">
      <w:pPr>
        <w:spacing w:before="240"/>
        <w:rPr>
          <w:b/>
        </w:rPr>
      </w:pPr>
      <w:r>
        <w:rPr>
          <w:b/>
        </w:rPr>
        <w:t xml:space="preserve">                        </w:t>
      </w:r>
      <w:r w:rsidR="00444410">
        <w:rPr>
          <w:b/>
        </w:rPr>
        <w:t xml:space="preserve"> </w:t>
      </w:r>
      <w:r>
        <w:rPr>
          <w:b/>
        </w:rPr>
        <w:t xml:space="preserve">       </w:t>
      </w:r>
      <w:r>
        <w:rPr>
          <w:b/>
          <w:noProof/>
        </w:rPr>
        <w:drawing>
          <wp:inline distT="0" distB="0" distL="0" distR="0">
            <wp:extent cx="1283539" cy="1223504"/>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83345" cy="1223319"/>
                    </a:xfrm>
                    <a:prstGeom prst="rect">
                      <a:avLst/>
                    </a:prstGeom>
                    <a:noFill/>
                    <a:ln w="9525">
                      <a:noFill/>
                      <a:miter lim="800000"/>
                      <a:headEnd/>
                      <a:tailEnd/>
                    </a:ln>
                  </pic:spPr>
                </pic:pic>
              </a:graphicData>
            </a:graphic>
          </wp:inline>
        </w:drawing>
      </w:r>
      <w:r>
        <w:rPr>
          <w:b/>
        </w:rPr>
        <w:t xml:space="preserve">             </w:t>
      </w:r>
      <w:r w:rsidRPr="001D51E6">
        <w:rPr>
          <w:b/>
        </w:rPr>
        <w:drawing>
          <wp:inline distT="0" distB="0" distL="0" distR="0">
            <wp:extent cx="1388853" cy="1250420"/>
            <wp:effectExtent l="19050" t="0" r="1797" b="0"/>
            <wp:docPr id="14" name="Obraz 1" descr="Как слепить дракона из пласти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лепить дракона из пластилина."/>
                    <pic:cNvPicPr>
                      <a:picLocks noChangeAspect="1" noChangeArrowheads="1"/>
                    </pic:cNvPicPr>
                  </pic:nvPicPr>
                  <pic:blipFill>
                    <a:blip r:embed="rId6" cstate="print"/>
                    <a:srcRect l="4156" t="12618" r="8488" b="11041"/>
                    <a:stretch>
                      <a:fillRect/>
                    </a:stretch>
                  </pic:blipFill>
                  <pic:spPr bwMode="auto">
                    <a:xfrm>
                      <a:off x="0" y="0"/>
                      <a:ext cx="1391489" cy="1252793"/>
                    </a:xfrm>
                    <a:prstGeom prst="rect">
                      <a:avLst/>
                    </a:prstGeom>
                    <a:noFill/>
                    <a:ln w="9525">
                      <a:noFill/>
                      <a:miter lim="800000"/>
                      <a:headEnd/>
                      <a:tailEnd/>
                    </a:ln>
                  </pic:spPr>
                </pic:pic>
              </a:graphicData>
            </a:graphic>
          </wp:inline>
        </w:drawing>
      </w:r>
      <w:r>
        <w:rPr>
          <w:b/>
        </w:rPr>
        <w:t xml:space="preserve">    </w:t>
      </w:r>
    </w:p>
    <w:p w:rsidR="008E248B" w:rsidRPr="008E248B" w:rsidRDefault="008E248B" w:rsidP="008E248B">
      <w:pPr>
        <w:pStyle w:val="Akapitzlist"/>
        <w:numPr>
          <w:ilvl w:val="1"/>
          <w:numId w:val="2"/>
        </w:numPr>
        <w:tabs>
          <w:tab w:val="clear" w:pos="1440"/>
          <w:tab w:val="num" w:pos="567"/>
        </w:tabs>
        <w:spacing w:before="120"/>
        <w:ind w:left="567" w:hanging="141"/>
        <w:rPr>
          <w:rFonts w:ascii="Times New Roman" w:hAnsi="Times New Roman" w:cs="Times New Roman"/>
          <w:sz w:val="24"/>
          <w:szCs w:val="24"/>
        </w:rPr>
      </w:pPr>
      <w:r w:rsidRPr="008E248B">
        <w:rPr>
          <w:rFonts w:ascii="Times New Roman" w:hAnsi="Times New Roman" w:cs="Times New Roman"/>
          <w:b/>
          <w:sz w:val="24"/>
          <w:szCs w:val="24"/>
        </w:rPr>
        <w:lastRenderedPageBreak/>
        <w:t>„O ślimaku – dziwaku”</w:t>
      </w:r>
      <w:r w:rsidRPr="008E248B">
        <w:rPr>
          <w:rFonts w:ascii="Times New Roman" w:hAnsi="Times New Roman" w:cs="Times New Roman"/>
          <w:sz w:val="24"/>
          <w:szCs w:val="24"/>
        </w:rPr>
        <w:t xml:space="preserve"> – słuchanie opowiadania Heleny Bechlerowej.</w:t>
      </w:r>
    </w:p>
    <w:p w:rsidR="008E248B" w:rsidRPr="00006EE9" w:rsidRDefault="008E248B" w:rsidP="008E248B">
      <w:pPr>
        <w:pStyle w:val="Akapitzlist"/>
        <w:spacing w:before="120" w:after="0"/>
        <w:ind w:left="0"/>
        <w:rPr>
          <w:rFonts w:ascii="Times New Roman" w:hAnsi="Times New Roman" w:cs="Times New Roman"/>
          <w:sz w:val="24"/>
          <w:szCs w:val="24"/>
        </w:rPr>
      </w:pPr>
      <w:r w:rsidRPr="00006EE9">
        <w:rPr>
          <w:rFonts w:ascii="Times New Roman" w:hAnsi="Times New Roman" w:cs="Times New Roman"/>
          <w:sz w:val="24"/>
          <w:szCs w:val="24"/>
        </w:rPr>
        <w:t>Na grządce sałaty mieszkał ślimak w małym domku. Ślimak nazywał się Sałatek. Codziennie wyglądał ze swojego domku. A ledwo się wychylił, widział trochę dalej za grządkami duży biały dom. Tam mieszkał ogrodnik. Sałatek nie mógł się na ten dom napatrzeć. Założyć nawet okulary, żeby lepiej widzieć. Wreszcie wywiesił takie ogłoszenie:</w:t>
      </w:r>
      <w:r w:rsidRPr="00006EE9">
        <w:rPr>
          <w:rFonts w:ascii="Times New Roman" w:hAnsi="Times New Roman" w:cs="Times New Roman"/>
          <w:sz w:val="24"/>
          <w:szCs w:val="24"/>
        </w:rPr>
        <w:br/>
      </w:r>
      <w:r>
        <w:rPr>
          <w:rFonts w:ascii="Times New Roman" w:hAnsi="Times New Roman" w:cs="Times New Roman"/>
          <w:sz w:val="24"/>
          <w:szCs w:val="24"/>
        </w:rPr>
        <w:t>„</w:t>
      </w:r>
      <w:r w:rsidRPr="00006EE9">
        <w:rPr>
          <w:rFonts w:ascii="Times New Roman" w:hAnsi="Times New Roman" w:cs="Times New Roman"/>
          <w:sz w:val="24"/>
          <w:szCs w:val="24"/>
        </w:rPr>
        <w:t>Chcę przebudować dom.</w:t>
      </w:r>
      <w:r w:rsidRPr="00006EE9">
        <w:rPr>
          <w:rFonts w:ascii="Times New Roman" w:hAnsi="Times New Roman" w:cs="Times New Roman"/>
          <w:sz w:val="24"/>
          <w:szCs w:val="24"/>
        </w:rPr>
        <w:br/>
        <w:t>Może tak, może siak,</w:t>
      </w:r>
      <w:r w:rsidRPr="00006EE9">
        <w:rPr>
          <w:rFonts w:ascii="Times New Roman" w:hAnsi="Times New Roman" w:cs="Times New Roman"/>
          <w:sz w:val="24"/>
          <w:szCs w:val="24"/>
        </w:rPr>
        <w:br/>
        <w:t>ale sam nie wiem jak.</w:t>
      </w:r>
      <w:r w:rsidRPr="00006EE9">
        <w:rPr>
          <w:rFonts w:ascii="Times New Roman" w:hAnsi="Times New Roman" w:cs="Times New Roman"/>
          <w:sz w:val="24"/>
          <w:szCs w:val="24"/>
        </w:rPr>
        <w:br/>
        <w:t>Zgłoś się, mądra głowo,</w:t>
      </w:r>
      <w:r w:rsidRPr="00006EE9">
        <w:rPr>
          <w:rFonts w:ascii="Times New Roman" w:hAnsi="Times New Roman" w:cs="Times New Roman"/>
          <w:sz w:val="24"/>
          <w:szCs w:val="24"/>
        </w:rPr>
        <w:br/>
        <w:t>na ulicę Sałatową.</w:t>
      </w:r>
      <w:r>
        <w:rPr>
          <w:rFonts w:ascii="Times New Roman" w:hAnsi="Times New Roman" w:cs="Times New Roman"/>
          <w:sz w:val="24"/>
          <w:szCs w:val="24"/>
        </w:rPr>
        <w:t>”</w:t>
      </w:r>
      <w:r w:rsidRPr="00006EE9">
        <w:rPr>
          <w:rFonts w:ascii="Times New Roman" w:hAnsi="Times New Roman" w:cs="Times New Roman"/>
          <w:sz w:val="24"/>
          <w:szCs w:val="24"/>
        </w:rPr>
        <w:br/>
        <w:t>Jednego ranka przyleciała na ulicę Sałatową ważka. Zabrzęczała przejrzystymi skrzydełkami</w:t>
      </w:r>
      <w:r>
        <w:rPr>
          <w:rFonts w:ascii="Times New Roman" w:hAnsi="Times New Roman" w:cs="Times New Roman"/>
          <w:sz w:val="24"/>
          <w:szCs w:val="24"/>
        </w:rPr>
        <w:t xml:space="preserve">       </w:t>
      </w:r>
      <w:r w:rsidRPr="00006EE9">
        <w:rPr>
          <w:rFonts w:ascii="Times New Roman" w:hAnsi="Times New Roman" w:cs="Times New Roman"/>
          <w:sz w:val="24"/>
          <w:szCs w:val="24"/>
        </w:rPr>
        <w:t>i obeszła dom dookoła.</w:t>
      </w:r>
      <w:r w:rsidRPr="00006EE9">
        <w:rPr>
          <w:rFonts w:ascii="Times New Roman" w:hAnsi="Times New Roman" w:cs="Times New Roman"/>
          <w:sz w:val="24"/>
          <w:szCs w:val="24"/>
        </w:rPr>
        <w:br/>
        <w:t>- No, rozumie się, brakuje tu okien. Co to za dom bez okien!</w:t>
      </w:r>
      <w:r w:rsidRPr="00006EE9">
        <w:rPr>
          <w:rFonts w:ascii="Times New Roman" w:hAnsi="Times New Roman" w:cs="Times New Roman"/>
          <w:sz w:val="24"/>
          <w:szCs w:val="24"/>
        </w:rPr>
        <w:br/>
        <w:t>I w pół godziny gotowe było okienko z przezroczystymi szybkami. Sałatek bardzo się ucieszył. Wyglądał przez okienko do samego południa. Zobaczył, że do jego domku zbliża się pajączek.</w:t>
      </w:r>
      <w:r w:rsidRPr="00006EE9">
        <w:rPr>
          <w:rFonts w:ascii="Times New Roman" w:hAnsi="Times New Roman" w:cs="Times New Roman"/>
          <w:sz w:val="24"/>
          <w:szCs w:val="24"/>
        </w:rPr>
        <w:br/>
        <w:t>"Chyba nie do mnie" - pomyślał Sałatek.</w:t>
      </w:r>
      <w:r w:rsidRPr="00006EE9">
        <w:rPr>
          <w:rFonts w:ascii="Times New Roman" w:hAnsi="Times New Roman" w:cs="Times New Roman"/>
          <w:sz w:val="24"/>
          <w:szCs w:val="24"/>
        </w:rPr>
        <w:br/>
        <w:t>Ale pajączek już pukał w szybę.</w:t>
      </w:r>
      <w:r w:rsidRPr="00006EE9">
        <w:rPr>
          <w:rFonts w:ascii="Times New Roman" w:hAnsi="Times New Roman" w:cs="Times New Roman"/>
          <w:sz w:val="24"/>
          <w:szCs w:val="24"/>
        </w:rPr>
        <w:br/>
        <w:t>- Dzień dobry, Sałatku! Widzę, że masz okno w swoim domu. Ale cóż to za okno bez firanek! Chcesz, uprzędę ci firaneczki. Tiulowe, koronkowe, a mocne. Zobaczysz!</w:t>
      </w:r>
      <w:r w:rsidRPr="00006EE9">
        <w:rPr>
          <w:rFonts w:ascii="Times New Roman" w:hAnsi="Times New Roman" w:cs="Times New Roman"/>
          <w:sz w:val="24"/>
          <w:szCs w:val="24"/>
        </w:rPr>
        <w:br/>
        <w:t>Sałatek zaniemówił. Firanki! Któryż ślimak ma firanki?... Patrzył z zachwytem, jak pajączek biega szybko wokoło okienka, jak przędzie, splata cieniutkie niteczki. Niewiele czasu minęło, a już wisiała u okna firanka cienka, przejrzysta.</w:t>
      </w:r>
      <w:r w:rsidRPr="00006EE9">
        <w:rPr>
          <w:rFonts w:ascii="Times New Roman" w:hAnsi="Times New Roman" w:cs="Times New Roman"/>
          <w:sz w:val="24"/>
          <w:szCs w:val="24"/>
        </w:rPr>
        <w:br/>
        <w:t>- Dziękuję ci, pajączku! Naprawdę jesteś mistrzem!</w:t>
      </w:r>
      <w:r w:rsidRPr="00006EE9">
        <w:rPr>
          <w:rFonts w:ascii="Times New Roman" w:hAnsi="Times New Roman" w:cs="Times New Roman"/>
          <w:sz w:val="24"/>
          <w:szCs w:val="24"/>
        </w:rPr>
        <w:br/>
        <w:t>Ledwie pajączek znikł na zakręcie, przyleciała jaskółka.</w:t>
      </w:r>
      <w:r w:rsidRPr="00006EE9">
        <w:rPr>
          <w:rFonts w:ascii="Times New Roman" w:hAnsi="Times New Roman" w:cs="Times New Roman"/>
          <w:sz w:val="24"/>
          <w:szCs w:val="24"/>
        </w:rPr>
        <w:br/>
        <w:t>- Śliczny masz domek, Sałatku! Okno ma, firanki, ale gdzie komin? Postawię na twoim domku komin. Wiesz przecież, że jestem doskonałą murarką.</w:t>
      </w:r>
      <w:r w:rsidRPr="00006EE9">
        <w:rPr>
          <w:rFonts w:ascii="Times New Roman" w:hAnsi="Times New Roman" w:cs="Times New Roman"/>
          <w:sz w:val="24"/>
          <w:szCs w:val="24"/>
        </w:rPr>
        <w:br/>
        <w:t>- Mam już okno, mam firanki, stawiaj i komin, jaskółeczko! - ucieszył się Sałatek.</w:t>
      </w:r>
      <w:r w:rsidRPr="00006EE9">
        <w:rPr>
          <w:rFonts w:ascii="Times New Roman" w:hAnsi="Times New Roman" w:cs="Times New Roman"/>
          <w:sz w:val="24"/>
          <w:szCs w:val="24"/>
        </w:rPr>
        <w:br/>
        <w:t>Jaskółka była chętna do pracy. A nad stawem - gliny pod dostatkiem. Sałatek tylko patrzył</w:t>
      </w:r>
      <w:r>
        <w:rPr>
          <w:rFonts w:ascii="Times New Roman" w:hAnsi="Times New Roman" w:cs="Times New Roman"/>
          <w:sz w:val="24"/>
          <w:szCs w:val="24"/>
        </w:rPr>
        <w:t xml:space="preserve">                </w:t>
      </w:r>
      <w:r w:rsidRPr="00006EE9">
        <w:rPr>
          <w:rFonts w:ascii="Times New Roman" w:hAnsi="Times New Roman" w:cs="Times New Roman"/>
          <w:sz w:val="24"/>
          <w:szCs w:val="24"/>
        </w:rPr>
        <w:t xml:space="preserve"> i nic nie mówił.</w:t>
      </w:r>
      <w:r w:rsidRPr="00006EE9">
        <w:rPr>
          <w:rFonts w:ascii="Times New Roman" w:hAnsi="Times New Roman" w:cs="Times New Roman"/>
          <w:sz w:val="24"/>
          <w:szCs w:val="24"/>
        </w:rPr>
        <w:br/>
        <w:t>- No, zobacz sam! - powiedziała jaskółka po skończonej pracy.</w:t>
      </w:r>
      <w:r w:rsidRPr="00006EE9">
        <w:rPr>
          <w:rFonts w:ascii="Times New Roman" w:hAnsi="Times New Roman" w:cs="Times New Roman"/>
          <w:sz w:val="24"/>
          <w:szCs w:val="24"/>
        </w:rPr>
        <w:br/>
        <w:t>- Piękny!</w:t>
      </w:r>
      <w:r w:rsidRPr="00006EE9">
        <w:rPr>
          <w:rFonts w:ascii="Times New Roman" w:hAnsi="Times New Roman" w:cs="Times New Roman"/>
          <w:sz w:val="24"/>
          <w:szCs w:val="24"/>
        </w:rPr>
        <w:br/>
        <w:t>Odleciała, a Sałatek oglądał komin, kręcił różkami i cieszył się.</w:t>
      </w:r>
      <w:r w:rsidRPr="00006EE9">
        <w:rPr>
          <w:rFonts w:ascii="Times New Roman" w:hAnsi="Times New Roman" w:cs="Times New Roman"/>
          <w:sz w:val="24"/>
          <w:szCs w:val="24"/>
        </w:rPr>
        <w:br/>
        <w:t>- No, chyba już niczego w moim domku nie brakuje! Zjem kolację i pójdę spać.</w:t>
      </w:r>
      <w:r w:rsidRPr="00006EE9">
        <w:rPr>
          <w:rFonts w:ascii="Times New Roman" w:hAnsi="Times New Roman" w:cs="Times New Roman"/>
          <w:sz w:val="24"/>
          <w:szCs w:val="24"/>
        </w:rPr>
        <w:br/>
        <w:t>Ale wtedy właśnie Sałatek zobaczył przez okno małe światełko.</w:t>
      </w:r>
      <w:r w:rsidRPr="00006EE9">
        <w:rPr>
          <w:rFonts w:ascii="Times New Roman" w:hAnsi="Times New Roman" w:cs="Times New Roman"/>
          <w:sz w:val="24"/>
          <w:szCs w:val="24"/>
        </w:rPr>
        <w:br/>
        <w:t>- Ktoś świeci sobie w ciemności. Kto to może być?</w:t>
      </w:r>
      <w:r w:rsidRPr="00006EE9">
        <w:rPr>
          <w:rFonts w:ascii="Times New Roman" w:hAnsi="Times New Roman" w:cs="Times New Roman"/>
          <w:sz w:val="24"/>
          <w:szCs w:val="24"/>
        </w:rPr>
        <w:br/>
        <w:t>Światełko było już na progu.</w:t>
      </w:r>
      <w:r w:rsidRPr="00006EE9">
        <w:rPr>
          <w:rFonts w:ascii="Times New Roman" w:hAnsi="Times New Roman" w:cs="Times New Roman"/>
          <w:sz w:val="24"/>
          <w:szCs w:val="24"/>
        </w:rPr>
        <w:br/>
        <w:t xml:space="preserve">- Dobry wieczór! Jestem świetlik. Nazywają mnie też świętojańskim robaczkiem - powiedział gość. - Strasznie tu ciemno u ciebie, Sałatku! Co to za dom bez lampy? Chcesz, zostanę </w:t>
      </w:r>
      <w:r>
        <w:rPr>
          <w:rFonts w:ascii="Times New Roman" w:hAnsi="Times New Roman" w:cs="Times New Roman"/>
          <w:sz w:val="24"/>
          <w:szCs w:val="24"/>
        </w:rPr>
        <w:t xml:space="preserve">                  </w:t>
      </w:r>
      <w:r w:rsidRPr="00006EE9">
        <w:rPr>
          <w:rFonts w:ascii="Times New Roman" w:hAnsi="Times New Roman" w:cs="Times New Roman"/>
          <w:sz w:val="24"/>
          <w:szCs w:val="24"/>
        </w:rPr>
        <w:t>u ciebie i będę świecił.</w:t>
      </w:r>
      <w:r w:rsidRPr="00006EE9">
        <w:rPr>
          <w:rFonts w:ascii="Times New Roman" w:hAnsi="Times New Roman" w:cs="Times New Roman"/>
          <w:sz w:val="24"/>
          <w:szCs w:val="24"/>
        </w:rPr>
        <w:br/>
        <w:t xml:space="preserve">Któż by nie chciał mieć takiej latarenki! Więc świętojański robaczek został i świecił </w:t>
      </w:r>
      <w:r>
        <w:rPr>
          <w:rFonts w:ascii="Times New Roman" w:hAnsi="Times New Roman" w:cs="Times New Roman"/>
          <w:sz w:val="24"/>
          <w:szCs w:val="24"/>
        </w:rPr>
        <w:t xml:space="preserve">              </w:t>
      </w:r>
      <w:r w:rsidRPr="00006EE9">
        <w:rPr>
          <w:rFonts w:ascii="Times New Roman" w:hAnsi="Times New Roman" w:cs="Times New Roman"/>
          <w:sz w:val="24"/>
          <w:szCs w:val="24"/>
        </w:rPr>
        <w:t>w ślimakowym domku przez cały wieczór.</w:t>
      </w:r>
      <w:r w:rsidRPr="00006EE9">
        <w:rPr>
          <w:rFonts w:ascii="Times New Roman" w:hAnsi="Times New Roman" w:cs="Times New Roman"/>
          <w:sz w:val="24"/>
          <w:szCs w:val="24"/>
        </w:rPr>
        <w:br/>
        <w:t xml:space="preserve">Odtąd wszystkie ślimaki zaczęły odwiedzać Sałatka. Każdy oglądał komin, okno, firanki. </w:t>
      </w:r>
      <w:r>
        <w:rPr>
          <w:rFonts w:ascii="Times New Roman" w:hAnsi="Times New Roman" w:cs="Times New Roman"/>
          <w:sz w:val="24"/>
          <w:szCs w:val="24"/>
        </w:rPr>
        <w:t xml:space="preserve">               </w:t>
      </w:r>
      <w:r w:rsidRPr="00006EE9">
        <w:rPr>
          <w:rFonts w:ascii="Times New Roman" w:hAnsi="Times New Roman" w:cs="Times New Roman"/>
          <w:sz w:val="24"/>
          <w:szCs w:val="24"/>
        </w:rPr>
        <w:t>I mówił:</w:t>
      </w:r>
      <w:r w:rsidRPr="00006EE9">
        <w:rPr>
          <w:rFonts w:ascii="Times New Roman" w:hAnsi="Times New Roman" w:cs="Times New Roman"/>
          <w:sz w:val="24"/>
          <w:szCs w:val="24"/>
        </w:rPr>
        <w:br/>
      </w:r>
      <w:r w:rsidRPr="00006EE9">
        <w:rPr>
          <w:rFonts w:ascii="Times New Roman" w:hAnsi="Times New Roman" w:cs="Times New Roman"/>
          <w:sz w:val="24"/>
          <w:szCs w:val="24"/>
        </w:rPr>
        <w:lastRenderedPageBreak/>
        <w:t>- Dziwak z tego Sałatka! Ale kto wie, może i ja swój dom przebuduję?</w:t>
      </w:r>
      <w:r w:rsidRPr="00006EE9">
        <w:rPr>
          <w:rFonts w:ascii="Times New Roman" w:hAnsi="Times New Roman" w:cs="Times New Roman"/>
          <w:sz w:val="24"/>
          <w:szCs w:val="24"/>
        </w:rPr>
        <w:br/>
        <w:t xml:space="preserve">Pewno namyślają się dotąd, bo jakoś nie widać ślimakowych domków z oknem </w:t>
      </w:r>
      <w:r>
        <w:rPr>
          <w:rFonts w:ascii="Times New Roman" w:hAnsi="Times New Roman" w:cs="Times New Roman"/>
          <w:sz w:val="24"/>
          <w:szCs w:val="24"/>
        </w:rPr>
        <w:t xml:space="preserve">                        </w:t>
      </w:r>
      <w:r w:rsidRPr="00006EE9">
        <w:rPr>
          <w:rFonts w:ascii="Times New Roman" w:hAnsi="Times New Roman" w:cs="Times New Roman"/>
          <w:sz w:val="24"/>
          <w:szCs w:val="24"/>
        </w:rPr>
        <w:t>i kominem.</w:t>
      </w:r>
    </w:p>
    <w:p w:rsidR="002123DE" w:rsidRDefault="002123DE" w:rsidP="008E248B">
      <w:pPr>
        <w:pStyle w:val="Akapitzlist"/>
        <w:spacing w:after="240"/>
        <w:ind w:left="0"/>
      </w:pPr>
    </w:p>
    <w:p w:rsidR="00477DE9" w:rsidRDefault="00477DE9" w:rsidP="008E248B">
      <w:pPr>
        <w:pStyle w:val="Akapitzlist"/>
        <w:spacing w:after="240"/>
        <w:ind w:left="0"/>
      </w:pPr>
    </w:p>
    <w:p w:rsidR="003F268C" w:rsidRDefault="003F268C" w:rsidP="003F268C">
      <w:pPr>
        <w:jc w:val="right"/>
      </w:pPr>
      <w:r>
        <w:t xml:space="preserve">Miłego dnia i udanej zabawy </w:t>
      </w:r>
      <w:r w:rsidRPr="00290C86">
        <w:sym w:font="Wingdings" w:char="F04A"/>
      </w:r>
    </w:p>
    <w:p w:rsidR="003F268C" w:rsidRPr="00E65E6B" w:rsidRDefault="003F268C" w:rsidP="003F268C">
      <w:pPr>
        <w:spacing w:after="120"/>
        <w:jc w:val="right"/>
      </w:pPr>
      <w:r>
        <w:t>Wychowawczynie z gr. I</w:t>
      </w:r>
    </w:p>
    <w:p w:rsidR="003F268C" w:rsidRPr="00E65E6B" w:rsidRDefault="003F268C" w:rsidP="003F268C">
      <w:pPr>
        <w:autoSpaceDE w:val="0"/>
        <w:autoSpaceDN w:val="0"/>
        <w:adjustRightInd w:val="0"/>
        <w:ind w:left="283"/>
        <w:jc w:val="both"/>
      </w:pPr>
    </w:p>
    <w:p w:rsidR="003F268C" w:rsidRDefault="003F268C" w:rsidP="003F268C">
      <w:pPr>
        <w:autoSpaceDE w:val="0"/>
        <w:autoSpaceDN w:val="0"/>
        <w:adjustRightInd w:val="0"/>
        <w:spacing w:before="120"/>
        <w:jc w:val="both"/>
        <w:rPr>
          <w:u w:val="single"/>
        </w:rPr>
      </w:pPr>
    </w:p>
    <w:p w:rsidR="00477DE9" w:rsidRDefault="00477DE9" w:rsidP="008E248B">
      <w:pPr>
        <w:pStyle w:val="Akapitzlist"/>
        <w:spacing w:after="240"/>
        <w:ind w:left="0"/>
      </w:pPr>
    </w:p>
    <w:p w:rsidR="001D51E6" w:rsidRPr="00FE6BE2" w:rsidRDefault="001D51E6" w:rsidP="001D51E6">
      <w:pPr>
        <w:autoSpaceDE w:val="0"/>
        <w:autoSpaceDN w:val="0"/>
        <w:adjustRightInd w:val="0"/>
        <w:spacing w:before="120"/>
        <w:jc w:val="both"/>
        <w:rPr>
          <w:u w:val="single"/>
        </w:rPr>
      </w:pPr>
      <w:r w:rsidRPr="00FE6BE2">
        <w:rPr>
          <w:u w:val="single"/>
        </w:rPr>
        <w:t>Dodatkowe materiały dla chętnych dzieci:</w:t>
      </w:r>
    </w:p>
    <w:p w:rsidR="001D51E6" w:rsidRDefault="001D51E6" w:rsidP="001D51E6">
      <w:pPr>
        <w:pStyle w:val="Akapitzlist"/>
        <w:spacing w:after="240"/>
        <w:ind w:left="0"/>
      </w:pPr>
    </w:p>
    <w:p w:rsidR="001D51E6" w:rsidRPr="0085442B" w:rsidRDefault="001D51E6" w:rsidP="001D51E6">
      <w:pPr>
        <w:pStyle w:val="Akapitzlist"/>
        <w:spacing w:after="240"/>
        <w:ind w:left="0"/>
        <w:rPr>
          <w:rFonts w:ascii="Times New Roman" w:hAnsi="Times New Roman" w:cs="Times New Roman"/>
          <w:sz w:val="24"/>
          <w:szCs w:val="24"/>
        </w:rPr>
      </w:pPr>
      <w:r w:rsidRPr="0085442B">
        <w:rPr>
          <w:rFonts w:ascii="Times New Roman" w:hAnsi="Times New Roman" w:cs="Times New Roman"/>
          <w:sz w:val="24"/>
          <w:szCs w:val="24"/>
        </w:rPr>
        <w:t>„Wędrówki Skrzata Borówki – łąka”</w:t>
      </w:r>
    </w:p>
    <w:p w:rsidR="001D51E6" w:rsidRPr="0085442B" w:rsidRDefault="001D51E6" w:rsidP="001D51E6">
      <w:pPr>
        <w:pStyle w:val="Akapitzlist"/>
        <w:spacing w:after="240"/>
        <w:ind w:left="0"/>
        <w:rPr>
          <w:rFonts w:ascii="Times New Roman" w:hAnsi="Times New Roman" w:cs="Times New Roman"/>
          <w:sz w:val="24"/>
          <w:szCs w:val="24"/>
        </w:rPr>
      </w:pPr>
      <w:r w:rsidRPr="0085442B">
        <w:rPr>
          <w:rFonts w:ascii="Times New Roman" w:hAnsi="Times New Roman" w:cs="Times New Roman"/>
          <w:sz w:val="24"/>
          <w:szCs w:val="24"/>
        </w:rPr>
        <w:t>www.youtube.com/watch?v=LKLf5EN1Ff4</w:t>
      </w:r>
    </w:p>
    <w:p w:rsidR="00477DE9" w:rsidRDefault="00477DE9" w:rsidP="008E248B">
      <w:pPr>
        <w:pStyle w:val="Akapitzlist"/>
        <w:spacing w:after="240"/>
        <w:ind w:left="0"/>
      </w:pPr>
    </w:p>
    <w:p w:rsidR="00477DE9" w:rsidRDefault="00477DE9" w:rsidP="008E248B">
      <w:pPr>
        <w:pStyle w:val="Akapitzlist"/>
        <w:spacing w:after="240"/>
        <w:ind w:left="0"/>
      </w:pPr>
    </w:p>
    <w:p w:rsidR="00477DE9" w:rsidRDefault="00477DE9" w:rsidP="008E248B">
      <w:pPr>
        <w:pStyle w:val="Akapitzlist"/>
        <w:spacing w:after="240"/>
        <w:ind w:left="0"/>
      </w:pPr>
    </w:p>
    <w:p w:rsidR="008E248B" w:rsidRDefault="008E248B" w:rsidP="008E248B">
      <w:pPr>
        <w:pStyle w:val="Akapitzlist"/>
        <w:spacing w:after="240"/>
        <w:ind w:left="0"/>
      </w:pPr>
    </w:p>
    <w:p w:rsidR="00477DE9" w:rsidRDefault="00477DE9" w:rsidP="008E248B">
      <w:pPr>
        <w:pStyle w:val="Akapitzlist"/>
        <w:spacing w:after="240"/>
        <w:ind w:left="0"/>
      </w:pPr>
    </w:p>
    <w:p w:rsidR="00477DE9" w:rsidRDefault="00477DE9" w:rsidP="008E248B">
      <w:pPr>
        <w:pStyle w:val="Akapitzlist"/>
        <w:spacing w:after="240"/>
        <w:ind w:left="0"/>
      </w:pPr>
      <w:r>
        <w:rPr>
          <w:noProof/>
          <w:lang w:eastAsia="pl-PL"/>
        </w:rPr>
        <w:drawing>
          <wp:anchor distT="0" distB="0" distL="114300" distR="114300" simplePos="0" relativeHeight="251658240" behindDoc="1" locked="0" layoutInCell="1" allowOverlap="1">
            <wp:simplePos x="0" y="0"/>
            <wp:positionH relativeFrom="column">
              <wp:posOffset>193040</wp:posOffset>
            </wp:positionH>
            <wp:positionV relativeFrom="paragraph">
              <wp:posOffset>43815</wp:posOffset>
            </wp:positionV>
            <wp:extent cx="5222240" cy="3636010"/>
            <wp:effectExtent l="19050" t="0" r="0" b="0"/>
            <wp:wrapTight wrapText="bothSides">
              <wp:wrapPolygon edited="0">
                <wp:start x="-79" y="0"/>
                <wp:lineTo x="-79" y="21502"/>
                <wp:lineTo x="21589" y="21502"/>
                <wp:lineTo x="21589" y="0"/>
                <wp:lineTo x="-79"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1405"/>
                    <a:stretch>
                      <a:fillRect/>
                    </a:stretch>
                  </pic:blipFill>
                  <pic:spPr bwMode="auto">
                    <a:xfrm>
                      <a:off x="0" y="0"/>
                      <a:ext cx="5222240" cy="3636010"/>
                    </a:xfrm>
                    <a:prstGeom prst="rect">
                      <a:avLst/>
                    </a:prstGeom>
                    <a:noFill/>
                    <a:ln w="9525">
                      <a:noFill/>
                      <a:miter lim="800000"/>
                      <a:headEnd/>
                      <a:tailEnd/>
                    </a:ln>
                  </pic:spPr>
                </pic:pic>
              </a:graphicData>
            </a:graphic>
          </wp:anchor>
        </w:drawing>
      </w:r>
    </w:p>
    <w:p w:rsidR="00477DE9" w:rsidRDefault="00477DE9" w:rsidP="008E248B">
      <w:pPr>
        <w:pStyle w:val="Akapitzlist"/>
        <w:spacing w:after="240"/>
        <w:ind w:left="0"/>
      </w:pPr>
    </w:p>
    <w:p w:rsidR="00477DE9" w:rsidRDefault="00477DE9" w:rsidP="008E248B">
      <w:pPr>
        <w:pStyle w:val="Akapitzlist"/>
        <w:spacing w:after="240"/>
        <w:ind w:left="0"/>
      </w:pPr>
    </w:p>
    <w:p w:rsidR="00477DE9" w:rsidRDefault="00477DE9" w:rsidP="008E248B">
      <w:pPr>
        <w:pStyle w:val="Akapitzlist"/>
        <w:spacing w:after="240"/>
        <w:ind w:left="0"/>
      </w:pPr>
    </w:p>
    <w:p w:rsidR="00477DE9" w:rsidRDefault="00477DE9" w:rsidP="008E248B">
      <w:pPr>
        <w:pStyle w:val="Akapitzlist"/>
        <w:spacing w:after="240"/>
        <w:ind w:left="0"/>
      </w:pPr>
    </w:p>
    <w:p w:rsidR="00477DE9" w:rsidRDefault="00477DE9" w:rsidP="008E248B">
      <w:pPr>
        <w:pStyle w:val="Akapitzlist"/>
        <w:spacing w:after="240"/>
        <w:ind w:left="0"/>
      </w:pPr>
    </w:p>
    <w:p w:rsidR="00477DE9" w:rsidRDefault="00477DE9" w:rsidP="008E248B">
      <w:pPr>
        <w:pStyle w:val="Akapitzlist"/>
        <w:spacing w:after="240"/>
        <w:ind w:left="0"/>
      </w:pPr>
    </w:p>
    <w:p w:rsidR="00477DE9" w:rsidRDefault="00477DE9" w:rsidP="008E248B">
      <w:pPr>
        <w:pStyle w:val="Akapitzlist"/>
        <w:spacing w:after="240"/>
        <w:ind w:left="0"/>
      </w:pPr>
    </w:p>
    <w:p w:rsidR="00477DE9" w:rsidRDefault="00477DE9" w:rsidP="008E248B">
      <w:pPr>
        <w:pStyle w:val="Akapitzlist"/>
        <w:spacing w:after="240"/>
        <w:ind w:left="0"/>
      </w:pPr>
    </w:p>
    <w:p w:rsidR="00477DE9" w:rsidRDefault="00477DE9" w:rsidP="008E248B">
      <w:pPr>
        <w:pStyle w:val="Akapitzlist"/>
        <w:spacing w:after="240"/>
        <w:ind w:left="0"/>
      </w:pPr>
    </w:p>
    <w:p w:rsidR="00477DE9" w:rsidRDefault="00477DE9" w:rsidP="008E248B">
      <w:pPr>
        <w:pStyle w:val="Akapitzlist"/>
        <w:spacing w:after="240"/>
        <w:ind w:left="0"/>
      </w:pPr>
    </w:p>
    <w:p w:rsidR="008E248B" w:rsidRDefault="008E248B"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B330AE" w:rsidRDefault="00B330AE" w:rsidP="008E248B">
      <w:pPr>
        <w:pStyle w:val="Akapitzlist"/>
        <w:spacing w:after="240"/>
        <w:ind w:left="0"/>
        <w:jc w:val="center"/>
      </w:pPr>
    </w:p>
    <w:p w:rsidR="00477DE9" w:rsidRDefault="00477DE9" w:rsidP="008E248B">
      <w:pPr>
        <w:pStyle w:val="Akapitzlist"/>
        <w:spacing w:after="240"/>
        <w:ind w:left="0"/>
        <w:jc w:val="center"/>
      </w:pPr>
      <w:r>
        <w:rPr>
          <w:noProof/>
          <w:lang w:eastAsia="pl-PL"/>
        </w:rPr>
        <w:drawing>
          <wp:anchor distT="0" distB="0" distL="114300" distR="114300" simplePos="0" relativeHeight="251659264" behindDoc="1" locked="0" layoutInCell="1" allowOverlap="1">
            <wp:simplePos x="0" y="0"/>
            <wp:positionH relativeFrom="column">
              <wp:posOffset>118110</wp:posOffset>
            </wp:positionH>
            <wp:positionV relativeFrom="paragraph">
              <wp:posOffset>248920</wp:posOffset>
            </wp:positionV>
            <wp:extent cx="5573395" cy="7719060"/>
            <wp:effectExtent l="19050" t="0" r="8255" b="0"/>
            <wp:wrapTight wrapText="bothSides">
              <wp:wrapPolygon edited="0">
                <wp:start x="-74" y="0"/>
                <wp:lineTo x="-74" y="21536"/>
                <wp:lineTo x="21632" y="21536"/>
                <wp:lineTo x="21632" y="0"/>
                <wp:lineTo x="-74" y="0"/>
              </wp:wrapPolygon>
            </wp:wrapTight>
            <wp:docPr id="4" name="Obraz 4" descr="http://pppogorze.mzo.skoczow.pl/attached/image/20180425/20180425094717_78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ppogorze.mzo.skoczow.pl/attached/image/20180425/20180425094717_78131.jpg"/>
                    <pic:cNvPicPr>
                      <a:picLocks noChangeAspect="1" noChangeArrowheads="1"/>
                    </pic:cNvPicPr>
                  </pic:nvPicPr>
                  <pic:blipFill>
                    <a:blip r:embed="rId8" cstate="print"/>
                    <a:srcRect t="2451" b="3031"/>
                    <a:stretch>
                      <a:fillRect/>
                    </a:stretch>
                  </pic:blipFill>
                  <pic:spPr bwMode="auto">
                    <a:xfrm>
                      <a:off x="0" y="0"/>
                      <a:ext cx="5573395" cy="7719060"/>
                    </a:xfrm>
                    <a:prstGeom prst="rect">
                      <a:avLst/>
                    </a:prstGeom>
                    <a:noFill/>
                    <a:ln w="9525">
                      <a:noFill/>
                      <a:miter lim="800000"/>
                      <a:headEnd/>
                      <a:tailEnd/>
                    </a:ln>
                  </pic:spPr>
                </pic:pic>
              </a:graphicData>
            </a:graphic>
          </wp:anchor>
        </w:drawing>
      </w: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1D05D6" w:rsidRDefault="001D05D6" w:rsidP="008E248B">
      <w:pPr>
        <w:pStyle w:val="Akapitzlist"/>
        <w:spacing w:after="240"/>
        <w:ind w:left="0"/>
        <w:jc w:val="center"/>
      </w:pPr>
    </w:p>
    <w:p w:rsidR="008E248B" w:rsidRDefault="00477DE9" w:rsidP="008E248B">
      <w:pPr>
        <w:pStyle w:val="Akapitzlist"/>
        <w:spacing w:after="240"/>
        <w:ind w:left="0"/>
        <w:jc w:val="center"/>
      </w:pPr>
      <w:r w:rsidRPr="00477DE9">
        <w:rPr>
          <w:noProof/>
          <w:lang w:eastAsia="pl-PL"/>
        </w:rPr>
        <w:drawing>
          <wp:inline distT="0" distB="0" distL="0" distR="0">
            <wp:extent cx="5673328" cy="7506586"/>
            <wp:effectExtent l="19050" t="0" r="3572" b="0"/>
            <wp:docPr id="13" name="Obraz 13" descr="http://www.wlaczpolske.pl/pliczki/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laczpolske.pl/pliczki/3636"/>
                    <pic:cNvPicPr>
                      <a:picLocks noChangeAspect="1" noChangeArrowheads="1"/>
                    </pic:cNvPicPr>
                  </pic:nvPicPr>
                  <pic:blipFill>
                    <a:blip r:embed="rId9" cstate="print"/>
                    <a:srcRect l="5751" t="24943" r="6664" b="3417"/>
                    <a:stretch>
                      <a:fillRect/>
                    </a:stretch>
                  </pic:blipFill>
                  <pic:spPr bwMode="auto">
                    <a:xfrm>
                      <a:off x="0" y="0"/>
                      <a:ext cx="5673328" cy="7506586"/>
                    </a:xfrm>
                    <a:prstGeom prst="rect">
                      <a:avLst/>
                    </a:prstGeom>
                    <a:noFill/>
                    <a:ln w="9525">
                      <a:noFill/>
                      <a:miter lim="800000"/>
                      <a:headEnd/>
                      <a:tailEnd/>
                    </a:ln>
                  </pic:spPr>
                </pic:pic>
              </a:graphicData>
            </a:graphic>
          </wp:inline>
        </w:drawing>
      </w: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1205FA" w:rsidRDefault="001205FA" w:rsidP="008E248B">
      <w:pPr>
        <w:pStyle w:val="Akapitzlist"/>
        <w:spacing w:after="240"/>
        <w:ind w:left="0"/>
        <w:jc w:val="center"/>
        <w:rPr>
          <w:sz w:val="12"/>
          <w:szCs w:val="12"/>
        </w:rPr>
      </w:pPr>
    </w:p>
    <w:p w:rsidR="001D51E6" w:rsidRDefault="001D51E6" w:rsidP="008E248B">
      <w:pPr>
        <w:pStyle w:val="Akapitzlist"/>
        <w:spacing w:after="240"/>
        <w:ind w:left="0"/>
        <w:jc w:val="center"/>
        <w:rPr>
          <w:sz w:val="12"/>
          <w:szCs w:val="12"/>
        </w:rPr>
      </w:pPr>
    </w:p>
    <w:p w:rsidR="001D51E6" w:rsidRPr="001D51E6" w:rsidRDefault="001D51E6" w:rsidP="008E248B">
      <w:pPr>
        <w:pStyle w:val="Akapitzlist"/>
        <w:spacing w:after="240"/>
        <w:ind w:left="0"/>
        <w:jc w:val="center"/>
        <w:rPr>
          <w:sz w:val="12"/>
          <w:szCs w:val="12"/>
        </w:rPr>
      </w:pPr>
    </w:p>
    <w:p w:rsidR="001205FA" w:rsidRDefault="001205FA" w:rsidP="008E248B">
      <w:pPr>
        <w:pStyle w:val="Akapitzlist"/>
        <w:spacing w:after="240"/>
        <w:ind w:left="0"/>
        <w:jc w:val="center"/>
      </w:pPr>
    </w:p>
    <w:p w:rsidR="008E248B" w:rsidRDefault="001205FA" w:rsidP="00FF0C25">
      <w:pPr>
        <w:pStyle w:val="Akapitzlist"/>
        <w:spacing w:after="240"/>
        <w:ind w:left="-142"/>
        <w:jc w:val="center"/>
      </w:pPr>
      <w:r>
        <w:rPr>
          <w:noProof/>
          <w:lang w:eastAsia="pl-PL"/>
        </w:rPr>
        <w:drawing>
          <wp:inline distT="0" distB="0" distL="0" distR="0">
            <wp:extent cx="5818225" cy="7942521"/>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1066" r="2396" b="1023"/>
                    <a:stretch>
                      <a:fillRect/>
                    </a:stretch>
                  </pic:blipFill>
                  <pic:spPr bwMode="auto">
                    <a:xfrm>
                      <a:off x="0" y="0"/>
                      <a:ext cx="5823636" cy="7949908"/>
                    </a:xfrm>
                    <a:prstGeom prst="rect">
                      <a:avLst/>
                    </a:prstGeom>
                    <a:noFill/>
                    <a:ln w="9525">
                      <a:noFill/>
                      <a:miter lim="800000"/>
                      <a:headEnd/>
                      <a:tailEnd/>
                    </a:ln>
                  </pic:spPr>
                </pic:pic>
              </a:graphicData>
            </a:graphic>
          </wp:inline>
        </w:drawing>
      </w:r>
    </w:p>
    <w:p w:rsidR="001205FA" w:rsidRDefault="001205FA" w:rsidP="008E248B">
      <w:pPr>
        <w:pStyle w:val="Akapitzlist"/>
        <w:spacing w:after="240"/>
        <w:ind w:left="0"/>
        <w:jc w:val="center"/>
      </w:pPr>
    </w:p>
    <w:p w:rsidR="001205FA" w:rsidRDefault="001205FA" w:rsidP="008E248B">
      <w:pPr>
        <w:pStyle w:val="Akapitzlist"/>
        <w:spacing w:after="240"/>
        <w:ind w:left="0"/>
        <w:jc w:val="center"/>
        <w:rPr>
          <w:sz w:val="16"/>
          <w:szCs w:val="16"/>
        </w:rPr>
      </w:pPr>
    </w:p>
    <w:p w:rsidR="00430206" w:rsidRDefault="00430206" w:rsidP="008E248B">
      <w:pPr>
        <w:pStyle w:val="Akapitzlist"/>
        <w:spacing w:after="240"/>
        <w:ind w:left="0"/>
        <w:jc w:val="center"/>
        <w:rPr>
          <w:sz w:val="16"/>
          <w:szCs w:val="16"/>
        </w:rPr>
      </w:pPr>
    </w:p>
    <w:p w:rsidR="001D51E6" w:rsidRDefault="001D51E6" w:rsidP="008E248B">
      <w:pPr>
        <w:pStyle w:val="Akapitzlist"/>
        <w:spacing w:after="240"/>
        <w:ind w:left="0"/>
        <w:jc w:val="center"/>
        <w:rPr>
          <w:sz w:val="16"/>
          <w:szCs w:val="16"/>
        </w:rPr>
      </w:pPr>
    </w:p>
    <w:p w:rsidR="00430206" w:rsidRPr="00430206" w:rsidRDefault="00430206" w:rsidP="008E248B">
      <w:pPr>
        <w:pStyle w:val="Akapitzlist"/>
        <w:spacing w:after="240"/>
        <w:ind w:left="0"/>
        <w:jc w:val="center"/>
        <w:rPr>
          <w:sz w:val="16"/>
          <w:szCs w:val="16"/>
        </w:rPr>
      </w:pPr>
    </w:p>
    <w:p w:rsidR="001205FA" w:rsidRDefault="001205FA" w:rsidP="008E248B">
      <w:pPr>
        <w:pStyle w:val="Akapitzlist"/>
        <w:spacing w:after="240"/>
        <w:ind w:left="0"/>
        <w:jc w:val="center"/>
        <w:rPr>
          <w:sz w:val="16"/>
          <w:szCs w:val="16"/>
        </w:rPr>
      </w:pPr>
    </w:p>
    <w:p w:rsidR="001205FA" w:rsidRDefault="001205FA" w:rsidP="008E248B">
      <w:pPr>
        <w:pStyle w:val="Akapitzlist"/>
        <w:spacing w:after="240"/>
        <w:ind w:left="0"/>
        <w:jc w:val="center"/>
      </w:pPr>
    </w:p>
    <w:p w:rsidR="001205FA" w:rsidRDefault="001205FA" w:rsidP="008E248B">
      <w:pPr>
        <w:pStyle w:val="Akapitzlist"/>
        <w:spacing w:after="240"/>
        <w:ind w:left="0"/>
        <w:jc w:val="center"/>
      </w:pPr>
      <w:r>
        <w:rPr>
          <w:noProof/>
          <w:lang w:eastAsia="pl-PL"/>
        </w:rPr>
        <w:drawing>
          <wp:inline distT="0" distB="0" distL="0" distR="0">
            <wp:extent cx="5901582" cy="7228936"/>
            <wp:effectExtent l="19050" t="0" r="3918"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1806" t="1412"/>
                    <a:stretch>
                      <a:fillRect/>
                    </a:stretch>
                  </pic:blipFill>
                  <pic:spPr bwMode="auto">
                    <a:xfrm>
                      <a:off x="0" y="0"/>
                      <a:ext cx="5901582" cy="7228936"/>
                    </a:xfrm>
                    <a:prstGeom prst="rect">
                      <a:avLst/>
                    </a:prstGeom>
                    <a:noFill/>
                    <a:ln w="9525">
                      <a:noFill/>
                      <a:miter lim="800000"/>
                      <a:headEnd/>
                      <a:tailEnd/>
                    </a:ln>
                  </pic:spPr>
                </pic:pic>
              </a:graphicData>
            </a:graphic>
          </wp:inline>
        </w:drawing>
      </w:r>
    </w:p>
    <w:p w:rsidR="00477DE9" w:rsidRDefault="00477DE9" w:rsidP="008E248B">
      <w:pPr>
        <w:pStyle w:val="Akapitzlist"/>
        <w:spacing w:after="240"/>
        <w:ind w:left="0"/>
        <w:jc w:val="center"/>
      </w:pPr>
    </w:p>
    <w:p w:rsidR="00477DE9" w:rsidRDefault="00477DE9" w:rsidP="008E248B">
      <w:pPr>
        <w:pStyle w:val="Akapitzlist"/>
        <w:spacing w:after="240"/>
        <w:ind w:left="0"/>
        <w:jc w:val="center"/>
      </w:pPr>
    </w:p>
    <w:p w:rsidR="009B24E8" w:rsidRDefault="009B24E8" w:rsidP="008E248B">
      <w:pPr>
        <w:pStyle w:val="Akapitzlist"/>
        <w:spacing w:after="240"/>
        <w:ind w:left="0"/>
        <w:jc w:val="center"/>
      </w:pPr>
    </w:p>
    <w:p w:rsidR="009B24E8" w:rsidRDefault="009B24E8" w:rsidP="008E248B">
      <w:pPr>
        <w:pStyle w:val="Akapitzlist"/>
        <w:spacing w:after="240"/>
        <w:ind w:left="0"/>
        <w:jc w:val="center"/>
      </w:pPr>
    </w:p>
    <w:p w:rsidR="009B24E8" w:rsidRPr="0092105E" w:rsidRDefault="009B24E8" w:rsidP="008E248B">
      <w:pPr>
        <w:pStyle w:val="Akapitzlist"/>
        <w:spacing w:after="240"/>
        <w:ind w:left="0"/>
        <w:jc w:val="center"/>
        <w:rPr>
          <w:sz w:val="16"/>
          <w:szCs w:val="16"/>
        </w:rPr>
      </w:pPr>
    </w:p>
    <w:p w:rsidR="009B24E8" w:rsidRDefault="009B24E8" w:rsidP="008E248B">
      <w:pPr>
        <w:pStyle w:val="Akapitzlist"/>
        <w:spacing w:after="240"/>
        <w:ind w:left="0"/>
        <w:jc w:val="center"/>
      </w:pPr>
    </w:p>
    <w:p w:rsidR="009B24E8" w:rsidRDefault="009B24E8" w:rsidP="008E248B">
      <w:pPr>
        <w:pStyle w:val="Akapitzlist"/>
        <w:spacing w:after="240"/>
        <w:ind w:left="0"/>
        <w:jc w:val="center"/>
      </w:pPr>
      <w:r>
        <w:rPr>
          <w:noProof/>
          <w:lang w:eastAsia="pl-PL"/>
        </w:rPr>
        <w:drawing>
          <wp:inline distT="0" distB="0" distL="0" distR="0">
            <wp:extent cx="5219700" cy="79819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4409" b="5751"/>
                    <a:stretch>
                      <a:fillRect/>
                    </a:stretch>
                  </pic:blipFill>
                  <pic:spPr bwMode="auto">
                    <a:xfrm>
                      <a:off x="0" y="0"/>
                      <a:ext cx="5219700" cy="7981950"/>
                    </a:xfrm>
                    <a:prstGeom prst="rect">
                      <a:avLst/>
                    </a:prstGeom>
                    <a:noFill/>
                    <a:ln w="9525">
                      <a:noFill/>
                      <a:miter lim="800000"/>
                      <a:headEnd/>
                      <a:tailEnd/>
                    </a:ln>
                  </pic:spPr>
                </pic:pic>
              </a:graphicData>
            </a:graphic>
          </wp:inline>
        </w:drawing>
      </w:r>
    </w:p>
    <w:p w:rsidR="00DC4547" w:rsidRDefault="00DC4547" w:rsidP="008E248B">
      <w:pPr>
        <w:pStyle w:val="Akapitzlist"/>
        <w:spacing w:after="240"/>
        <w:ind w:left="0"/>
        <w:jc w:val="center"/>
      </w:pPr>
    </w:p>
    <w:p w:rsidR="00DC4547" w:rsidRDefault="00DC4547" w:rsidP="008E248B">
      <w:pPr>
        <w:pStyle w:val="Akapitzlist"/>
        <w:spacing w:after="240"/>
        <w:ind w:left="0"/>
        <w:jc w:val="center"/>
      </w:pPr>
    </w:p>
    <w:sectPr w:rsidR="00DC4547" w:rsidSect="00BA36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587"/>
    <w:multiLevelType w:val="hybridMultilevel"/>
    <w:tmpl w:val="2CECAF6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
    <w:nsid w:val="313D382A"/>
    <w:multiLevelType w:val="hybridMultilevel"/>
    <w:tmpl w:val="E42AC9F4"/>
    <w:lvl w:ilvl="0" w:tplc="33EA1218">
      <w:start w:val="1"/>
      <w:numFmt w:val="bullet"/>
      <w:lvlText w:val="-"/>
      <w:lvlJc w:val="left"/>
      <w:pPr>
        <w:ind w:left="720" w:hanging="360"/>
      </w:pPr>
      <w:rPr>
        <w:rFonts w:ascii="Symbol" w:hAnsi="Symbol" w:hint="default"/>
        <w:color w:val="auto"/>
        <w:sz w:val="22"/>
        <w:szCs w:val="22"/>
      </w:rPr>
    </w:lvl>
    <w:lvl w:ilvl="1" w:tplc="4148B75A">
      <w:start w:val="1"/>
      <w:numFmt w:val="decimal"/>
      <w:lvlText w:val="%2."/>
      <w:lvlJc w:val="left"/>
      <w:pPr>
        <w:tabs>
          <w:tab w:val="num" w:pos="1440"/>
        </w:tabs>
        <w:ind w:left="1440" w:hanging="360"/>
      </w:pPr>
      <w:rPr>
        <w:rFonts w:ascii="Times New Roman" w:hAnsi="Times New Roman" w:cs="Times New Roman" w:hint="default"/>
        <w:b/>
        <w:sz w:val="24"/>
        <w:szCs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7374487"/>
    <w:multiLevelType w:val="hybridMultilevel"/>
    <w:tmpl w:val="8A6015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64404344"/>
    <w:multiLevelType w:val="hybridMultilevel"/>
    <w:tmpl w:val="B596A9CC"/>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0233309"/>
    <w:multiLevelType w:val="hybridMultilevel"/>
    <w:tmpl w:val="162AB9EC"/>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hyphenationZone w:val="425"/>
  <w:characterSpacingControl w:val="doNotCompress"/>
  <w:compat/>
  <w:rsids>
    <w:rsidRoot w:val="00D70646"/>
    <w:rsid w:val="00000E74"/>
    <w:rsid w:val="00002E60"/>
    <w:rsid w:val="00041121"/>
    <w:rsid w:val="000B79B7"/>
    <w:rsid w:val="000D1A82"/>
    <w:rsid w:val="000E63B3"/>
    <w:rsid w:val="00100D8F"/>
    <w:rsid w:val="00106FA2"/>
    <w:rsid w:val="001205FA"/>
    <w:rsid w:val="00130B8F"/>
    <w:rsid w:val="00180073"/>
    <w:rsid w:val="00193FF8"/>
    <w:rsid w:val="001971E4"/>
    <w:rsid w:val="001D05D6"/>
    <w:rsid w:val="001D51E6"/>
    <w:rsid w:val="001F5541"/>
    <w:rsid w:val="00204129"/>
    <w:rsid w:val="002123DE"/>
    <w:rsid w:val="0023132A"/>
    <w:rsid w:val="00245C0B"/>
    <w:rsid w:val="00246883"/>
    <w:rsid w:val="00253E78"/>
    <w:rsid w:val="00254EC9"/>
    <w:rsid w:val="00263152"/>
    <w:rsid w:val="002B5D1B"/>
    <w:rsid w:val="002B78F4"/>
    <w:rsid w:val="002E35D4"/>
    <w:rsid w:val="00345FA6"/>
    <w:rsid w:val="003504C2"/>
    <w:rsid w:val="00357C64"/>
    <w:rsid w:val="00377AE2"/>
    <w:rsid w:val="003834E8"/>
    <w:rsid w:val="0039413E"/>
    <w:rsid w:val="003E248F"/>
    <w:rsid w:val="003F268C"/>
    <w:rsid w:val="00416F37"/>
    <w:rsid w:val="00430206"/>
    <w:rsid w:val="00435530"/>
    <w:rsid w:val="00440AB9"/>
    <w:rsid w:val="00444410"/>
    <w:rsid w:val="00477DE9"/>
    <w:rsid w:val="00480712"/>
    <w:rsid w:val="004A5189"/>
    <w:rsid w:val="004E0591"/>
    <w:rsid w:val="004E353C"/>
    <w:rsid w:val="004F670C"/>
    <w:rsid w:val="005176C5"/>
    <w:rsid w:val="005622F7"/>
    <w:rsid w:val="0058305C"/>
    <w:rsid w:val="0058659B"/>
    <w:rsid w:val="00592D9B"/>
    <w:rsid w:val="005A10C4"/>
    <w:rsid w:val="005A556F"/>
    <w:rsid w:val="005B0863"/>
    <w:rsid w:val="005B2713"/>
    <w:rsid w:val="005C53BA"/>
    <w:rsid w:val="006025F5"/>
    <w:rsid w:val="00630A53"/>
    <w:rsid w:val="00636A94"/>
    <w:rsid w:val="00646EB9"/>
    <w:rsid w:val="00653FFA"/>
    <w:rsid w:val="006608B7"/>
    <w:rsid w:val="00682BDB"/>
    <w:rsid w:val="006A21D7"/>
    <w:rsid w:val="006B34ED"/>
    <w:rsid w:val="006E5649"/>
    <w:rsid w:val="00722066"/>
    <w:rsid w:val="00747A25"/>
    <w:rsid w:val="00761745"/>
    <w:rsid w:val="00771D16"/>
    <w:rsid w:val="00775CAA"/>
    <w:rsid w:val="007833C4"/>
    <w:rsid w:val="00785C4B"/>
    <w:rsid w:val="00786408"/>
    <w:rsid w:val="00797526"/>
    <w:rsid w:val="007B74FF"/>
    <w:rsid w:val="00807598"/>
    <w:rsid w:val="0081651C"/>
    <w:rsid w:val="00844EDD"/>
    <w:rsid w:val="0085442B"/>
    <w:rsid w:val="00862783"/>
    <w:rsid w:val="00894222"/>
    <w:rsid w:val="008968EC"/>
    <w:rsid w:val="008B3774"/>
    <w:rsid w:val="008C4D75"/>
    <w:rsid w:val="008D3BEA"/>
    <w:rsid w:val="008E1191"/>
    <w:rsid w:val="008E248B"/>
    <w:rsid w:val="0092105E"/>
    <w:rsid w:val="00984989"/>
    <w:rsid w:val="00990425"/>
    <w:rsid w:val="009B1DB6"/>
    <w:rsid w:val="009B24E8"/>
    <w:rsid w:val="009B7EBB"/>
    <w:rsid w:val="009C724B"/>
    <w:rsid w:val="009D4C24"/>
    <w:rsid w:val="00A1202F"/>
    <w:rsid w:val="00A21F2F"/>
    <w:rsid w:val="00A40C77"/>
    <w:rsid w:val="00A52B9E"/>
    <w:rsid w:val="00A55599"/>
    <w:rsid w:val="00AA69D4"/>
    <w:rsid w:val="00AB7973"/>
    <w:rsid w:val="00B2073A"/>
    <w:rsid w:val="00B330AE"/>
    <w:rsid w:val="00B46862"/>
    <w:rsid w:val="00B7498E"/>
    <w:rsid w:val="00BA3689"/>
    <w:rsid w:val="00BD6B98"/>
    <w:rsid w:val="00C07552"/>
    <w:rsid w:val="00C13B22"/>
    <w:rsid w:val="00C613E9"/>
    <w:rsid w:val="00C8088A"/>
    <w:rsid w:val="00C84466"/>
    <w:rsid w:val="00CB6F1C"/>
    <w:rsid w:val="00CC34B1"/>
    <w:rsid w:val="00CD0414"/>
    <w:rsid w:val="00D1083E"/>
    <w:rsid w:val="00D166F7"/>
    <w:rsid w:val="00D362E5"/>
    <w:rsid w:val="00D45D19"/>
    <w:rsid w:val="00D70646"/>
    <w:rsid w:val="00D75750"/>
    <w:rsid w:val="00D82A22"/>
    <w:rsid w:val="00D91C49"/>
    <w:rsid w:val="00DA3DCF"/>
    <w:rsid w:val="00DC3482"/>
    <w:rsid w:val="00DC4547"/>
    <w:rsid w:val="00DF2BAD"/>
    <w:rsid w:val="00E14606"/>
    <w:rsid w:val="00E61D5D"/>
    <w:rsid w:val="00E62340"/>
    <w:rsid w:val="00E6597E"/>
    <w:rsid w:val="00E65E9B"/>
    <w:rsid w:val="00E85101"/>
    <w:rsid w:val="00EA3DEB"/>
    <w:rsid w:val="00EB7F64"/>
    <w:rsid w:val="00EF0207"/>
    <w:rsid w:val="00F23EC7"/>
    <w:rsid w:val="00F3521C"/>
    <w:rsid w:val="00F42F37"/>
    <w:rsid w:val="00F47089"/>
    <w:rsid w:val="00F732D4"/>
    <w:rsid w:val="00F82CA9"/>
    <w:rsid w:val="00FE6EAB"/>
    <w:rsid w:val="00FF0C25"/>
    <w:rsid w:val="00FF7F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6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064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rsid w:val="00D7064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8E248B"/>
    <w:rPr>
      <w:rFonts w:ascii="Tahoma" w:hAnsi="Tahoma" w:cs="Tahoma"/>
      <w:sz w:val="16"/>
      <w:szCs w:val="16"/>
    </w:rPr>
  </w:style>
  <w:style w:type="character" w:customStyle="1" w:styleId="TekstdymkaZnak">
    <w:name w:val="Tekst dymka Znak"/>
    <w:basedOn w:val="Domylnaczcionkaakapitu"/>
    <w:link w:val="Tekstdymka"/>
    <w:uiPriority w:val="99"/>
    <w:semiHidden/>
    <w:rsid w:val="008E248B"/>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10</Pages>
  <Words>1205</Words>
  <Characters>7234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Burdak</dc:creator>
  <cp:lastModifiedBy>Anna Burdak</cp:lastModifiedBy>
  <cp:revision>36</cp:revision>
  <dcterms:created xsi:type="dcterms:W3CDTF">2020-05-06T21:40:00Z</dcterms:created>
  <dcterms:modified xsi:type="dcterms:W3CDTF">2020-05-07T15:36:00Z</dcterms:modified>
</cp:coreProperties>
</file>