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D" w:rsidRPr="00EB5CBD" w:rsidRDefault="00EB5CBD" w:rsidP="00EB5CB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EB5CBD" w:rsidRPr="00EB5CBD" w:rsidRDefault="00EB5CBD" w:rsidP="00EB5C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CBD" w:rsidRPr="00EB5CBD" w:rsidRDefault="00EB5CBD" w:rsidP="00EB5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CBD">
        <w:rPr>
          <w:rFonts w:ascii="Times New Roman" w:hAnsi="Times New Roman" w:cs="Times New Roman"/>
          <w:sz w:val="28"/>
          <w:szCs w:val="28"/>
        </w:rPr>
        <w:t xml:space="preserve">Wielkanocne to pisanki, wyklejanki, malowanki </w:t>
      </w:r>
    </w:p>
    <w:p w:rsidR="00EB5CBD" w:rsidRPr="00EB5CBD" w:rsidRDefault="00EB5CBD" w:rsidP="00EB5CB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poniedziałek: 06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EB5CBD" w:rsidRPr="00A54819" w:rsidRDefault="00EB5CBD" w:rsidP="00EB5CB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B5CBD" w:rsidRDefault="00EB5CBD" w:rsidP="00EB5CB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 w:rsidRPr="002617D6">
        <w:rPr>
          <w:rFonts w:ascii="Times New Roman" w:eastAsia="Times New Roman" w:hAnsi="Times New Roman" w:cs="Times New Roman"/>
          <w:sz w:val="24"/>
          <w:szCs w:val="24"/>
          <w:lang w:eastAsia="pl-PL"/>
        </w:rPr>
        <w:t>Ludowe zwyczaje</w:t>
      </w:r>
    </w:p>
    <w:p w:rsidR="00EB5CBD" w:rsidRDefault="00EB5CBD" w:rsidP="00F503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7D6" w:rsidRPr="002617D6" w:rsidRDefault="002617D6" w:rsidP="00F503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7D6">
        <w:rPr>
          <w:rFonts w:ascii="Arial" w:eastAsia="Times New Roman" w:hAnsi="Arial" w:cs="Times New Roman"/>
          <w:sz w:val="24"/>
          <w:szCs w:val="24"/>
          <w:lang w:eastAsia="pl-PL"/>
        </w:rPr>
        <w:t></w:t>
      </w:r>
    </w:p>
    <w:p w:rsidR="002617D6" w:rsidRPr="00EB5CBD" w:rsidRDefault="002617D6" w:rsidP="00F503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CBD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>doskonali umiejętność wchodzenia w różne role,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>ćwiczy aparat mowy,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poznaje zwyczaje wielkanocne kultywowane w swoim środowisku,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doskonali spostrzegawczość wzrokową, składając obrazki z kawałków według linii poziomych, pionowych i skośnych,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opowiada treść historyjki obrazkowej,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ozdabia rysunek wielkanocnego mazurka,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dzieli się swoimi doświadczeniami,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poznaje słowa i melodię piosenki,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wykonuje palmę według własnego pomysłu,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sprząta po ukończeniu pracy plastycznej,</w:t>
      </w:r>
    </w:p>
    <w:p w:rsidR="002617D6" w:rsidRPr="00F5031A" w:rsidRDefault="002617D6" w:rsidP="00F503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sz w:val="24"/>
          <w:szCs w:val="24"/>
        </w:rPr>
        <w:t xml:space="preserve"> doskonali sprawność ruchową.</w:t>
      </w:r>
    </w:p>
    <w:p w:rsidR="002617D6" w:rsidRPr="00F5031A" w:rsidRDefault="002617D6" w:rsidP="00F5031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7D6" w:rsidRPr="00EB5CBD" w:rsidRDefault="002617D6" w:rsidP="00F5031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031A">
        <w:rPr>
          <w:rFonts w:ascii="Times New Roman" w:hAnsi="Arial" w:cs="Times New Roman"/>
          <w:sz w:val="24"/>
          <w:szCs w:val="24"/>
        </w:rPr>
        <w:t></w:t>
      </w:r>
      <w:r w:rsidR="00EB5CBD" w:rsidRPr="00EB5C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CBD" w:rsidRPr="00A23B2A">
        <w:rPr>
          <w:rFonts w:ascii="Times New Roman" w:hAnsi="Times New Roman" w:cs="Times New Roman"/>
          <w:b/>
          <w:i/>
          <w:sz w:val="28"/>
          <w:szCs w:val="28"/>
        </w:rPr>
        <w:t>Proponowane zajęcia dla dzieci</w:t>
      </w:r>
    </w:p>
    <w:p w:rsidR="002617D6" w:rsidRPr="00DC5B10" w:rsidRDefault="002617D6" w:rsidP="00F10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31A">
        <w:rPr>
          <w:rFonts w:ascii="Times New Roman" w:hAnsi="Times New Roman" w:cs="Times New Roman"/>
          <w:b/>
          <w:sz w:val="24"/>
          <w:szCs w:val="24"/>
        </w:rPr>
        <w:t>„Porządki”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zabawa tematyczna, Rodzic inicjuje wspólne porządki. W tym celu dziecko wybiera rzeczy i narzędzia potrzebne do sprzątania (np. wilgotne ściereczki, szczotki i szufelki, odkurzacz), i przystępuje do wycierania półek, usuwają kurz </w:t>
      </w:r>
      <w:r w:rsidR="00F1055E">
        <w:rPr>
          <w:rFonts w:ascii="Times New Roman" w:hAnsi="Times New Roman" w:cs="Times New Roman"/>
          <w:sz w:val="24"/>
          <w:szCs w:val="24"/>
        </w:rPr>
        <w:br/>
      </w:r>
      <w:r w:rsidRPr="00F5031A">
        <w:rPr>
          <w:rFonts w:ascii="Times New Roman" w:hAnsi="Times New Roman" w:cs="Times New Roman"/>
          <w:sz w:val="24"/>
          <w:szCs w:val="24"/>
        </w:rPr>
        <w:t xml:space="preserve">i zanieczyszczenia. Chętni odkurzają wykładzinę i zmywają podłogę. Rodzic </w:t>
      </w:r>
      <w:r w:rsidRPr="00F5031A">
        <w:rPr>
          <w:rFonts w:ascii="Times New Roman" w:hAnsi="Times New Roman" w:cs="Times New Roman"/>
          <w:sz w:val="24"/>
          <w:szCs w:val="24"/>
        </w:rPr>
        <w:lastRenderedPageBreak/>
        <w:t xml:space="preserve">tłumaczy, że </w:t>
      </w:r>
      <w:r w:rsidRPr="00DC5B10">
        <w:rPr>
          <w:rFonts w:ascii="Times New Roman" w:hAnsi="Times New Roman" w:cs="Times New Roman"/>
          <w:i/>
          <w:sz w:val="24"/>
          <w:szCs w:val="24"/>
        </w:rPr>
        <w:t xml:space="preserve">usuwanie kurzu jest koniecznym elementem sprzątania, a czyste pomieszczenia korzystnie wpływają na nasze zdrowie i samopoczucie. </w:t>
      </w:r>
    </w:p>
    <w:p w:rsidR="00F5031A" w:rsidRPr="00F5031A" w:rsidRDefault="00F5031A" w:rsidP="00F5031A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1055E" w:rsidRDefault="002617D6" w:rsidP="00F10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b/>
          <w:sz w:val="24"/>
          <w:szCs w:val="24"/>
        </w:rPr>
        <w:t>„Wesołe kurczaczki”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zabawa ruchowa z ćwiczeniami ortofonicznymi. Dziecko swobodnie porusza się po pokoju, naśladując kurczaczki. Na hasło rodzica: </w:t>
      </w:r>
      <w:r w:rsidRPr="00F1055E">
        <w:rPr>
          <w:rFonts w:ascii="Times New Roman" w:hAnsi="Times New Roman" w:cs="Times New Roman"/>
          <w:i/>
          <w:sz w:val="24"/>
          <w:szCs w:val="24"/>
        </w:rPr>
        <w:t>Kurczaczki uczą się latać!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dziecko zatrzymuje się, wykonuje głęboki wdech nosem </w:t>
      </w:r>
      <w:r w:rsidR="00F1055E">
        <w:rPr>
          <w:rFonts w:ascii="Times New Roman" w:hAnsi="Times New Roman" w:cs="Times New Roman"/>
          <w:sz w:val="24"/>
          <w:szCs w:val="24"/>
        </w:rPr>
        <w:br/>
      </w:r>
      <w:r w:rsidRPr="00F5031A">
        <w:rPr>
          <w:rFonts w:ascii="Times New Roman" w:hAnsi="Times New Roman" w:cs="Times New Roman"/>
          <w:sz w:val="24"/>
          <w:szCs w:val="24"/>
        </w:rPr>
        <w:t xml:space="preserve">i podnosi wyprostowane ramiona do linii barków. Przy wydechu porusza ramionami, naśladując ruch ptasich skrzydeł. Na hasło: </w:t>
      </w:r>
      <w:r w:rsidRPr="00F1055E">
        <w:rPr>
          <w:rFonts w:ascii="Times New Roman" w:hAnsi="Times New Roman" w:cs="Times New Roman"/>
          <w:i/>
          <w:sz w:val="24"/>
          <w:szCs w:val="24"/>
        </w:rPr>
        <w:t>Kurczaczki jedzą!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„kurczaczki” biegają po sali, dzióbkami wybierają ziarenka i popijają wodą.</w:t>
      </w:r>
    </w:p>
    <w:p w:rsidR="00F1055E" w:rsidRPr="00F1055E" w:rsidRDefault="00F1055E" w:rsidP="00F105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055E" w:rsidRPr="00F1055E" w:rsidRDefault="00F1055E" w:rsidP="00F1055E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617D6" w:rsidRPr="00F1055E" w:rsidRDefault="002617D6" w:rsidP="00F105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5E">
        <w:rPr>
          <w:rFonts w:ascii="Times New Roman" w:hAnsi="Times New Roman" w:cs="Times New Roman"/>
          <w:b/>
          <w:sz w:val="24"/>
          <w:szCs w:val="24"/>
        </w:rPr>
        <w:t>„Święta tuż, tuż”</w:t>
      </w:r>
      <w:r w:rsidRPr="00F1055E">
        <w:rPr>
          <w:rFonts w:ascii="Times New Roman" w:hAnsi="Times New Roman" w:cs="Times New Roman"/>
          <w:sz w:val="24"/>
          <w:szCs w:val="24"/>
        </w:rPr>
        <w:t xml:space="preserve"> – rozmowa na temat zbliżających się świąt wielkanocnych </w:t>
      </w:r>
      <w:r w:rsidR="00F1055E">
        <w:rPr>
          <w:rFonts w:ascii="Times New Roman" w:hAnsi="Times New Roman" w:cs="Times New Roman"/>
          <w:sz w:val="24"/>
          <w:szCs w:val="24"/>
        </w:rPr>
        <w:br/>
      </w:r>
      <w:r w:rsidRPr="00F1055E">
        <w:rPr>
          <w:rFonts w:ascii="Times New Roman" w:hAnsi="Times New Roman" w:cs="Times New Roman"/>
          <w:sz w:val="24"/>
          <w:szCs w:val="24"/>
        </w:rPr>
        <w:t xml:space="preserve">i związanych z nimi zwyczajów. Rodzic, zachęcając dziecko do wypowiadania się, zadaje pytania: </w:t>
      </w:r>
    </w:p>
    <w:p w:rsidR="002617D6" w:rsidRPr="00F5031A" w:rsidRDefault="002617D6" w:rsidP="00F503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31A">
        <w:rPr>
          <w:rFonts w:ascii="Times New Roman" w:hAnsi="Times New Roman" w:cs="Times New Roman"/>
          <w:i/>
          <w:sz w:val="24"/>
          <w:szCs w:val="24"/>
        </w:rPr>
        <w:t>Jak nazywają się nadchodzące święta?</w:t>
      </w:r>
    </w:p>
    <w:p w:rsidR="002617D6" w:rsidRPr="00F5031A" w:rsidRDefault="002617D6" w:rsidP="00F5031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031A">
        <w:rPr>
          <w:rFonts w:ascii="Times New Roman" w:hAnsi="Times New Roman" w:cs="Times New Roman"/>
          <w:i/>
          <w:sz w:val="24"/>
          <w:szCs w:val="24"/>
        </w:rPr>
        <w:t xml:space="preserve"> Jakie zwyczaje związane są ze świętami wielkanocnymi?</w:t>
      </w:r>
    </w:p>
    <w:p w:rsidR="002617D6" w:rsidRPr="00DC5B10" w:rsidRDefault="002617D6" w:rsidP="00DC5B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10">
        <w:rPr>
          <w:rFonts w:ascii="Times New Roman" w:hAnsi="Times New Roman" w:cs="Times New Roman"/>
          <w:sz w:val="24"/>
          <w:szCs w:val="24"/>
        </w:rPr>
        <w:t>Wyjaśnia dziecku znaczenie tradycji i obrzędów towarzyszących świętom wielkanocnym (omawia charakter kolejnych dni świątecznych w aspekcie religijnym).</w:t>
      </w:r>
    </w:p>
    <w:p w:rsidR="00F1055E" w:rsidRPr="00F5031A" w:rsidRDefault="00F1055E" w:rsidP="00F1055E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7D6" w:rsidRDefault="002617D6" w:rsidP="00EB5C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5E">
        <w:rPr>
          <w:rFonts w:ascii="Times New Roman" w:hAnsi="Times New Roman" w:cs="Times New Roman"/>
          <w:b/>
          <w:sz w:val="24"/>
          <w:szCs w:val="24"/>
        </w:rPr>
        <w:t>„Pocztówkowe układanki”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układanie w całość pociętych pocztówek wielkanocnych</w:t>
      </w:r>
      <w:r w:rsidR="00DC5B10">
        <w:rPr>
          <w:rFonts w:ascii="Times New Roman" w:hAnsi="Times New Roman" w:cs="Times New Roman"/>
          <w:sz w:val="24"/>
          <w:szCs w:val="24"/>
        </w:rPr>
        <w:t xml:space="preserve"> (</w:t>
      </w:r>
      <w:r w:rsidR="00DC5B10" w:rsidRPr="00DC5B10">
        <w:rPr>
          <w:rFonts w:ascii="Times New Roman" w:hAnsi="Times New Roman" w:cs="Times New Roman"/>
          <w:i/>
          <w:sz w:val="24"/>
          <w:szCs w:val="24"/>
        </w:rPr>
        <w:t>dostępnych w domu</w:t>
      </w:r>
      <w:r w:rsidR="00DC5B10">
        <w:rPr>
          <w:rFonts w:ascii="Times New Roman" w:hAnsi="Times New Roman" w:cs="Times New Roman"/>
          <w:sz w:val="24"/>
          <w:szCs w:val="24"/>
        </w:rPr>
        <w:t>)</w:t>
      </w:r>
      <w:r w:rsidRPr="00F5031A">
        <w:rPr>
          <w:rFonts w:ascii="Times New Roman" w:hAnsi="Times New Roman" w:cs="Times New Roman"/>
          <w:sz w:val="24"/>
          <w:szCs w:val="24"/>
        </w:rPr>
        <w:t xml:space="preserve">, doskonalenie umiejętności analizy i syntezy wzrokowej. Rodzic rozdaje dziecku po dwie takie same karty pocztowe, z których jedna jest cała, a druga pocięta na mniejsze elementy. Zadaniem jest jak najszybsze ułożenie puzzli według wzoru. Kolejny etap zabawy polega na układaniu puzzli bez wzoru. </w:t>
      </w:r>
    </w:p>
    <w:p w:rsidR="00F5031A" w:rsidRPr="00F5031A" w:rsidRDefault="00F5031A" w:rsidP="00F5031A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701494" w:rsidRDefault="002617D6" w:rsidP="00EB5C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10">
        <w:rPr>
          <w:rFonts w:ascii="Times New Roman" w:hAnsi="Times New Roman" w:cs="Times New Roman"/>
          <w:b/>
          <w:sz w:val="24"/>
          <w:szCs w:val="24"/>
        </w:rPr>
        <w:t>„Świąteczne przygotowania”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rozmowa kierowana, na temat przygotowań związanych z Wielkanocą, dostrzeganie następstw w historyjce obrazkowej</w:t>
      </w:r>
      <w:r w:rsidR="00DC5B10">
        <w:rPr>
          <w:rFonts w:ascii="Times New Roman" w:hAnsi="Times New Roman" w:cs="Times New Roman"/>
          <w:sz w:val="24"/>
          <w:szCs w:val="24"/>
        </w:rPr>
        <w:t xml:space="preserve"> </w:t>
      </w:r>
      <w:r w:rsidR="00DC5B10" w:rsidRPr="00DC5B10">
        <w:rPr>
          <w:rFonts w:ascii="Times New Roman" w:hAnsi="Times New Roman" w:cs="Times New Roman"/>
          <w:i/>
          <w:sz w:val="24"/>
          <w:szCs w:val="24"/>
        </w:rPr>
        <w:t>(dowolna dostępna w Internecie</w:t>
      </w:r>
      <w:r w:rsidR="00C306DE">
        <w:rPr>
          <w:rFonts w:ascii="Times New Roman" w:hAnsi="Times New Roman" w:cs="Times New Roman"/>
          <w:i/>
          <w:sz w:val="24"/>
          <w:szCs w:val="24"/>
        </w:rPr>
        <w:t>, czasopismach bądź kolorowance o tematyce wielkanocnej</w:t>
      </w:r>
      <w:r w:rsidR="00DC5B10" w:rsidRPr="00DC5B10">
        <w:rPr>
          <w:rFonts w:ascii="Times New Roman" w:hAnsi="Times New Roman" w:cs="Times New Roman"/>
          <w:i/>
          <w:sz w:val="24"/>
          <w:szCs w:val="24"/>
        </w:rPr>
        <w:t>)</w:t>
      </w:r>
      <w:r w:rsidRPr="00DC5B10">
        <w:rPr>
          <w:rFonts w:ascii="Times New Roman" w:hAnsi="Times New Roman" w:cs="Times New Roman"/>
          <w:i/>
          <w:sz w:val="24"/>
          <w:szCs w:val="24"/>
        </w:rPr>
        <w:t>.</w:t>
      </w:r>
      <w:r w:rsidRPr="00F5031A">
        <w:rPr>
          <w:rFonts w:ascii="Times New Roman" w:hAnsi="Times New Roman" w:cs="Times New Roman"/>
          <w:sz w:val="24"/>
          <w:szCs w:val="24"/>
        </w:rPr>
        <w:t xml:space="preserve"> </w:t>
      </w:r>
      <w:r w:rsidR="00CF3A9B" w:rsidRPr="00F5031A">
        <w:rPr>
          <w:rFonts w:ascii="Times New Roman" w:hAnsi="Times New Roman" w:cs="Times New Roman"/>
          <w:sz w:val="24"/>
          <w:szCs w:val="24"/>
        </w:rPr>
        <w:t>Rodzic wyjaśnia</w:t>
      </w:r>
      <w:r w:rsidRPr="00F5031A">
        <w:rPr>
          <w:rFonts w:ascii="Times New Roman" w:hAnsi="Times New Roman" w:cs="Times New Roman"/>
          <w:sz w:val="24"/>
          <w:szCs w:val="24"/>
        </w:rPr>
        <w:t>, na czym polegają</w:t>
      </w:r>
      <w:r w:rsidR="00CF3A9B" w:rsidRPr="00F5031A">
        <w:rPr>
          <w:rFonts w:ascii="Times New Roman" w:hAnsi="Times New Roman" w:cs="Times New Roman"/>
          <w:sz w:val="24"/>
          <w:szCs w:val="24"/>
        </w:rPr>
        <w:t xml:space="preserve"> </w:t>
      </w:r>
      <w:r w:rsidRPr="00F5031A">
        <w:rPr>
          <w:rFonts w:ascii="Times New Roman" w:hAnsi="Times New Roman" w:cs="Times New Roman"/>
          <w:sz w:val="24"/>
          <w:szCs w:val="24"/>
        </w:rPr>
        <w:t xml:space="preserve">przygotowania związane ze świętami. Wszyscy wspólnie zastanawiają się, w których działaniach i w jakim zakresie dzieci </w:t>
      </w:r>
      <w:r w:rsidR="00CF3A9B" w:rsidRPr="00F5031A">
        <w:rPr>
          <w:rFonts w:ascii="Times New Roman" w:hAnsi="Times New Roman" w:cs="Times New Roman"/>
          <w:sz w:val="24"/>
          <w:szCs w:val="24"/>
        </w:rPr>
        <w:t>mogą wziąć czynny udział. Dziecko opowiada</w:t>
      </w:r>
      <w:r w:rsidRPr="00F5031A">
        <w:rPr>
          <w:rFonts w:ascii="Times New Roman" w:hAnsi="Times New Roman" w:cs="Times New Roman"/>
          <w:sz w:val="24"/>
          <w:szCs w:val="24"/>
        </w:rPr>
        <w:t xml:space="preserve"> historyjkę o pr</w:t>
      </w:r>
      <w:r w:rsidR="00CF3A9B" w:rsidRPr="00F5031A">
        <w:rPr>
          <w:rFonts w:ascii="Times New Roman" w:hAnsi="Times New Roman" w:cs="Times New Roman"/>
          <w:sz w:val="24"/>
          <w:szCs w:val="24"/>
        </w:rPr>
        <w:t xml:space="preserve">zygotowywaniu mazurka, </w:t>
      </w:r>
      <w:r w:rsidR="00CF3A9B" w:rsidRPr="00F5031A">
        <w:rPr>
          <w:rFonts w:ascii="Times New Roman" w:hAnsi="Times New Roman" w:cs="Times New Roman"/>
          <w:sz w:val="24"/>
          <w:szCs w:val="24"/>
        </w:rPr>
        <w:lastRenderedPageBreak/>
        <w:t>ozdabia</w:t>
      </w:r>
      <w:r w:rsidR="00C306DE">
        <w:rPr>
          <w:rFonts w:ascii="Times New Roman" w:hAnsi="Times New Roman" w:cs="Times New Roman"/>
          <w:sz w:val="24"/>
          <w:szCs w:val="24"/>
        </w:rPr>
        <w:t xml:space="preserve"> rysunek ciasta i dzieli</w:t>
      </w:r>
      <w:r w:rsidRPr="00F5031A">
        <w:rPr>
          <w:rFonts w:ascii="Times New Roman" w:hAnsi="Times New Roman" w:cs="Times New Roman"/>
          <w:sz w:val="24"/>
          <w:szCs w:val="24"/>
        </w:rPr>
        <w:t xml:space="preserve"> się swoimi doświadczeniami związanymi z przygotowaniami do świąt</w:t>
      </w:r>
      <w:r w:rsidR="00F1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94" w:rsidRPr="00701494" w:rsidRDefault="00701494" w:rsidP="00701494">
      <w:pPr>
        <w:pStyle w:val="Akapitzlist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F3A9B" w:rsidRDefault="00F1055E" w:rsidP="00701494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F1055E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701494">
        <w:rPr>
          <w:rFonts w:ascii="Times New Roman" w:hAnsi="Times New Roman" w:cs="Times New Roman"/>
          <w:i/>
          <w:color w:val="002060"/>
          <w:sz w:val="24"/>
          <w:szCs w:val="24"/>
        </w:rPr>
        <w:t>mazurek do pokolorowania znajduje się niżej</w:t>
      </w:r>
      <w:r w:rsidRPr="00F1055E">
        <w:rPr>
          <w:rFonts w:ascii="Times New Roman" w:hAnsi="Times New Roman" w:cs="Times New Roman"/>
          <w:i/>
          <w:color w:val="002060"/>
          <w:sz w:val="24"/>
          <w:szCs w:val="24"/>
        </w:rPr>
        <w:t>).</w:t>
      </w:r>
    </w:p>
    <w:p w:rsidR="00F5031A" w:rsidRPr="00F5031A" w:rsidRDefault="00F5031A" w:rsidP="00F503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031A" w:rsidRPr="00F5031A" w:rsidRDefault="00F5031A" w:rsidP="00F5031A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F5031A" w:rsidRDefault="002617D6" w:rsidP="00EB5C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b/>
          <w:sz w:val="24"/>
          <w:szCs w:val="24"/>
        </w:rPr>
        <w:t>„Pisanki”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nauka piosenki, rozwijanie poczucia rytmu i pamięci muzycznej</w:t>
      </w:r>
      <w:r w:rsidR="00F5031A" w:rsidRPr="00F5031A">
        <w:rPr>
          <w:rFonts w:ascii="Times New Roman" w:hAnsi="Times New Roman" w:cs="Times New Roman"/>
          <w:sz w:val="24"/>
          <w:szCs w:val="24"/>
        </w:rPr>
        <w:t xml:space="preserve"> (</w:t>
      </w:r>
      <w:r w:rsidR="00C306DE" w:rsidRPr="00C306DE">
        <w:rPr>
          <w:rFonts w:ascii="Times New Roman" w:hAnsi="Times New Roman" w:cs="Times New Roman"/>
          <w:i/>
          <w:sz w:val="24"/>
          <w:szCs w:val="24"/>
        </w:rPr>
        <w:t>słowa oraz melodia piosenki dostępne w Internecie</w:t>
      </w:r>
      <w:r w:rsidR="00C306DE">
        <w:rPr>
          <w:rFonts w:ascii="Times New Roman" w:hAnsi="Times New Roman" w:cs="Times New Roman"/>
          <w:i/>
          <w:sz w:val="24"/>
          <w:szCs w:val="24"/>
        </w:rPr>
        <w:t>, proszę kliknąć w link</w:t>
      </w:r>
      <w:r w:rsidR="00C306DE" w:rsidRPr="00C306DE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5" w:history="1">
        <w:r w:rsidR="00F5031A" w:rsidRPr="00F5031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https://www.youtube.com/watch?v=TlU_AXkbBtA</w:t>
        </w:r>
      </w:hyperlink>
      <w:r w:rsidR="00F5031A" w:rsidRPr="00F5031A">
        <w:rPr>
          <w:rFonts w:ascii="Times New Roman" w:hAnsi="Times New Roman" w:cs="Times New Roman"/>
          <w:sz w:val="24"/>
          <w:szCs w:val="24"/>
        </w:rPr>
        <w:t>)</w:t>
      </w:r>
      <w:r w:rsidRPr="00F5031A">
        <w:rPr>
          <w:rFonts w:ascii="Times New Roman" w:hAnsi="Times New Roman" w:cs="Times New Roman"/>
          <w:sz w:val="24"/>
          <w:szCs w:val="24"/>
        </w:rPr>
        <w:t xml:space="preserve">. </w:t>
      </w:r>
      <w:r w:rsidR="00CF3A9B" w:rsidRPr="00F5031A">
        <w:rPr>
          <w:rFonts w:ascii="Times New Roman" w:hAnsi="Times New Roman" w:cs="Times New Roman"/>
          <w:sz w:val="24"/>
          <w:szCs w:val="24"/>
        </w:rPr>
        <w:t>Rodzic</w:t>
      </w:r>
      <w:r w:rsidRPr="00F5031A">
        <w:rPr>
          <w:rFonts w:ascii="Times New Roman" w:hAnsi="Times New Roman" w:cs="Times New Roman"/>
          <w:sz w:val="24"/>
          <w:szCs w:val="24"/>
        </w:rPr>
        <w:t xml:space="preserve"> zachęca do swobodnych wypowiedzi na temat wielkanocnych pisanek. Pyta, co to są pisanki, jak wyglądają, czy dzieci już kiedyś malowały jajka. Następnie prezentuje nagranie piosenki </w:t>
      </w:r>
      <w:r w:rsidR="00C306DE">
        <w:rPr>
          <w:rFonts w:ascii="Times New Roman" w:hAnsi="Times New Roman" w:cs="Times New Roman"/>
          <w:sz w:val="24"/>
          <w:szCs w:val="24"/>
        </w:rPr>
        <w:br/>
      </w:r>
      <w:r w:rsidRPr="00F5031A">
        <w:rPr>
          <w:rFonts w:ascii="Times New Roman" w:hAnsi="Times New Roman" w:cs="Times New Roman"/>
          <w:sz w:val="24"/>
          <w:szCs w:val="24"/>
        </w:rPr>
        <w:t>w wersji wokalnej.</w:t>
      </w:r>
      <w:r w:rsidR="00CF3A9B" w:rsidRPr="00F5031A">
        <w:rPr>
          <w:rFonts w:ascii="Times New Roman" w:hAnsi="Times New Roman" w:cs="Times New Roman"/>
          <w:sz w:val="24"/>
          <w:szCs w:val="24"/>
        </w:rPr>
        <w:t xml:space="preserve"> </w:t>
      </w:r>
      <w:r w:rsidRPr="00F5031A">
        <w:rPr>
          <w:rFonts w:ascii="Times New Roman" w:hAnsi="Times New Roman" w:cs="Times New Roman"/>
          <w:sz w:val="24"/>
          <w:szCs w:val="24"/>
        </w:rPr>
        <w:t xml:space="preserve"> Po uważ</w:t>
      </w:r>
      <w:r w:rsidR="00F5031A" w:rsidRPr="00F5031A">
        <w:rPr>
          <w:rFonts w:ascii="Times New Roman" w:hAnsi="Times New Roman" w:cs="Times New Roman"/>
          <w:sz w:val="24"/>
          <w:szCs w:val="24"/>
        </w:rPr>
        <w:t>nym wysłuchaniu utworu dziecko opowiada</w:t>
      </w:r>
      <w:r w:rsidRPr="00F5031A">
        <w:rPr>
          <w:rFonts w:ascii="Times New Roman" w:hAnsi="Times New Roman" w:cs="Times New Roman"/>
          <w:sz w:val="24"/>
          <w:szCs w:val="24"/>
        </w:rPr>
        <w:t xml:space="preserve">, kiedy się maluje pisanki, co było namalowane na każdej z pięciu pisanek </w:t>
      </w:r>
      <w:r w:rsidRPr="00F5031A">
        <w:rPr>
          <w:rFonts w:ascii="Times New Roman" w:hAnsi="Times New Roman" w:cs="Times New Roman"/>
          <w:i/>
          <w:sz w:val="24"/>
          <w:szCs w:val="24"/>
        </w:rPr>
        <w:t>(kogucik, słońce, tańczące laleczki, kwiatuszki, gwiazdki)</w:t>
      </w:r>
      <w:r w:rsidRPr="00F5031A">
        <w:rPr>
          <w:rFonts w:ascii="Times New Roman" w:hAnsi="Times New Roman" w:cs="Times New Roman"/>
          <w:sz w:val="24"/>
          <w:szCs w:val="24"/>
        </w:rPr>
        <w:t>.</w:t>
      </w:r>
      <w:r w:rsidR="00F5031A" w:rsidRPr="00F5031A">
        <w:rPr>
          <w:rFonts w:ascii="Times New Roman" w:hAnsi="Times New Roman" w:cs="Times New Roman"/>
          <w:sz w:val="24"/>
          <w:szCs w:val="24"/>
        </w:rPr>
        <w:t xml:space="preserve"> Potem dziecko uczy</w:t>
      </w:r>
      <w:r w:rsidRPr="00F5031A">
        <w:rPr>
          <w:rFonts w:ascii="Times New Roman" w:hAnsi="Times New Roman" w:cs="Times New Roman"/>
          <w:sz w:val="24"/>
          <w:szCs w:val="24"/>
        </w:rPr>
        <w:t xml:space="preserve"> się słów pierwszej zwrotki piosenki, powtarz</w:t>
      </w:r>
      <w:r w:rsidR="00F5031A" w:rsidRPr="00F5031A">
        <w:rPr>
          <w:rFonts w:ascii="Times New Roman" w:hAnsi="Times New Roman" w:cs="Times New Roman"/>
          <w:sz w:val="24"/>
          <w:szCs w:val="24"/>
        </w:rPr>
        <w:t>ając każdą frazę za rodzicem</w:t>
      </w:r>
      <w:r w:rsidRPr="00F5031A">
        <w:rPr>
          <w:rFonts w:ascii="Times New Roman" w:hAnsi="Times New Roman" w:cs="Times New Roman"/>
          <w:sz w:val="24"/>
          <w:szCs w:val="24"/>
        </w:rPr>
        <w:t xml:space="preserve">. Kiedy już zapamiętają tekst, próbują zaśpiewać pierwszą zwrotkę wspólnie z dziećmi występującymi w nagraniu. W ten sam sposób </w:t>
      </w:r>
      <w:r w:rsidR="00F5031A" w:rsidRPr="00F5031A">
        <w:rPr>
          <w:rFonts w:ascii="Times New Roman" w:hAnsi="Times New Roman" w:cs="Times New Roman"/>
          <w:sz w:val="24"/>
          <w:szCs w:val="24"/>
        </w:rPr>
        <w:t>rodzic</w:t>
      </w:r>
      <w:r w:rsidRPr="00F5031A">
        <w:rPr>
          <w:rFonts w:ascii="Times New Roman" w:hAnsi="Times New Roman" w:cs="Times New Roman"/>
          <w:sz w:val="24"/>
          <w:szCs w:val="24"/>
        </w:rPr>
        <w:t xml:space="preserve"> uczy drugiej zwrotki piosenki</w:t>
      </w:r>
      <w:r w:rsidR="00F5031A" w:rsidRPr="00F5031A">
        <w:rPr>
          <w:rFonts w:ascii="Times New Roman" w:hAnsi="Times New Roman" w:cs="Times New Roman"/>
          <w:sz w:val="24"/>
          <w:szCs w:val="24"/>
        </w:rPr>
        <w:t>. Na zakończenie dziecko próbuje</w:t>
      </w:r>
      <w:r w:rsidRPr="00F5031A">
        <w:rPr>
          <w:rFonts w:ascii="Times New Roman" w:hAnsi="Times New Roman" w:cs="Times New Roman"/>
          <w:sz w:val="24"/>
          <w:szCs w:val="24"/>
        </w:rPr>
        <w:t xml:space="preserve"> wykonać całą piosenkę tylko z podkładem muzycznym.</w:t>
      </w:r>
      <w:r w:rsidR="00F5031A" w:rsidRPr="00F5031A">
        <w:rPr>
          <w:rFonts w:ascii="Times New Roman" w:hAnsi="Times New Roman" w:cs="Times New Roman"/>
          <w:sz w:val="24"/>
          <w:szCs w:val="24"/>
        </w:rPr>
        <w:t xml:space="preserve"> Kiedy już nauczy się słów i melodii utworu, może</w:t>
      </w:r>
      <w:r w:rsidRPr="00F5031A">
        <w:rPr>
          <w:rFonts w:ascii="Times New Roman" w:hAnsi="Times New Roman" w:cs="Times New Roman"/>
          <w:sz w:val="24"/>
          <w:szCs w:val="24"/>
        </w:rPr>
        <w:t xml:space="preserve"> też wykonać ćwiczenie rozwijające poczucie rytmu</w:t>
      </w:r>
      <w:r w:rsidR="00F5031A" w:rsidRPr="00F5031A">
        <w:rPr>
          <w:rFonts w:ascii="Times New Roman" w:hAnsi="Times New Roman" w:cs="Times New Roman"/>
          <w:sz w:val="24"/>
          <w:szCs w:val="24"/>
        </w:rPr>
        <w:t>. Siada</w:t>
      </w:r>
      <w:r w:rsidRPr="00F5031A">
        <w:rPr>
          <w:rFonts w:ascii="Times New Roman" w:hAnsi="Times New Roman" w:cs="Times New Roman"/>
          <w:sz w:val="24"/>
          <w:szCs w:val="24"/>
        </w:rPr>
        <w:t xml:space="preserve"> prosto na krzesełkach i śpiewając piosenkę, na pierwszym takcie </w:t>
      </w:r>
      <w:r w:rsidR="00F5031A" w:rsidRPr="00F5031A">
        <w:rPr>
          <w:rFonts w:ascii="Times New Roman" w:hAnsi="Times New Roman" w:cs="Times New Roman"/>
          <w:sz w:val="24"/>
          <w:szCs w:val="24"/>
        </w:rPr>
        <w:t>wstaje, na drugim siada</w:t>
      </w:r>
      <w:r w:rsidRPr="00F5031A">
        <w:rPr>
          <w:rFonts w:ascii="Times New Roman" w:hAnsi="Times New Roman" w:cs="Times New Roman"/>
          <w:sz w:val="24"/>
          <w:szCs w:val="24"/>
        </w:rPr>
        <w:t>.</w:t>
      </w:r>
      <w:r w:rsidR="00F5031A" w:rsidRPr="00F5031A">
        <w:rPr>
          <w:rFonts w:ascii="Times New Roman" w:hAnsi="Times New Roman" w:cs="Times New Roman"/>
          <w:sz w:val="24"/>
          <w:szCs w:val="24"/>
        </w:rPr>
        <w:t xml:space="preserve"> Chodzi o to, żeby robić</w:t>
      </w:r>
      <w:r w:rsidRPr="00F5031A">
        <w:rPr>
          <w:rFonts w:ascii="Times New Roman" w:hAnsi="Times New Roman" w:cs="Times New Roman"/>
          <w:sz w:val="24"/>
          <w:szCs w:val="24"/>
        </w:rPr>
        <w:t xml:space="preserve"> to równo i rytmicznie. </w:t>
      </w:r>
    </w:p>
    <w:p w:rsidR="00701494" w:rsidRPr="00F5031A" w:rsidRDefault="00701494" w:rsidP="00701494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617D6" w:rsidRDefault="002617D6" w:rsidP="00EB5CB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1A">
        <w:rPr>
          <w:rFonts w:ascii="Times New Roman" w:hAnsi="Times New Roman" w:cs="Times New Roman"/>
          <w:b/>
          <w:sz w:val="24"/>
          <w:szCs w:val="24"/>
        </w:rPr>
        <w:t>„Palemka”</w:t>
      </w:r>
      <w:r w:rsidRPr="00F5031A">
        <w:rPr>
          <w:rFonts w:ascii="Times New Roman" w:hAnsi="Times New Roman" w:cs="Times New Roman"/>
          <w:sz w:val="24"/>
          <w:szCs w:val="24"/>
        </w:rPr>
        <w:t xml:space="preserve"> – wykonanie palmy wielkanocnej wybraną techniką. </w:t>
      </w:r>
      <w:r w:rsidR="00F5031A" w:rsidRPr="00F5031A">
        <w:rPr>
          <w:rFonts w:ascii="Times New Roman" w:hAnsi="Times New Roman" w:cs="Times New Roman"/>
          <w:sz w:val="24"/>
          <w:szCs w:val="24"/>
        </w:rPr>
        <w:t xml:space="preserve">Rodzic </w:t>
      </w:r>
      <w:r w:rsidRPr="00F5031A">
        <w:rPr>
          <w:rFonts w:ascii="Times New Roman" w:hAnsi="Times New Roman" w:cs="Times New Roman"/>
          <w:sz w:val="24"/>
          <w:szCs w:val="24"/>
        </w:rPr>
        <w:t xml:space="preserve">zapowiada temat pracy plastycznej, tłumaczy symbolikę palmy wielkanocnej. </w:t>
      </w:r>
      <w:r w:rsidRPr="00F5031A">
        <w:rPr>
          <w:rFonts w:ascii="Times New Roman" w:hAnsi="Times New Roman" w:cs="Times New Roman"/>
          <w:i/>
          <w:sz w:val="24"/>
          <w:szCs w:val="24"/>
        </w:rPr>
        <w:t>Gałązkami palmy witany był Chrystus wjeżdżający do Jerozolimy, na pamiątkę tego faktu stały się one symbolem Niedzieli Palmowej. W naszym kraju nie rosną palmy, w zamian ozdabia się pięknie inne długie gałązki, najczęściej wierzbowe. Palmy są czasami prawdziwymi dziełami sztuki ludowej.</w:t>
      </w:r>
      <w:r w:rsidRPr="00F5031A">
        <w:rPr>
          <w:rFonts w:ascii="Times New Roman" w:hAnsi="Times New Roman" w:cs="Times New Roman"/>
          <w:sz w:val="24"/>
          <w:szCs w:val="24"/>
        </w:rPr>
        <w:t xml:space="preserve"> Po takim wstępie </w:t>
      </w:r>
      <w:r w:rsidR="00F5031A" w:rsidRPr="00F5031A">
        <w:rPr>
          <w:rFonts w:ascii="Times New Roman" w:hAnsi="Times New Roman" w:cs="Times New Roman"/>
          <w:sz w:val="24"/>
          <w:szCs w:val="24"/>
        </w:rPr>
        <w:t>rodzic</w:t>
      </w:r>
      <w:r w:rsidRPr="00F5031A">
        <w:rPr>
          <w:rFonts w:ascii="Times New Roman" w:hAnsi="Times New Roman" w:cs="Times New Roman"/>
          <w:sz w:val="24"/>
          <w:szCs w:val="24"/>
        </w:rPr>
        <w:t xml:space="preserve"> przekazuje dzieciom potrzebne materiały plastyczne </w:t>
      </w:r>
      <w:r w:rsidRPr="00F5031A">
        <w:rPr>
          <w:rFonts w:ascii="Times New Roman" w:hAnsi="Times New Roman" w:cs="Times New Roman"/>
          <w:i/>
          <w:sz w:val="24"/>
          <w:szCs w:val="24"/>
        </w:rPr>
        <w:t>(kolorowe papiery, klej, farby</w:t>
      </w:r>
      <w:r w:rsidRPr="00F5031A">
        <w:rPr>
          <w:rFonts w:ascii="Times New Roman" w:hAnsi="Times New Roman" w:cs="Times New Roman"/>
          <w:sz w:val="24"/>
          <w:szCs w:val="24"/>
        </w:rPr>
        <w:t>) oraz bukszpan, bazie, gałązki brzozy itp</w:t>
      </w:r>
      <w:r w:rsidR="00F5031A" w:rsidRPr="00F5031A">
        <w:rPr>
          <w:rFonts w:ascii="Times New Roman" w:hAnsi="Times New Roman" w:cs="Times New Roman"/>
          <w:sz w:val="24"/>
          <w:szCs w:val="24"/>
        </w:rPr>
        <w:t>. Dziecko przyczepia</w:t>
      </w:r>
      <w:r w:rsidRPr="00F5031A">
        <w:rPr>
          <w:rFonts w:ascii="Times New Roman" w:hAnsi="Times New Roman" w:cs="Times New Roman"/>
          <w:sz w:val="24"/>
          <w:szCs w:val="24"/>
        </w:rPr>
        <w:t xml:space="preserve"> do gałązek ozdobne elementy. Mogą to być np. kwiatki i wstążeczki z krepiny. </w:t>
      </w:r>
      <w:r w:rsidR="00F5031A" w:rsidRPr="00F5031A">
        <w:rPr>
          <w:rFonts w:ascii="Times New Roman" w:hAnsi="Times New Roman" w:cs="Times New Roman"/>
          <w:sz w:val="24"/>
          <w:szCs w:val="24"/>
        </w:rPr>
        <w:t>Rodzic</w:t>
      </w:r>
      <w:r w:rsidRPr="00F5031A">
        <w:rPr>
          <w:rFonts w:ascii="Times New Roman" w:hAnsi="Times New Roman" w:cs="Times New Roman"/>
          <w:sz w:val="24"/>
          <w:szCs w:val="24"/>
        </w:rPr>
        <w:t xml:space="preserve"> prosi o przemyślany dobór elementów dekoracyjnych i staranne wykonanie zadania, pochwala ciekawe pomysły. </w:t>
      </w:r>
    </w:p>
    <w:p w:rsidR="00701494" w:rsidRPr="00701494" w:rsidRDefault="00701494" w:rsidP="00701494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01494">
        <w:rPr>
          <w:rFonts w:ascii="Times New Roman" w:hAnsi="Times New Roman" w:cs="Times New Roman"/>
          <w:i/>
          <w:color w:val="002060"/>
          <w:sz w:val="24"/>
          <w:szCs w:val="24"/>
        </w:rPr>
        <w:t>Dodatkowe materiały do pracy z dzieckiem znajdują się poniżej.</w:t>
      </w:r>
    </w:p>
    <w:p w:rsidR="00701494" w:rsidRDefault="00701494" w:rsidP="00701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49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86300" cy="6877050"/>
            <wp:effectExtent l="19050" t="0" r="0" b="0"/>
            <wp:docPr id="2" name="Obraz 4" descr="C:\Users\Anna\AppData\Local\Temp\Mazur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Temp\Mazurek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94" w:rsidRDefault="00701494" w:rsidP="00701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94" w:rsidRDefault="00701494" w:rsidP="00701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94" w:rsidRPr="00701494" w:rsidRDefault="00701494" w:rsidP="00701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86325" cy="5349847"/>
            <wp:effectExtent l="19050" t="0" r="9525" b="0"/>
            <wp:docPr id="5" name="Obraz 5" descr="C:\Users\Anna\Downloads\skanuj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Downloads\skanuj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4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494" w:rsidRPr="00701494" w:rsidSect="00CE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1E"/>
    <w:multiLevelType w:val="hybridMultilevel"/>
    <w:tmpl w:val="7F50948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78FC"/>
    <w:multiLevelType w:val="hybridMultilevel"/>
    <w:tmpl w:val="17E403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3C3391"/>
    <w:multiLevelType w:val="hybridMultilevel"/>
    <w:tmpl w:val="1228F2D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7D21"/>
    <w:multiLevelType w:val="hybridMultilevel"/>
    <w:tmpl w:val="40346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00C3A"/>
    <w:multiLevelType w:val="hybridMultilevel"/>
    <w:tmpl w:val="2754421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7D6"/>
    <w:rsid w:val="001A1E7B"/>
    <w:rsid w:val="002617D6"/>
    <w:rsid w:val="00391269"/>
    <w:rsid w:val="003C0A3B"/>
    <w:rsid w:val="00701494"/>
    <w:rsid w:val="00A84BF5"/>
    <w:rsid w:val="00C306DE"/>
    <w:rsid w:val="00CE79C3"/>
    <w:rsid w:val="00CF3A9B"/>
    <w:rsid w:val="00DC5B10"/>
    <w:rsid w:val="00EB5CBD"/>
    <w:rsid w:val="00F1055E"/>
    <w:rsid w:val="00F5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3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lU_AXkbB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2020-04-03T17:44:00Z</dcterms:created>
  <dcterms:modified xsi:type="dcterms:W3CDTF">2020-04-04T10:54:00Z</dcterms:modified>
</cp:coreProperties>
</file>