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5A7" w:rsidRPr="0054575D" w:rsidRDefault="002615A7" w:rsidP="002615A7">
      <w:pPr>
        <w:jc w:val="center"/>
        <w:rPr>
          <w:rFonts w:ascii="Arial" w:hAnsi="Arial" w:cs="Arial"/>
          <w:b/>
          <w:bCs/>
          <w:color w:val="0D0D0D" w:themeColor="text1" w:themeTint="F2"/>
          <w:sz w:val="28"/>
          <w:szCs w:val="28"/>
        </w:rPr>
      </w:pPr>
      <w:r w:rsidRPr="0054575D">
        <w:rPr>
          <w:rFonts w:ascii="Arial" w:hAnsi="Arial" w:cs="Arial"/>
          <w:b/>
          <w:bCs/>
          <w:color w:val="0D0D0D" w:themeColor="text1" w:themeTint="F2"/>
          <w:sz w:val="28"/>
          <w:szCs w:val="28"/>
        </w:rPr>
        <w:t xml:space="preserve">Propozycje działań i aktywności w domu dla </w:t>
      </w:r>
      <w:r w:rsidR="0087210A">
        <w:rPr>
          <w:rFonts w:ascii="Arial" w:hAnsi="Arial" w:cs="Arial"/>
          <w:b/>
          <w:bCs/>
          <w:color w:val="0D0D0D" w:themeColor="text1" w:themeTint="F2"/>
          <w:sz w:val="28"/>
          <w:szCs w:val="28"/>
        </w:rPr>
        <w:t>6-latków</w:t>
      </w:r>
    </w:p>
    <w:p w:rsidR="002615A7" w:rsidRDefault="002615A7" w:rsidP="002615A7">
      <w:pPr>
        <w:autoSpaceDE w:val="0"/>
        <w:autoSpaceDN w:val="0"/>
        <w:adjustRightInd w:val="0"/>
        <w:spacing w:after="0" w:line="240" w:lineRule="auto"/>
        <w:rPr>
          <w:rFonts w:ascii="HelveticaNeueLTPro-Md" w:hAnsi="HelveticaNeueLTPro-Md" w:cs="HelveticaNeueLTPro-Md"/>
          <w:sz w:val="32"/>
          <w:szCs w:val="32"/>
        </w:rPr>
      </w:pPr>
    </w:p>
    <w:p w:rsidR="002615A7" w:rsidRDefault="0087210A" w:rsidP="002615A7">
      <w:pPr>
        <w:autoSpaceDE w:val="0"/>
        <w:autoSpaceDN w:val="0"/>
        <w:adjustRightInd w:val="0"/>
        <w:spacing w:after="0" w:line="240" w:lineRule="auto"/>
        <w:rPr>
          <w:rFonts w:ascii="HelveticaNeueLTPro-Md" w:hAnsi="HelveticaNeueLTPro-Md" w:cs="HelveticaNeueLTPro-Md"/>
          <w:sz w:val="32"/>
          <w:szCs w:val="32"/>
        </w:rPr>
      </w:pPr>
      <w:r>
        <w:rPr>
          <w:rFonts w:ascii="HelveticaNeueLTPro-Md" w:hAnsi="HelveticaNeueLTPro-Md" w:cs="HelveticaNeueLTPro-Md"/>
          <w:sz w:val="32"/>
          <w:szCs w:val="32"/>
        </w:rPr>
        <w:t>Czwartek: 04.06</w:t>
      </w:r>
      <w:r w:rsidR="002615A7">
        <w:rPr>
          <w:rFonts w:ascii="HelveticaNeueLTPro-Md" w:hAnsi="HelveticaNeueLTPro-Md" w:cs="HelveticaNeueLTPro-Md"/>
          <w:sz w:val="32"/>
          <w:szCs w:val="32"/>
        </w:rPr>
        <w:t>.2020</w:t>
      </w:r>
      <w:proofErr w:type="gramStart"/>
      <w:r w:rsidR="002615A7">
        <w:rPr>
          <w:rFonts w:ascii="HelveticaNeueLTPro-Md" w:hAnsi="HelveticaNeueLTPro-Md" w:cs="HelveticaNeueLTPro-Md"/>
          <w:sz w:val="32"/>
          <w:szCs w:val="32"/>
        </w:rPr>
        <w:t>r</w:t>
      </w:r>
      <w:proofErr w:type="gramEnd"/>
      <w:r w:rsidR="002615A7">
        <w:rPr>
          <w:rFonts w:ascii="HelveticaNeueLTPro-Md" w:hAnsi="HelveticaNeueLTPro-Md" w:cs="HelveticaNeueLTPro-Md"/>
          <w:sz w:val="32"/>
          <w:szCs w:val="32"/>
        </w:rPr>
        <w:t>.</w:t>
      </w:r>
    </w:p>
    <w:p w:rsidR="002615A7" w:rsidRPr="0087210A" w:rsidRDefault="002615A7" w:rsidP="002615A7">
      <w:pPr>
        <w:rPr>
          <w:b/>
          <w:sz w:val="32"/>
          <w:szCs w:val="32"/>
        </w:rPr>
      </w:pPr>
      <w:r>
        <w:rPr>
          <w:rFonts w:ascii="HelveticaNeueLTPro-Md" w:hAnsi="HelveticaNeueLTPro-Md" w:cs="HelveticaNeueLTPro-Md"/>
          <w:sz w:val="32"/>
          <w:szCs w:val="32"/>
        </w:rPr>
        <w:t>Temat</w:t>
      </w:r>
      <w:r w:rsidRPr="004216E6">
        <w:rPr>
          <w:rFonts w:ascii="HelveticaNeueLTPro-Md" w:hAnsi="HelveticaNeueLTPro-Md" w:cs="HelveticaNeueLTPro-Md"/>
          <w:b/>
          <w:sz w:val="32"/>
          <w:szCs w:val="32"/>
        </w:rPr>
        <w:t>:</w:t>
      </w:r>
      <w:r w:rsidRPr="004216E6">
        <w:rPr>
          <w:rFonts w:eastAsia="HelveticaNeue-Bold" w:cs="Times New Roman"/>
          <w:b/>
          <w:bCs/>
          <w:sz w:val="32"/>
          <w:szCs w:val="32"/>
        </w:rPr>
        <w:t xml:space="preserve"> </w:t>
      </w:r>
      <w:r w:rsidR="0087210A" w:rsidRPr="0087210A">
        <w:rPr>
          <w:b/>
          <w:sz w:val="32"/>
          <w:szCs w:val="32"/>
        </w:rPr>
        <w:t>Rozwiązujemy łamigłówki matematyczne.</w:t>
      </w:r>
    </w:p>
    <w:p w:rsidR="002615A7" w:rsidRDefault="002615A7" w:rsidP="002615A7">
      <w:pPr>
        <w:autoSpaceDE w:val="0"/>
        <w:autoSpaceDN w:val="0"/>
        <w:adjustRightInd w:val="0"/>
        <w:spacing w:after="0" w:line="240" w:lineRule="auto"/>
        <w:rPr>
          <w:rFonts w:ascii="Times New Roman" w:eastAsia="HelveticaNeue-Bold" w:hAnsi="Times New Roman" w:cs="Times New Roman"/>
          <w:b/>
          <w:bCs/>
          <w:sz w:val="24"/>
          <w:szCs w:val="24"/>
        </w:rPr>
      </w:pPr>
    </w:p>
    <w:p w:rsidR="002615A7" w:rsidRPr="00AD0C63" w:rsidRDefault="002615A7" w:rsidP="002615A7">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Cele</w:t>
      </w:r>
    </w:p>
    <w:p w:rsidR="002615A7" w:rsidRDefault="002615A7" w:rsidP="002615A7">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Dziecko:</w:t>
      </w:r>
    </w:p>
    <w:p w:rsidR="0087210A" w:rsidRDefault="0053744C" w:rsidP="0087210A">
      <w:pPr>
        <w:pStyle w:val="Akapitzlist"/>
        <w:numPr>
          <w:ilvl w:val="0"/>
          <w:numId w:val="1"/>
        </w:numPr>
        <w:rPr>
          <w:sz w:val="24"/>
          <w:szCs w:val="24"/>
        </w:rPr>
      </w:pPr>
      <w:proofErr w:type="gramStart"/>
      <w:r w:rsidRPr="0087210A">
        <w:rPr>
          <w:rFonts w:ascii="Calibri" w:hAnsi="Calibri" w:cs="Calibri"/>
          <w:sz w:val="24"/>
          <w:szCs w:val="24"/>
        </w:rPr>
        <w:t>ś</w:t>
      </w:r>
      <w:r w:rsidRPr="0087210A">
        <w:rPr>
          <w:sz w:val="24"/>
          <w:szCs w:val="24"/>
        </w:rPr>
        <w:t>piewa</w:t>
      </w:r>
      <w:proofErr w:type="gramEnd"/>
      <w:r w:rsidRPr="0087210A">
        <w:rPr>
          <w:sz w:val="24"/>
          <w:szCs w:val="24"/>
        </w:rPr>
        <w:t xml:space="preserve"> i ilustruje piosenk</w:t>
      </w:r>
      <w:r w:rsidRPr="0087210A">
        <w:rPr>
          <w:rFonts w:ascii="Calibri" w:hAnsi="Calibri" w:cs="Calibri"/>
          <w:sz w:val="24"/>
          <w:szCs w:val="24"/>
        </w:rPr>
        <w:t>ę</w:t>
      </w:r>
      <w:r w:rsidR="0087210A">
        <w:rPr>
          <w:sz w:val="24"/>
          <w:szCs w:val="24"/>
        </w:rPr>
        <w:t xml:space="preserve"> ruchem </w:t>
      </w:r>
    </w:p>
    <w:p w:rsidR="0087210A" w:rsidRDefault="0053744C" w:rsidP="0087210A">
      <w:pPr>
        <w:pStyle w:val="Akapitzlist"/>
        <w:numPr>
          <w:ilvl w:val="0"/>
          <w:numId w:val="1"/>
        </w:numPr>
        <w:rPr>
          <w:sz w:val="24"/>
          <w:szCs w:val="24"/>
        </w:rPr>
      </w:pPr>
      <w:proofErr w:type="gramStart"/>
      <w:r w:rsidRPr="0087210A">
        <w:rPr>
          <w:sz w:val="24"/>
          <w:szCs w:val="24"/>
        </w:rPr>
        <w:t>uk</w:t>
      </w:r>
      <w:r w:rsidRPr="0087210A">
        <w:rPr>
          <w:rFonts w:ascii="Calibri" w:hAnsi="Calibri" w:cs="Calibri"/>
          <w:sz w:val="24"/>
          <w:szCs w:val="24"/>
        </w:rPr>
        <w:t>ł</w:t>
      </w:r>
      <w:r w:rsidRPr="0087210A">
        <w:rPr>
          <w:sz w:val="24"/>
          <w:szCs w:val="24"/>
        </w:rPr>
        <w:t>ada</w:t>
      </w:r>
      <w:proofErr w:type="gramEnd"/>
      <w:r w:rsidRPr="0087210A">
        <w:rPr>
          <w:sz w:val="24"/>
          <w:szCs w:val="24"/>
        </w:rPr>
        <w:t xml:space="preserve"> rytm wed</w:t>
      </w:r>
      <w:r w:rsidRPr="0087210A">
        <w:rPr>
          <w:rFonts w:ascii="Calibri" w:hAnsi="Calibri" w:cs="Calibri"/>
          <w:sz w:val="24"/>
          <w:szCs w:val="24"/>
        </w:rPr>
        <w:t>ł</w:t>
      </w:r>
      <w:r w:rsidR="0087210A">
        <w:rPr>
          <w:sz w:val="24"/>
          <w:szCs w:val="24"/>
        </w:rPr>
        <w:t xml:space="preserve">ug wzoru </w:t>
      </w:r>
    </w:p>
    <w:p w:rsidR="0087210A" w:rsidRDefault="0053744C" w:rsidP="0087210A">
      <w:pPr>
        <w:pStyle w:val="Akapitzlist"/>
        <w:numPr>
          <w:ilvl w:val="0"/>
          <w:numId w:val="1"/>
        </w:numPr>
        <w:rPr>
          <w:sz w:val="24"/>
          <w:szCs w:val="24"/>
        </w:rPr>
      </w:pPr>
      <w:proofErr w:type="gramStart"/>
      <w:r w:rsidRPr="0087210A">
        <w:rPr>
          <w:sz w:val="24"/>
          <w:szCs w:val="24"/>
        </w:rPr>
        <w:t>koduje</w:t>
      </w:r>
      <w:proofErr w:type="gramEnd"/>
      <w:r w:rsidRPr="0087210A">
        <w:rPr>
          <w:sz w:val="24"/>
          <w:szCs w:val="24"/>
        </w:rPr>
        <w:t xml:space="preserve"> i dekoduje informacje przedstawione w postaci sy</w:t>
      </w:r>
      <w:r w:rsidR="0087210A">
        <w:rPr>
          <w:sz w:val="24"/>
          <w:szCs w:val="24"/>
        </w:rPr>
        <w:t xml:space="preserve">mboli </w:t>
      </w:r>
    </w:p>
    <w:p w:rsidR="0087210A" w:rsidRDefault="0053744C" w:rsidP="0087210A">
      <w:pPr>
        <w:pStyle w:val="Akapitzlist"/>
        <w:numPr>
          <w:ilvl w:val="0"/>
          <w:numId w:val="1"/>
        </w:numPr>
        <w:rPr>
          <w:sz w:val="24"/>
          <w:szCs w:val="24"/>
        </w:rPr>
      </w:pPr>
      <w:proofErr w:type="gramStart"/>
      <w:r w:rsidRPr="0087210A">
        <w:rPr>
          <w:sz w:val="24"/>
          <w:szCs w:val="24"/>
        </w:rPr>
        <w:t>tworzy</w:t>
      </w:r>
      <w:proofErr w:type="gramEnd"/>
      <w:r w:rsidRPr="0087210A">
        <w:rPr>
          <w:sz w:val="24"/>
          <w:szCs w:val="24"/>
        </w:rPr>
        <w:t xml:space="preserve"> i przekszta</w:t>
      </w:r>
      <w:r w:rsidRPr="0087210A">
        <w:rPr>
          <w:rFonts w:ascii="Calibri" w:hAnsi="Calibri" w:cs="Calibri"/>
          <w:sz w:val="24"/>
          <w:szCs w:val="24"/>
        </w:rPr>
        <w:t>ł</w:t>
      </w:r>
      <w:r w:rsidRPr="0087210A">
        <w:rPr>
          <w:sz w:val="24"/>
          <w:szCs w:val="24"/>
        </w:rPr>
        <w:t xml:space="preserve">ca </w:t>
      </w:r>
      <w:r w:rsidR="0087210A">
        <w:rPr>
          <w:sz w:val="24"/>
          <w:szCs w:val="24"/>
        </w:rPr>
        <w:t xml:space="preserve">rytm zgodnie z ustalonym kodem </w:t>
      </w:r>
    </w:p>
    <w:p w:rsidR="0087210A" w:rsidRDefault="0053744C" w:rsidP="0087210A">
      <w:pPr>
        <w:pStyle w:val="Akapitzlist"/>
        <w:numPr>
          <w:ilvl w:val="0"/>
          <w:numId w:val="1"/>
        </w:numPr>
        <w:rPr>
          <w:sz w:val="24"/>
          <w:szCs w:val="24"/>
        </w:rPr>
      </w:pPr>
      <w:proofErr w:type="gramStart"/>
      <w:r w:rsidRPr="0087210A">
        <w:rPr>
          <w:sz w:val="24"/>
          <w:szCs w:val="24"/>
        </w:rPr>
        <w:t>poprawnie</w:t>
      </w:r>
      <w:proofErr w:type="gramEnd"/>
      <w:r w:rsidRPr="0087210A">
        <w:rPr>
          <w:sz w:val="24"/>
          <w:szCs w:val="24"/>
        </w:rPr>
        <w:t xml:space="preserve"> wykonuje </w:t>
      </w:r>
      <w:r w:rsidRPr="0087210A">
        <w:rPr>
          <w:rFonts w:ascii="Calibri" w:hAnsi="Calibri" w:cs="Calibri"/>
          <w:sz w:val="24"/>
          <w:szCs w:val="24"/>
        </w:rPr>
        <w:t>ć</w:t>
      </w:r>
      <w:r w:rsidR="0087210A">
        <w:rPr>
          <w:sz w:val="24"/>
          <w:szCs w:val="24"/>
        </w:rPr>
        <w:t xml:space="preserve">wiczenia gimnastyczne </w:t>
      </w:r>
    </w:p>
    <w:p w:rsidR="0087210A" w:rsidRDefault="0053744C" w:rsidP="0087210A">
      <w:pPr>
        <w:pStyle w:val="Akapitzlist"/>
        <w:numPr>
          <w:ilvl w:val="0"/>
          <w:numId w:val="1"/>
        </w:numPr>
        <w:rPr>
          <w:sz w:val="24"/>
          <w:szCs w:val="24"/>
        </w:rPr>
      </w:pPr>
      <w:proofErr w:type="gramStart"/>
      <w:r w:rsidRPr="0087210A">
        <w:rPr>
          <w:sz w:val="24"/>
          <w:szCs w:val="24"/>
        </w:rPr>
        <w:t>wnioskuje</w:t>
      </w:r>
      <w:proofErr w:type="gramEnd"/>
      <w:r w:rsidRPr="0087210A">
        <w:rPr>
          <w:sz w:val="24"/>
          <w:szCs w:val="24"/>
        </w:rPr>
        <w:t xml:space="preserve"> na podstawie obserwacji obrazk</w:t>
      </w:r>
      <w:r w:rsidRPr="0087210A">
        <w:rPr>
          <w:rFonts w:ascii="Calibri" w:hAnsi="Calibri" w:cs="Calibri"/>
          <w:sz w:val="24"/>
          <w:szCs w:val="24"/>
        </w:rPr>
        <w:t>ó</w:t>
      </w:r>
      <w:r w:rsidR="0087210A">
        <w:rPr>
          <w:sz w:val="24"/>
          <w:szCs w:val="24"/>
        </w:rPr>
        <w:t xml:space="preserve">w </w:t>
      </w:r>
    </w:p>
    <w:p w:rsidR="0087210A" w:rsidRDefault="0053744C" w:rsidP="0087210A">
      <w:pPr>
        <w:pStyle w:val="Akapitzlist"/>
        <w:numPr>
          <w:ilvl w:val="0"/>
          <w:numId w:val="1"/>
        </w:numPr>
        <w:rPr>
          <w:sz w:val="24"/>
          <w:szCs w:val="24"/>
        </w:rPr>
      </w:pPr>
      <w:proofErr w:type="gramStart"/>
      <w:r w:rsidRPr="0087210A">
        <w:rPr>
          <w:sz w:val="24"/>
          <w:szCs w:val="24"/>
        </w:rPr>
        <w:t>d</w:t>
      </w:r>
      <w:r w:rsidR="0087210A">
        <w:rPr>
          <w:sz w:val="24"/>
          <w:szCs w:val="24"/>
        </w:rPr>
        <w:t>odaje</w:t>
      </w:r>
      <w:proofErr w:type="gramEnd"/>
      <w:r w:rsidR="0087210A">
        <w:rPr>
          <w:sz w:val="24"/>
          <w:szCs w:val="24"/>
        </w:rPr>
        <w:t xml:space="preserve"> i odejmuje w zakresie 20 </w:t>
      </w:r>
    </w:p>
    <w:p w:rsidR="0087210A" w:rsidRDefault="0053744C" w:rsidP="0087210A">
      <w:pPr>
        <w:pStyle w:val="Akapitzlist"/>
        <w:numPr>
          <w:ilvl w:val="0"/>
          <w:numId w:val="1"/>
        </w:numPr>
        <w:rPr>
          <w:sz w:val="24"/>
          <w:szCs w:val="24"/>
        </w:rPr>
      </w:pPr>
      <w:proofErr w:type="gramStart"/>
      <w:r w:rsidRPr="0087210A">
        <w:rPr>
          <w:sz w:val="24"/>
          <w:szCs w:val="24"/>
        </w:rPr>
        <w:t>przest</w:t>
      </w:r>
      <w:r w:rsidR="0087210A">
        <w:rPr>
          <w:sz w:val="24"/>
          <w:szCs w:val="24"/>
        </w:rPr>
        <w:t>rzega</w:t>
      </w:r>
      <w:proofErr w:type="gramEnd"/>
      <w:r w:rsidR="0087210A">
        <w:rPr>
          <w:sz w:val="24"/>
          <w:szCs w:val="24"/>
        </w:rPr>
        <w:t xml:space="preserve"> zasad w zabawie ruchowej </w:t>
      </w:r>
    </w:p>
    <w:p w:rsidR="0087210A" w:rsidRDefault="0053744C" w:rsidP="0087210A">
      <w:pPr>
        <w:pStyle w:val="Akapitzlist"/>
        <w:numPr>
          <w:ilvl w:val="0"/>
          <w:numId w:val="1"/>
        </w:numPr>
        <w:rPr>
          <w:sz w:val="24"/>
          <w:szCs w:val="24"/>
        </w:rPr>
      </w:pPr>
      <w:proofErr w:type="gramStart"/>
      <w:r w:rsidRPr="0087210A">
        <w:rPr>
          <w:sz w:val="24"/>
          <w:szCs w:val="24"/>
        </w:rPr>
        <w:t>rozpoznaje</w:t>
      </w:r>
      <w:proofErr w:type="gramEnd"/>
      <w:r w:rsidRPr="0087210A">
        <w:rPr>
          <w:sz w:val="24"/>
          <w:szCs w:val="24"/>
        </w:rPr>
        <w:t xml:space="preserve"> przedmiot za pomoc</w:t>
      </w:r>
      <w:r w:rsidRPr="0087210A">
        <w:rPr>
          <w:rFonts w:ascii="Calibri" w:hAnsi="Calibri" w:cs="Calibri"/>
          <w:sz w:val="24"/>
          <w:szCs w:val="24"/>
        </w:rPr>
        <w:t>ą</w:t>
      </w:r>
      <w:r w:rsidRPr="0087210A">
        <w:rPr>
          <w:sz w:val="24"/>
          <w:szCs w:val="24"/>
        </w:rPr>
        <w:t xml:space="preserve"> </w:t>
      </w:r>
      <w:r w:rsidR="0087210A">
        <w:rPr>
          <w:sz w:val="24"/>
          <w:szCs w:val="24"/>
        </w:rPr>
        <w:t xml:space="preserve">dotyku </w:t>
      </w:r>
    </w:p>
    <w:p w:rsidR="0087210A" w:rsidRDefault="0053744C" w:rsidP="0087210A">
      <w:pPr>
        <w:pStyle w:val="Akapitzlist"/>
        <w:numPr>
          <w:ilvl w:val="0"/>
          <w:numId w:val="1"/>
        </w:numPr>
        <w:rPr>
          <w:sz w:val="24"/>
          <w:szCs w:val="24"/>
        </w:rPr>
      </w:pPr>
      <w:proofErr w:type="gramStart"/>
      <w:r w:rsidRPr="0087210A">
        <w:rPr>
          <w:sz w:val="24"/>
          <w:szCs w:val="24"/>
        </w:rPr>
        <w:t>samodzielnie</w:t>
      </w:r>
      <w:proofErr w:type="gramEnd"/>
      <w:r w:rsidRPr="0087210A">
        <w:rPr>
          <w:sz w:val="24"/>
          <w:szCs w:val="24"/>
        </w:rPr>
        <w:t xml:space="preserve"> planuje</w:t>
      </w:r>
      <w:r w:rsidR="0087210A">
        <w:rPr>
          <w:sz w:val="24"/>
          <w:szCs w:val="24"/>
        </w:rPr>
        <w:t xml:space="preserve"> i wykonuje karty do kodowania </w:t>
      </w:r>
    </w:p>
    <w:p w:rsidR="00627006" w:rsidRDefault="00627006" w:rsidP="0053744C">
      <w:pPr>
        <w:rPr>
          <w:b/>
          <w:sz w:val="24"/>
          <w:szCs w:val="24"/>
        </w:rPr>
      </w:pPr>
    </w:p>
    <w:p w:rsidR="00352A21" w:rsidRPr="00FA11C7" w:rsidRDefault="00352A21" w:rsidP="0053744C">
      <w:pPr>
        <w:rPr>
          <w:b/>
          <w:sz w:val="24"/>
          <w:szCs w:val="24"/>
        </w:rPr>
      </w:pPr>
      <w:r w:rsidRPr="00FA11C7">
        <w:rPr>
          <w:b/>
          <w:sz w:val="24"/>
          <w:szCs w:val="24"/>
        </w:rPr>
        <w:t>Zajęcia poranne:</w:t>
      </w:r>
    </w:p>
    <w:p w:rsidR="006442B4" w:rsidRDefault="0053744C" w:rsidP="0053744C">
      <w:pPr>
        <w:rPr>
          <w:sz w:val="24"/>
          <w:szCs w:val="24"/>
        </w:rPr>
      </w:pPr>
      <w:r w:rsidRPr="00FA11C7">
        <w:rPr>
          <w:b/>
          <w:sz w:val="24"/>
          <w:szCs w:val="24"/>
        </w:rPr>
        <w:t>Głowa – ramiona</w:t>
      </w:r>
      <w:r w:rsidRPr="00352A21">
        <w:rPr>
          <w:sz w:val="24"/>
          <w:szCs w:val="24"/>
        </w:rPr>
        <w:t xml:space="preserve"> – zabawa ruchowa. </w:t>
      </w:r>
    </w:p>
    <w:p w:rsidR="006442B4" w:rsidRDefault="006442B4" w:rsidP="006442B4">
      <w:pPr>
        <w:rPr>
          <w:rFonts w:ascii="Calibri" w:hAnsi="Calibri" w:cs="Calibri"/>
          <w:sz w:val="24"/>
          <w:szCs w:val="24"/>
        </w:rPr>
      </w:pPr>
      <w:r w:rsidRPr="00D72631">
        <w:rPr>
          <w:rFonts w:ascii="Calibri" w:hAnsi="Calibri" w:cs="Calibri"/>
          <w:sz w:val="24"/>
          <w:szCs w:val="24"/>
        </w:rPr>
        <w:t xml:space="preserve">Dzieci śpiewają i ilustrują ruchem piosenkę (na melodię „Siekiera, motyka”). Za pierwszym razem śpiewają powoli, za każdym kolejnym – coraz szybciej. </w:t>
      </w:r>
    </w:p>
    <w:p w:rsidR="006442B4" w:rsidRPr="00D72631" w:rsidRDefault="006442B4" w:rsidP="006442B4">
      <w:pPr>
        <w:rPr>
          <w:rFonts w:ascii="Calibri" w:hAnsi="Calibri" w:cs="Calibri"/>
          <w:i/>
          <w:sz w:val="24"/>
          <w:szCs w:val="24"/>
        </w:rPr>
      </w:pPr>
      <w:r w:rsidRPr="00D72631">
        <w:rPr>
          <w:rFonts w:ascii="Calibri" w:hAnsi="Calibri" w:cs="Calibri"/>
          <w:i/>
          <w:sz w:val="24"/>
          <w:szCs w:val="24"/>
        </w:rPr>
        <w:t>Gimnastyka to podstawa. Sport dla wszystkich ważna sprawa. Ręce w górę, w przód i bok, Skłon do przodu, przysiad, skok. Głowa, ramiona, kolana, pięty, Kolana, pięty, kolana, pięty, Głowa ramiona, kolana</w:t>
      </w:r>
      <w:r w:rsidR="007A2AC7">
        <w:rPr>
          <w:rFonts w:ascii="Calibri" w:hAnsi="Calibri" w:cs="Calibri"/>
          <w:i/>
          <w:sz w:val="24"/>
          <w:szCs w:val="24"/>
        </w:rPr>
        <w:t xml:space="preserve">, pięty, Oczy, uszy, usta nos. </w:t>
      </w:r>
    </w:p>
    <w:p w:rsidR="00E32963" w:rsidRPr="00352A21" w:rsidRDefault="00E32963" w:rsidP="0053744C">
      <w:pPr>
        <w:rPr>
          <w:sz w:val="24"/>
          <w:szCs w:val="24"/>
        </w:rPr>
      </w:pPr>
    </w:p>
    <w:p w:rsidR="00352A21" w:rsidRDefault="0053744C" w:rsidP="0053744C">
      <w:pPr>
        <w:rPr>
          <w:sz w:val="24"/>
          <w:szCs w:val="24"/>
        </w:rPr>
      </w:pPr>
      <w:r w:rsidRPr="00FA11C7">
        <w:rPr>
          <w:b/>
          <w:sz w:val="24"/>
          <w:szCs w:val="24"/>
        </w:rPr>
        <w:t>Kolorowe rytmy</w:t>
      </w:r>
      <w:r w:rsidRPr="00352A21">
        <w:rPr>
          <w:sz w:val="24"/>
          <w:szCs w:val="24"/>
        </w:rPr>
        <w:t xml:space="preserve"> </w:t>
      </w:r>
      <w:r w:rsidRPr="00352A21">
        <w:rPr>
          <w:rFonts w:ascii="Calibri" w:hAnsi="Calibri" w:cs="Calibri"/>
          <w:sz w:val="24"/>
          <w:szCs w:val="24"/>
        </w:rPr>
        <w:t>–</w:t>
      </w:r>
      <w:r w:rsidRPr="00352A21">
        <w:rPr>
          <w:sz w:val="24"/>
          <w:szCs w:val="24"/>
        </w:rPr>
        <w:t xml:space="preserve"> zabawa matematyczna doskonal</w:t>
      </w:r>
      <w:r w:rsidRPr="00352A21">
        <w:rPr>
          <w:rFonts w:ascii="Calibri" w:hAnsi="Calibri" w:cs="Calibri"/>
          <w:sz w:val="24"/>
          <w:szCs w:val="24"/>
        </w:rPr>
        <w:t>ą</w:t>
      </w:r>
      <w:r w:rsidRPr="00352A21">
        <w:rPr>
          <w:sz w:val="24"/>
          <w:szCs w:val="24"/>
        </w:rPr>
        <w:t>ca spostrzegawczo</w:t>
      </w:r>
      <w:r w:rsidRPr="00352A21">
        <w:rPr>
          <w:rFonts w:ascii="Calibri" w:hAnsi="Calibri" w:cs="Calibri"/>
          <w:sz w:val="24"/>
          <w:szCs w:val="24"/>
        </w:rPr>
        <w:t>ść</w:t>
      </w:r>
      <w:r w:rsidRPr="00352A21">
        <w:rPr>
          <w:sz w:val="24"/>
          <w:szCs w:val="24"/>
        </w:rPr>
        <w:t xml:space="preserve"> i my</w:t>
      </w:r>
      <w:r w:rsidRPr="00352A21">
        <w:rPr>
          <w:rFonts w:ascii="Calibri" w:hAnsi="Calibri" w:cs="Calibri"/>
          <w:sz w:val="24"/>
          <w:szCs w:val="24"/>
        </w:rPr>
        <w:t>ś</w:t>
      </w:r>
      <w:r w:rsidRPr="00352A21">
        <w:rPr>
          <w:sz w:val="24"/>
          <w:szCs w:val="24"/>
        </w:rPr>
        <w:t xml:space="preserve">lenie. </w:t>
      </w:r>
    </w:p>
    <w:p w:rsidR="00352A21" w:rsidRDefault="0053744C" w:rsidP="0053744C">
      <w:pPr>
        <w:rPr>
          <w:sz w:val="24"/>
          <w:szCs w:val="24"/>
        </w:rPr>
      </w:pPr>
      <w:r w:rsidRPr="00352A21">
        <w:rPr>
          <w:sz w:val="24"/>
          <w:szCs w:val="24"/>
        </w:rPr>
        <w:t>Nauczyciel uk</w:t>
      </w:r>
      <w:r w:rsidRPr="00352A21">
        <w:rPr>
          <w:rFonts w:ascii="Calibri" w:hAnsi="Calibri" w:cs="Calibri"/>
          <w:sz w:val="24"/>
          <w:szCs w:val="24"/>
        </w:rPr>
        <w:t>ł</w:t>
      </w:r>
      <w:r w:rsidRPr="00352A21">
        <w:rPr>
          <w:sz w:val="24"/>
          <w:szCs w:val="24"/>
        </w:rPr>
        <w:t xml:space="preserve">ada na dywanie rytm, korzystając ze sportowych akcesoriów (szarf, woreczków i krążków). Przykład: zielony krążek, dwie żółte szarfy, trzy zielone woreczki i znów zielony krążek, dwie żółte szarfy, trzy zielone woreczki. Zadaniem wskazanego dziecka jest odtworzenie obok tego samego </w:t>
      </w:r>
      <w:proofErr w:type="gramStart"/>
      <w:r w:rsidRPr="00352A21">
        <w:rPr>
          <w:sz w:val="24"/>
          <w:szCs w:val="24"/>
        </w:rPr>
        <w:t>rytmu ale</w:t>
      </w:r>
      <w:proofErr w:type="gramEnd"/>
      <w:r w:rsidRPr="00352A21">
        <w:rPr>
          <w:sz w:val="24"/>
          <w:szCs w:val="24"/>
        </w:rPr>
        <w:t xml:space="preserve"> ze zmianą kolorów. Zasady zmiany kolorów nauczyciel przedstawia na tablicy w postaci kolorowych kółek i strzałek </w:t>
      </w:r>
      <w:proofErr w:type="gramStart"/>
      <w:r w:rsidRPr="00352A21">
        <w:rPr>
          <w:sz w:val="24"/>
          <w:szCs w:val="24"/>
        </w:rPr>
        <w:t>np.  żółty</w:t>
      </w:r>
      <w:proofErr w:type="gramEnd"/>
      <w:r w:rsidRPr="00352A21">
        <w:rPr>
          <w:sz w:val="24"/>
          <w:szCs w:val="24"/>
        </w:rPr>
        <w:t xml:space="preserve">  niebieski; zielony  czerwony;  niebieski  czerwony; czerwony  żółty. </w:t>
      </w:r>
    </w:p>
    <w:p w:rsidR="00E32963" w:rsidRPr="00352A21" w:rsidRDefault="0053744C" w:rsidP="0053744C">
      <w:pPr>
        <w:rPr>
          <w:sz w:val="24"/>
          <w:szCs w:val="24"/>
        </w:rPr>
      </w:pPr>
      <w:r w:rsidRPr="00FA11C7">
        <w:rPr>
          <w:b/>
          <w:sz w:val="24"/>
          <w:szCs w:val="24"/>
        </w:rPr>
        <w:t>Środki dydakt</w:t>
      </w:r>
      <w:r w:rsidR="00E32963" w:rsidRPr="00FA11C7">
        <w:rPr>
          <w:b/>
          <w:sz w:val="24"/>
          <w:szCs w:val="24"/>
        </w:rPr>
        <w:t>yczne:</w:t>
      </w:r>
      <w:r w:rsidR="00E32963" w:rsidRPr="00352A21">
        <w:rPr>
          <w:sz w:val="24"/>
          <w:szCs w:val="24"/>
        </w:rPr>
        <w:t xml:space="preserve"> woreczki, krążki, szarfy</w:t>
      </w:r>
    </w:p>
    <w:p w:rsidR="00290A0A" w:rsidRPr="007A3A43" w:rsidRDefault="00290A0A" w:rsidP="00290A0A">
      <w:pPr>
        <w:rPr>
          <w:b/>
          <w:sz w:val="24"/>
          <w:szCs w:val="24"/>
        </w:rPr>
      </w:pPr>
      <w:r w:rsidRPr="007A3A43">
        <w:rPr>
          <w:b/>
          <w:sz w:val="24"/>
          <w:szCs w:val="24"/>
        </w:rPr>
        <w:lastRenderedPageBreak/>
        <w:t xml:space="preserve">Sport to zdrowie! </w:t>
      </w:r>
      <w:r w:rsidRPr="007A3A43">
        <w:rPr>
          <w:rFonts w:ascii="Calibri" w:hAnsi="Calibri" w:cs="Calibri"/>
          <w:b/>
          <w:sz w:val="24"/>
          <w:szCs w:val="24"/>
        </w:rPr>
        <w:t>–</w:t>
      </w:r>
      <w:r w:rsidRPr="007A3A43">
        <w:rPr>
          <w:b/>
          <w:sz w:val="24"/>
          <w:szCs w:val="24"/>
        </w:rPr>
        <w:t xml:space="preserve"> </w:t>
      </w:r>
      <w:proofErr w:type="gramStart"/>
      <w:r w:rsidRPr="007A3A43">
        <w:rPr>
          <w:b/>
          <w:sz w:val="24"/>
          <w:szCs w:val="24"/>
        </w:rPr>
        <w:t>zestaw</w:t>
      </w:r>
      <w:proofErr w:type="gramEnd"/>
      <w:r w:rsidRPr="007A3A43">
        <w:rPr>
          <w:b/>
          <w:sz w:val="24"/>
          <w:szCs w:val="24"/>
        </w:rPr>
        <w:t xml:space="preserve"> </w:t>
      </w:r>
      <w:r w:rsidRPr="007A3A43">
        <w:rPr>
          <w:rFonts w:ascii="Calibri" w:hAnsi="Calibri" w:cs="Calibri"/>
          <w:b/>
          <w:sz w:val="24"/>
          <w:szCs w:val="24"/>
        </w:rPr>
        <w:t>ć</w:t>
      </w:r>
      <w:r w:rsidRPr="007A3A43">
        <w:rPr>
          <w:b/>
          <w:sz w:val="24"/>
          <w:szCs w:val="24"/>
        </w:rPr>
        <w:t>wicze</w:t>
      </w:r>
      <w:r w:rsidRPr="007A3A43">
        <w:rPr>
          <w:rFonts w:ascii="Calibri" w:hAnsi="Calibri" w:cs="Calibri"/>
          <w:b/>
          <w:sz w:val="24"/>
          <w:szCs w:val="24"/>
        </w:rPr>
        <w:t>ń</w:t>
      </w:r>
      <w:r w:rsidRPr="007A3A43">
        <w:rPr>
          <w:b/>
          <w:sz w:val="24"/>
          <w:szCs w:val="24"/>
        </w:rPr>
        <w:t xml:space="preserve"> porannych.</w:t>
      </w:r>
    </w:p>
    <w:p w:rsidR="00290A0A" w:rsidRDefault="00290A0A" w:rsidP="00290A0A">
      <w:pPr>
        <w:rPr>
          <w:sz w:val="24"/>
          <w:szCs w:val="24"/>
        </w:rPr>
      </w:pPr>
      <w:r w:rsidRPr="007A3A43">
        <w:rPr>
          <w:b/>
          <w:sz w:val="24"/>
          <w:szCs w:val="24"/>
        </w:rPr>
        <w:t>Pokonaj przeszkodę</w:t>
      </w:r>
      <w:r w:rsidRPr="007A3A43">
        <w:rPr>
          <w:sz w:val="24"/>
          <w:szCs w:val="24"/>
        </w:rPr>
        <w:t xml:space="preserve"> – ćwiczenie z szarfami. </w:t>
      </w:r>
    </w:p>
    <w:p w:rsidR="00290A0A" w:rsidRDefault="00290A0A" w:rsidP="00290A0A">
      <w:pPr>
        <w:rPr>
          <w:sz w:val="24"/>
          <w:szCs w:val="24"/>
        </w:rPr>
      </w:pPr>
      <w:r w:rsidRPr="007A3A43">
        <w:rPr>
          <w:sz w:val="24"/>
          <w:szCs w:val="24"/>
        </w:rPr>
        <w:t xml:space="preserve">Dzieci maszerują po obwodzie koła, trzymając przed sobą szarfę. Na hasło: Stop! </w:t>
      </w:r>
      <w:proofErr w:type="gramStart"/>
      <w:r w:rsidRPr="007A3A43">
        <w:rPr>
          <w:sz w:val="24"/>
          <w:szCs w:val="24"/>
        </w:rPr>
        <w:t>rozciągają</w:t>
      </w:r>
      <w:proofErr w:type="gramEnd"/>
      <w:r w:rsidRPr="007A3A43">
        <w:rPr>
          <w:sz w:val="24"/>
          <w:szCs w:val="24"/>
        </w:rPr>
        <w:t xml:space="preserve"> przed sobą trzymaną w dłoniach szarfę i przechodzą nad nią. Idą dalej, trzymając szarfę za sobą. Na kolejne hasło: Stop! </w:t>
      </w:r>
      <w:proofErr w:type="gramStart"/>
      <w:r w:rsidRPr="007A3A43">
        <w:rPr>
          <w:sz w:val="24"/>
          <w:szCs w:val="24"/>
        </w:rPr>
        <w:t>przechodzą</w:t>
      </w:r>
      <w:proofErr w:type="gramEnd"/>
      <w:r w:rsidRPr="007A3A43">
        <w:rPr>
          <w:sz w:val="24"/>
          <w:szCs w:val="24"/>
        </w:rPr>
        <w:t xml:space="preserve"> nad szarfą tak, aby z powrotem znalazła się z przodu. </w:t>
      </w:r>
    </w:p>
    <w:p w:rsidR="00290A0A" w:rsidRDefault="00290A0A" w:rsidP="00290A0A">
      <w:pPr>
        <w:rPr>
          <w:sz w:val="24"/>
          <w:szCs w:val="24"/>
        </w:rPr>
      </w:pPr>
      <w:r w:rsidRPr="007A3A43">
        <w:rPr>
          <w:b/>
          <w:sz w:val="24"/>
          <w:szCs w:val="24"/>
        </w:rPr>
        <w:t>Podaj szarfę</w:t>
      </w:r>
      <w:r w:rsidRPr="007A3A43">
        <w:rPr>
          <w:sz w:val="24"/>
          <w:szCs w:val="24"/>
        </w:rPr>
        <w:t xml:space="preserve"> – ćwiczenie mięśni brzucha. </w:t>
      </w:r>
    </w:p>
    <w:p w:rsidR="00290A0A" w:rsidRDefault="00290A0A" w:rsidP="00290A0A">
      <w:pPr>
        <w:rPr>
          <w:sz w:val="24"/>
          <w:szCs w:val="24"/>
        </w:rPr>
      </w:pPr>
      <w:r w:rsidRPr="007A3A43">
        <w:rPr>
          <w:sz w:val="24"/>
          <w:szCs w:val="24"/>
        </w:rPr>
        <w:t xml:space="preserve">Dzieci leżą na plecach, ręce układają wyprostowane za głową. Każde trzyma w dłoniach zwiniętą szarfę. Na hasło Zmiana! </w:t>
      </w:r>
      <w:proofErr w:type="gramStart"/>
      <w:r w:rsidRPr="007A3A43">
        <w:rPr>
          <w:sz w:val="24"/>
          <w:szCs w:val="24"/>
        </w:rPr>
        <w:t>dzieci</w:t>
      </w:r>
      <w:proofErr w:type="gramEnd"/>
      <w:r w:rsidRPr="007A3A43">
        <w:rPr>
          <w:sz w:val="24"/>
          <w:szCs w:val="24"/>
        </w:rPr>
        <w:t xml:space="preserve"> powoli podnoszą ręce i nogi, wkładają szarfę między stopy i powoli opuszczają nogi. Za drugim razem szarfa wędruje w odwrotnym kierunku.</w:t>
      </w:r>
    </w:p>
    <w:p w:rsidR="00290A0A" w:rsidRDefault="00290A0A" w:rsidP="00290A0A">
      <w:pPr>
        <w:rPr>
          <w:sz w:val="24"/>
          <w:szCs w:val="24"/>
        </w:rPr>
      </w:pPr>
      <w:r w:rsidRPr="007A3A43">
        <w:rPr>
          <w:b/>
          <w:sz w:val="24"/>
          <w:szCs w:val="24"/>
        </w:rPr>
        <w:t>Połączeni</w:t>
      </w:r>
      <w:r w:rsidRPr="007A3A43">
        <w:rPr>
          <w:sz w:val="24"/>
          <w:szCs w:val="24"/>
        </w:rPr>
        <w:t xml:space="preserve"> – zabawa ćwicząca współpracę w parach. </w:t>
      </w:r>
    </w:p>
    <w:p w:rsidR="00290A0A" w:rsidRDefault="00290A0A" w:rsidP="00290A0A">
      <w:pPr>
        <w:rPr>
          <w:sz w:val="24"/>
          <w:szCs w:val="24"/>
        </w:rPr>
      </w:pPr>
      <w:r w:rsidRPr="007A3A43">
        <w:rPr>
          <w:sz w:val="24"/>
          <w:szCs w:val="24"/>
        </w:rPr>
        <w:t xml:space="preserve">Dzieci dobierają się w pary, każde wkłada jedną nogę do szarfy na wysokości kostki. Każda para próbuje iść z naciągniętą szarfą, </w:t>
      </w:r>
      <w:proofErr w:type="gramStart"/>
      <w:r w:rsidRPr="007A3A43">
        <w:rPr>
          <w:sz w:val="24"/>
          <w:szCs w:val="24"/>
        </w:rPr>
        <w:t>tak aby</w:t>
      </w:r>
      <w:proofErr w:type="gramEnd"/>
      <w:r w:rsidRPr="007A3A43">
        <w:rPr>
          <w:sz w:val="24"/>
          <w:szCs w:val="24"/>
        </w:rPr>
        <w:t xml:space="preserve"> nie spadła ona na podłogę. </w:t>
      </w:r>
    </w:p>
    <w:p w:rsidR="00290A0A" w:rsidRDefault="00290A0A" w:rsidP="00290A0A">
      <w:pPr>
        <w:rPr>
          <w:sz w:val="24"/>
          <w:szCs w:val="24"/>
        </w:rPr>
      </w:pPr>
      <w:r w:rsidRPr="007A3A43">
        <w:rPr>
          <w:b/>
          <w:sz w:val="24"/>
          <w:szCs w:val="24"/>
        </w:rPr>
        <w:t>Złap ogon</w:t>
      </w:r>
      <w:r w:rsidRPr="007A3A43">
        <w:rPr>
          <w:sz w:val="24"/>
          <w:szCs w:val="24"/>
        </w:rPr>
        <w:t xml:space="preserve"> – zabawa ruchowa. </w:t>
      </w:r>
    </w:p>
    <w:p w:rsidR="00290A0A" w:rsidRDefault="00290A0A" w:rsidP="00290A0A">
      <w:pPr>
        <w:rPr>
          <w:sz w:val="24"/>
          <w:szCs w:val="24"/>
        </w:rPr>
      </w:pPr>
      <w:r w:rsidRPr="007A3A43">
        <w:rPr>
          <w:sz w:val="24"/>
          <w:szCs w:val="24"/>
        </w:rPr>
        <w:t xml:space="preserve">Każde dziecko przyczepia sobie ogonek, wkładając jeden koniec szarfy z tyłu za spodenki lub spódniczkę. Na hasło: Złap ogon! </w:t>
      </w:r>
      <w:proofErr w:type="gramStart"/>
      <w:r w:rsidRPr="007A3A43">
        <w:rPr>
          <w:sz w:val="24"/>
          <w:szCs w:val="24"/>
        </w:rPr>
        <w:t>każde</w:t>
      </w:r>
      <w:proofErr w:type="gramEnd"/>
      <w:r w:rsidRPr="007A3A43">
        <w:rPr>
          <w:sz w:val="24"/>
          <w:szCs w:val="24"/>
        </w:rPr>
        <w:t xml:space="preserve"> próbuje wyrwać jak najwięcej ogonów, jednocześnie pilnując, aby samemu ogona nie stracić. </w:t>
      </w:r>
    </w:p>
    <w:p w:rsidR="00290A0A" w:rsidRPr="00402B08" w:rsidRDefault="00290A0A" w:rsidP="00290A0A">
      <w:pPr>
        <w:rPr>
          <w:sz w:val="24"/>
          <w:szCs w:val="24"/>
        </w:rPr>
      </w:pPr>
      <w:r w:rsidRPr="007A3A43">
        <w:rPr>
          <w:b/>
          <w:sz w:val="24"/>
          <w:szCs w:val="24"/>
        </w:rPr>
        <w:t>Środki dydaktyczne:</w:t>
      </w:r>
      <w:r w:rsidRPr="007A3A43">
        <w:rPr>
          <w:sz w:val="24"/>
          <w:szCs w:val="24"/>
        </w:rPr>
        <w:t xml:space="preserve"> szarfy</w:t>
      </w:r>
    </w:p>
    <w:p w:rsidR="00290A0A" w:rsidRPr="00352A21" w:rsidRDefault="00290A0A" w:rsidP="0053744C">
      <w:pPr>
        <w:rPr>
          <w:sz w:val="24"/>
          <w:szCs w:val="24"/>
        </w:rPr>
      </w:pPr>
    </w:p>
    <w:p w:rsidR="0053744C" w:rsidRPr="00FA11C7" w:rsidRDefault="0053744C" w:rsidP="0053744C">
      <w:pPr>
        <w:rPr>
          <w:b/>
          <w:sz w:val="24"/>
          <w:szCs w:val="24"/>
        </w:rPr>
      </w:pPr>
      <w:r w:rsidRPr="00FA11C7">
        <w:rPr>
          <w:b/>
          <w:sz w:val="24"/>
          <w:szCs w:val="24"/>
        </w:rPr>
        <w:t>Zajęcia główne</w:t>
      </w:r>
    </w:p>
    <w:p w:rsidR="00352A21" w:rsidRDefault="0053744C" w:rsidP="0053744C">
      <w:pPr>
        <w:rPr>
          <w:sz w:val="24"/>
          <w:szCs w:val="24"/>
        </w:rPr>
      </w:pPr>
      <w:r w:rsidRPr="00FA11C7">
        <w:rPr>
          <w:b/>
          <w:sz w:val="24"/>
          <w:szCs w:val="24"/>
        </w:rPr>
        <w:t>Losowanie – kodowanie</w:t>
      </w:r>
      <w:r w:rsidRPr="00352A21">
        <w:rPr>
          <w:sz w:val="24"/>
          <w:szCs w:val="24"/>
        </w:rPr>
        <w:t xml:space="preserve"> – zabawa matematyczna kształtująca myślenie logiczne. </w:t>
      </w:r>
    </w:p>
    <w:p w:rsidR="00352A21" w:rsidRDefault="0053744C" w:rsidP="0053744C">
      <w:pPr>
        <w:rPr>
          <w:sz w:val="24"/>
          <w:szCs w:val="24"/>
        </w:rPr>
      </w:pPr>
      <w:r w:rsidRPr="00352A21">
        <w:rPr>
          <w:sz w:val="24"/>
          <w:szCs w:val="24"/>
        </w:rPr>
        <w:t xml:space="preserve">Nauczyciel przygotowuje cztery pojemniki, do każdego wkłada karteczki w liczbie większej niż liczba dzieci w grupie. W pierwszym pojemniku są kartki z cyframi od 1 do 9, w drugim z kolorami (w kolorach dostępnych kredek), w trzecim – z kształtami (kwadrat, prostokąt, trójkąt, koło, trapez, elipsa), w czwartym – ze strzałkami oznaczającymi wielkość (mała, duża). Każde dziecko podchodzi do pojemników, wybiera z każdego po jednej kartce, przerysowuje symbole w górnej części swojej kartki, oddziela rysunki kreską i rysuje pod spodem figury, które są zgodne z zakodowanym w symbolach opisem. Po skończeniu pracy dziecko odnosi karteczki do odpowiednich pojemników, nauczyciel miesza je i uczestnik zabawy wybiera nowy zestaw symboli. Na koniec dzieci mogą sprawdzić, czy zdarzyły się dwa identyczne zestawy symboli. </w:t>
      </w:r>
    </w:p>
    <w:p w:rsidR="00E32963" w:rsidRPr="00352A21" w:rsidRDefault="0053744C" w:rsidP="0053744C">
      <w:pPr>
        <w:rPr>
          <w:rFonts w:ascii="Calibri" w:hAnsi="Calibri" w:cs="Calibri"/>
          <w:sz w:val="24"/>
          <w:szCs w:val="24"/>
        </w:rPr>
      </w:pPr>
      <w:r w:rsidRPr="00FA11C7">
        <w:rPr>
          <w:b/>
          <w:sz w:val="24"/>
          <w:szCs w:val="24"/>
        </w:rPr>
        <w:t>Środki dydaktyczne:</w:t>
      </w:r>
      <w:r w:rsidRPr="00352A21">
        <w:rPr>
          <w:sz w:val="24"/>
          <w:szCs w:val="24"/>
        </w:rPr>
        <w:t xml:space="preserve"> kartki, kredki, karteczki z symbolami (cyfry, kształty, kolory, wielkość), cztery pojemniki </w:t>
      </w:r>
    </w:p>
    <w:p w:rsidR="00352A21" w:rsidRDefault="0053744C" w:rsidP="0053744C">
      <w:pPr>
        <w:rPr>
          <w:sz w:val="24"/>
          <w:szCs w:val="24"/>
        </w:rPr>
      </w:pPr>
      <w:r w:rsidRPr="00FA11C7">
        <w:rPr>
          <w:b/>
          <w:sz w:val="24"/>
          <w:szCs w:val="24"/>
        </w:rPr>
        <w:lastRenderedPageBreak/>
        <w:t>Zapami</w:t>
      </w:r>
      <w:r w:rsidRPr="00FA11C7">
        <w:rPr>
          <w:rFonts w:ascii="Calibri" w:hAnsi="Calibri" w:cs="Calibri"/>
          <w:b/>
          <w:sz w:val="24"/>
          <w:szCs w:val="24"/>
        </w:rPr>
        <w:t>ę</w:t>
      </w:r>
      <w:r w:rsidRPr="00FA11C7">
        <w:rPr>
          <w:b/>
          <w:sz w:val="24"/>
          <w:szCs w:val="24"/>
        </w:rPr>
        <w:t>taj ten rytm</w:t>
      </w:r>
      <w:r w:rsidRPr="00352A21">
        <w:rPr>
          <w:sz w:val="24"/>
          <w:szCs w:val="24"/>
        </w:rPr>
        <w:t xml:space="preserve"> – zabawa matematyczna, doskonalenie umiejętności tworzenia i przekształcania rytmów oraz kodowania. </w:t>
      </w:r>
    </w:p>
    <w:p w:rsidR="00352A21" w:rsidRDefault="0053744C" w:rsidP="0053744C">
      <w:pPr>
        <w:rPr>
          <w:sz w:val="24"/>
          <w:szCs w:val="24"/>
        </w:rPr>
      </w:pPr>
      <w:r w:rsidRPr="00352A21">
        <w:rPr>
          <w:sz w:val="24"/>
          <w:szCs w:val="24"/>
        </w:rPr>
        <w:t xml:space="preserve">Dzieci rozkładają 20 szarf w dużym kręgu, tak żeby można było przejść z jednej szarfy do drugiej i w niej stanąć. Układ szarf powinien odzwierciedlać rytm kolorystyczny: czerwona, zielona, żółta, niebieska. Gdy koło z szarf jest gotowe, nauczyciel ustala z dziećmi zasady, np. w czerwonej szarfie robimy trzy przysiady, w zielonej – trzy razy podskakujemy, w żółtej – trzy razy klaszczemy, w niebieskiej – robimy obrót. W zabawie jednocześnie bierze udział pięcioro dzieci. Każde staje w czerwonej szarfie i zaczyna na hasło: Start. Trudność polega na tym, że nie można się pomylić, </w:t>
      </w:r>
      <w:proofErr w:type="gramStart"/>
      <w:r w:rsidRPr="00352A21">
        <w:rPr>
          <w:sz w:val="24"/>
          <w:szCs w:val="24"/>
        </w:rPr>
        <w:t>nawet jeśli</w:t>
      </w:r>
      <w:proofErr w:type="gramEnd"/>
      <w:r w:rsidRPr="00352A21">
        <w:rPr>
          <w:sz w:val="24"/>
          <w:szCs w:val="24"/>
        </w:rPr>
        <w:t xml:space="preserve"> inne osoby wykonują ćwiczenia wolniej lub szybciej i robią w danym momencie co innego. </w:t>
      </w:r>
    </w:p>
    <w:p w:rsidR="00E32963" w:rsidRPr="00352A21" w:rsidRDefault="0053744C" w:rsidP="0053744C">
      <w:pPr>
        <w:rPr>
          <w:rFonts w:ascii="Calibri" w:hAnsi="Calibri" w:cs="Calibri"/>
          <w:sz w:val="24"/>
          <w:szCs w:val="24"/>
        </w:rPr>
      </w:pPr>
      <w:r w:rsidRPr="00FA11C7">
        <w:rPr>
          <w:b/>
          <w:sz w:val="24"/>
          <w:szCs w:val="24"/>
        </w:rPr>
        <w:t>Środki dydaktyczne:</w:t>
      </w:r>
      <w:r w:rsidRPr="00352A21">
        <w:rPr>
          <w:sz w:val="24"/>
          <w:szCs w:val="24"/>
        </w:rPr>
        <w:t xml:space="preserve"> 20 szarf w czterech kolorach </w:t>
      </w:r>
    </w:p>
    <w:p w:rsidR="00627006" w:rsidRDefault="00627006" w:rsidP="00627006">
      <w:pPr>
        <w:rPr>
          <w:b/>
          <w:sz w:val="24"/>
          <w:szCs w:val="24"/>
        </w:rPr>
      </w:pPr>
    </w:p>
    <w:p w:rsidR="00627006" w:rsidRDefault="00627006" w:rsidP="00627006">
      <w:pPr>
        <w:rPr>
          <w:sz w:val="24"/>
          <w:szCs w:val="24"/>
        </w:rPr>
      </w:pPr>
      <w:r w:rsidRPr="00FA11C7">
        <w:rPr>
          <w:b/>
          <w:sz w:val="24"/>
          <w:szCs w:val="24"/>
        </w:rPr>
        <w:t xml:space="preserve">Zakodowane informacje </w:t>
      </w:r>
      <w:r w:rsidRPr="00352A21">
        <w:rPr>
          <w:rFonts w:ascii="Calibri" w:hAnsi="Calibri" w:cs="Calibri"/>
          <w:sz w:val="24"/>
          <w:szCs w:val="24"/>
        </w:rPr>
        <w:t>–</w:t>
      </w:r>
      <w:r w:rsidRPr="00352A21">
        <w:rPr>
          <w:sz w:val="24"/>
          <w:szCs w:val="24"/>
        </w:rPr>
        <w:t xml:space="preserve"> kodowanie</w:t>
      </w:r>
      <w:r>
        <w:rPr>
          <w:sz w:val="24"/>
          <w:szCs w:val="24"/>
        </w:rPr>
        <w:t xml:space="preserve">. </w:t>
      </w:r>
    </w:p>
    <w:p w:rsidR="00627006" w:rsidRDefault="00627006" w:rsidP="00627006">
      <w:pPr>
        <w:rPr>
          <w:sz w:val="24"/>
          <w:szCs w:val="24"/>
        </w:rPr>
      </w:pPr>
      <w:r w:rsidRPr="00352A21">
        <w:rPr>
          <w:sz w:val="24"/>
          <w:szCs w:val="24"/>
        </w:rPr>
        <w:t>Dzieci wklejaj</w:t>
      </w:r>
      <w:r w:rsidRPr="00352A21">
        <w:rPr>
          <w:rFonts w:ascii="Calibri" w:hAnsi="Calibri" w:cs="Calibri"/>
          <w:sz w:val="24"/>
          <w:szCs w:val="24"/>
        </w:rPr>
        <w:t>ą</w:t>
      </w:r>
      <w:r w:rsidRPr="00352A21">
        <w:rPr>
          <w:sz w:val="24"/>
          <w:szCs w:val="24"/>
        </w:rPr>
        <w:t xml:space="preserve"> obrazki zgodnie z podanym kodem, w kt</w:t>
      </w:r>
      <w:r w:rsidRPr="00352A21">
        <w:rPr>
          <w:rFonts w:ascii="Calibri" w:hAnsi="Calibri" w:cs="Calibri"/>
          <w:sz w:val="24"/>
          <w:szCs w:val="24"/>
        </w:rPr>
        <w:t>ó</w:t>
      </w:r>
      <w:r w:rsidRPr="00352A21">
        <w:rPr>
          <w:sz w:val="24"/>
          <w:szCs w:val="24"/>
        </w:rPr>
        <w:t>rym figura geometryczna oznacza liczb</w:t>
      </w:r>
      <w:r w:rsidRPr="00352A21">
        <w:rPr>
          <w:rFonts w:ascii="Calibri" w:hAnsi="Calibri" w:cs="Calibri"/>
          <w:sz w:val="24"/>
          <w:szCs w:val="24"/>
        </w:rPr>
        <w:t>ę</w:t>
      </w:r>
      <w:r w:rsidRPr="00352A21">
        <w:rPr>
          <w:sz w:val="24"/>
          <w:szCs w:val="24"/>
        </w:rPr>
        <w:t xml:space="preserve"> os</w:t>
      </w:r>
      <w:r w:rsidRPr="00352A21">
        <w:rPr>
          <w:rFonts w:ascii="Calibri" w:hAnsi="Calibri" w:cs="Calibri"/>
          <w:sz w:val="24"/>
          <w:szCs w:val="24"/>
        </w:rPr>
        <w:t>ó</w:t>
      </w:r>
      <w:r w:rsidRPr="00352A21">
        <w:rPr>
          <w:sz w:val="24"/>
          <w:szCs w:val="24"/>
        </w:rPr>
        <w:t xml:space="preserve">b, a kolor pola – płeć. Po uzupełnieniu tabeli dzieci analizują jej zawartość i odpowiadają na </w:t>
      </w:r>
      <w:proofErr w:type="gramStart"/>
      <w:r w:rsidRPr="00352A21">
        <w:rPr>
          <w:sz w:val="24"/>
          <w:szCs w:val="24"/>
        </w:rPr>
        <w:t>pytania: W której</w:t>
      </w:r>
      <w:proofErr w:type="gramEnd"/>
      <w:r w:rsidRPr="00352A21">
        <w:rPr>
          <w:sz w:val="24"/>
          <w:szCs w:val="24"/>
        </w:rPr>
        <w:t xml:space="preserve"> kolumnie są tylko dziewczynki? Czy jest kolumna tylko dla chłopców? Ile jest dzieci, które skaczą? Ile jest par dzieci?. Następnie dzieci kolorują rysunek zgodnie z podanym kodem. Nauczyciel wyjaśnia, że zanim przystąpią do kolorowania, muszą dokonać obliczeń w zakresie dodawania i odejmowania. Dopiero po uzyskaniu wyniku działania mogą sprawdzić, jakiego koloru powinny użyć do wypełnienia danego pola. </w:t>
      </w:r>
    </w:p>
    <w:p w:rsidR="00627006" w:rsidRDefault="00627006" w:rsidP="0053744C">
      <w:pPr>
        <w:rPr>
          <w:rFonts w:ascii="Calibri" w:hAnsi="Calibri" w:cs="Calibri"/>
          <w:b/>
          <w:sz w:val="24"/>
          <w:szCs w:val="24"/>
        </w:rPr>
      </w:pPr>
    </w:p>
    <w:p w:rsidR="0062437F" w:rsidRPr="0062437F" w:rsidRDefault="0053744C" w:rsidP="0053744C">
      <w:pPr>
        <w:rPr>
          <w:rFonts w:ascii="Calibri" w:hAnsi="Calibri" w:cs="Calibri"/>
          <w:b/>
          <w:sz w:val="24"/>
          <w:szCs w:val="24"/>
        </w:rPr>
      </w:pPr>
      <w:r w:rsidRPr="0062437F">
        <w:rPr>
          <w:rFonts w:ascii="Calibri" w:hAnsi="Calibri" w:cs="Calibri"/>
          <w:b/>
          <w:sz w:val="24"/>
          <w:szCs w:val="24"/>
        </w:rPr>
        <w:t>Ć</w:t>
      </w:r>
      <w:r w:rsidRPr="0062437F">
        <w:rPr>
          <w:b/>
          <w:sz w:val="24"/>
          <w:szCs w:val="24"/>
        </w:rPr>
        <w:t xml:space="preserve">wiczenia gimnastyczne </w:t>
      </w:r>
      <w:r w:rsidRPr="0062437F">
        <w:rPr>
          <w:rFonts w:ascii="Calibri" w:hAnsi="Calibri" w:cs="Calibri"/>
          <w:b/>
          <w:sz w:val="24"/>
          <w:szCs w:val="24"/>
        </w:rPr>
        <w:t>–</w:t>
      </w:r>
      <w:r w:rsidRPr="0062437F">
        <w:rPr>
          <w:b/>
          <w:sz w:val="24"/>
          <w:szCs w:val="24"/>
        </w:rPr>
        <w:t xml:space="preserve"> zestaw LXVI. </w:t>
      </w:r>
      <w:r w:rsidRPr="0062437F">
        <w:rPr>
          <w:rFonts w:ascii="Calibri" w:hAnsi="Calibri" w:cs="Calibri"/>
          <w:b/>
          <w:sz w:val="24"/>
          <w:szCs w:val="24"/>
        </w:rPr>
        <w:t></w:t>
      </w:r>
    </w:p>
    <w:p w:rsidR="0062437F" w:rsidRDefault="0062437F" w:rsidP="0062437F">
      <w:pPr>
        <w:rPr>
          <w:rFonts w:ascii="Calibri" w:hAnsi="Calibri" w:cs="Calibri"/>
          <w:sz w:val="24"/>
          <w:szCs w:val="24"/>
        </w:rPr>
      </w:pPr>
      <w:r w:rsidRPr="0062437F">
        <w:rPr>
          <w:rFonts w:ascii="Calibri" w:hAnsi="Calibri" w:cs="Calibri"/>
          <w:b/>
          <w:i/>
          <w:sz w:val="24"/>
          <w:szCs w:val="24"/>
        </w:rPr>
        <w:t>Obwód stacyjny</w:t>
      </w:r>
      <w:r w:rsidRPr="0062437F">
        <w:rPr>
          <w:rFonts w:ascii="Calibri" w:hAnsi="Calibri" w:cs="Calibri"/>
          <w:sz w:val="24"/>
          <w:szCs w:val="24"/>
        </w:rPr>
        <w:t xml:space="preserve"> </w:t>
      </w:r>
    </w:p>
    <w:p w:rsidR="0062437F" w:rsidRDefault="0062437F" w:rsidP="0062437F">
      <w:pPr>
        <w:rPr>
          <w:rFonts w:ascii="Calibri" w:hAnsi="Calibri" w:cs="Calibri"/>
          <w:sz w:val="24"/>
          <w:szCs w:val="24"/>
        </w:rPr>
      </w:pPr>
      <w:r w:rsidRPr="0062437F">
        <w:rPr>
          <w:rFonts w:ascii="Calibri" w:hAnsi="Calibri" w:cs="Calibri"/>
          <w:b/>
          <w:sz w:val="24"/>
          <w:szCs w:val="24"/>
        </w:rPr>
        <w:t>Pomoce:</w:t>
      </w:r>
      <w:r w:rsidRPr="0062437F">
        <w:rPr>
          <w:rFonts w:ascii="Calibri" w:hAnsi="Calibri" w:cs="Calibri"/>
          <w:sz w:val="24"/>
          <w:szCs w:val="24"/>
        </w:rPr>
        <w:t xml:space="preserve"> piłeczka pingpongowa, woreczki, drabinka przyścienna, kilogramowa i dwukilogramowa piłka rehabilitacyjna, skakanki, 2 drabinki trapezowe, drabinka pozioma, materac, kocyki, 2 krzesełka, 2 piłki do koszykówki </w:t>
      </w:r>
    </w:p>
    <w:p w:rsidR="0062437F" w:rsidRDefault="0062437F" w:rsidP="0062437F">
      <w:pPr>
        <w:rPr>
          <w:rFonts w:ascii="Calibri" w:hAnsi="Calibri" w:cs="Calibri"/>
          <w:sz w:val="24"/>
          <w:szCs w:val="24"/>
        </w:rPr>
      </w:pPr>
      <w:r w:rsidRPr="0062437F">
        <w:rPr>
          <w:rFonts w:ascii="Calibri" w:hAnsi="Calibri" w:cs="Calibri"/>
          <w:sz w:val="24"/>
          <w:szCs w:val="24"/>
        </w:rPr>
        <w:t xml:space="preserve">Zbiórka, dzieci ustawione w szeregu, stopy złączone, palce stóp podkurczone, ręce ułożone w „skrzydełka”. </w:t>
      </w:r>
    </w:p>
    <w:p w:rsidR="0062437F" w:rsidRDefault="0062437F" w:rsidP="0062437F">
      <w:pPr>
        <w:rPr>
          <w:rFonts w:ascii="Calibri" w:hAnsi="Calibri" w:cs="Calibri"/>
          <w:sz w:val="24"/>
          <w:szCs w:val="24"/>
        </w:rPr>
      </w:pPr>
      <w:r w:rsidRPr="0062437F">
        <w:rPr>
          <w:rFonts w:ascii="Calibri" w:hAnsi="Calibri" w:cs="Calibri"/>
          <w:sz w:val="24"/>
          <w:szCs w:val="24"/>
        </w:rPr>
        <w:t xml:space="preserve">Nauczyciel przypomina dzieciom zasady ćwiczenia w obwodzie ćwiczebnym. Przypomina również o konieczności dbania o bezpieczeństwo osoby współćwiczącej. </w:t>
      </w:r>
    </w:p>
    <w:p w:rsidR="00627006" w:rsidRDefault="00627006" w:rsidP="0062437F">
      <w:pPr>
        <w:rPr>
          <w:rFonts w:ascii="Calibri" w:hAnsi="Calibri" w:cs="Calibri"/>
          <w:b/>
          <w:i/>
          <w:sz w:val="24"/>
          <w:szCs w:val="24"/>
        </w:rPr>
      </w:pPr>
    </w:p>
    <w:p w:rsidR="00627006" w:rsidRDefault="00627006" w:rsidP="0062437F">
      <w:pPr>
        <w:rPr>
          <w:rFonts w:ascii="Calibri" w:hAnsi="Calibri" w:cs="Calibri"/>
          <w:b/>
          <w:i/>
          <w:sz w:val="24"/>
          <w:szCs w:val="24"/>
        </w:rPr>
      </w:pPr>
    </w:p>
    <w:p w:rsidR="00627006" w:rsidRDefault="00627006" w:rsidP="0062437F">
      <w:pPr>
        <w:rPr>
          <w:rFonts w:ascii="Calibri" w:hAnsi="Calibri" w:cs="Calibri"/>
          <w:b/>
          <w:i/>
          <w:sz w:val="24"/>
          <w:szCs w:val="24"/>
        </w:rPr>
      </w:pPr>
    </w:p>
    <w:p w:rsidR="0062437F" w:rsidRDefault="0062437F" w:rsidP="0062437F">
      <w:pPr>
        <w:rPr>
          <w:rFonts w:ascii="Calibri" w:hAnsi="Calibri" w:cs="Calibri"/>
          <w:sz w:val="24"/>
          <w:szCs w:val="24"/>
        </w:rPr>
      </w:pPr>
      <w:r w:rsidRPr="0062437F">
        <w:rPr>
          <w:rFonts w:ascii="Calibri" w:hAnsi="Calibri" w:cs="Calibri"/>
          <w:b/>
          <w:i/>
          <w:sz w:val="24"/>
          <w:szCs w:val="24"/>
        </w:rPr>
        <w:lastRenderedPageBreak/>
        <w:t>Ćwiczenia składające się na obwód ćwiczebny:</w:t>
      </w:r>
      <w:r w:rsidR="007A2AC7">
        <w:rPr>
          <w:rFonts w:ascii="Calibri" w:hAnsi="Calibri" w:cs="Calibri"/>
          <w:sz w:val="24"/>
          <w:szCs w:val="24"/>
        </w:rPr>
        <w:t xml:space="preserve"> </w:t>
      </w:r>
    </w:p>
    <w:p w:rsidR="0062437F" w:rsidRDefault="0062437F" w:rsidP="0062437F">
      <w:pPr>
        <w:rPr>
          <w:rFonts w:ascii="Calibri" w:hAnsi="Calibri" w:cs="Calibri"/>
          <w:sz w:val="24"/>
          <w:szCs w:val="24"/>
        </w:rPr>
      </w:pPr>
      <w:r w:rsidRPr="0062437F">
        <w:rPr>
          <w:rFonts w:ascii="Calibri" w:hAnsi="Calibri" w:cs="Calibri"/>
          <w:b/>
          <w:sz w:val="24"/>
          <w:szCs w:val="24"/>
        </w:rPr>
        <w:t>Nawijanie skakanki na nogę</w:t>
      </w:r>
      <w:r w:rsidRPr="0062437F">
        <w:rPr>
          <w:rFonts w:ascii="Calibri" w:hAnsi="Calibri" w:cs="Calibri"/>
          <w:sz w:val="24"/>
          <w:szCs w:val="24"/>
        </w:rPr>
        <w:t xml:space="preserve"> – ćwiczenie mięśni brzucha i stóp. Dzieci, siedząc na krzesełku, palcami jednej stopy chwytają koniec skakanki i unoszą ją. Palcami drugiej stopy nawijają skakankę na uniesion</w:t>
      </w:r>
      <w:r w:rsidR="007A2AC7">
        <w:rPr>
          <w:rFonts w:ascii="Calibri" w:hAnsi="Calibri" w:cs="Calibri"/>
          <w:sz w:val="24"/>
          <w:szCs w:val="24"/>
        </w:rPr>
        <w:t xml:space="preserve">ą nogę. </w:t>
      </w:r>
    </w:p>
    <w:p w:rsidR="0062437F" w:rsidRDefault="0062437F" w:rsidP="0062437F">
      <w:pPr>
        <w:rPr>
          <w:rFonts w:ascii="Calibri" w:hAnsi="Calibri" w:cs="Calibri"/>
          <w:sz w:val="24"/>
          <w:szCs w:val="24"/>
        </w:rPr>
      </w:pPr>
      <w:r w:rsidRPr="0062437F">
        <w:rPr>
          <w:rFonts w:ascii="Calibri" w:hAnsi="Calibri" w:cs="Calibri"/>
          <w:b/>
          <w:sz w:val="24"/>
          <w:szCs w:val="24"/>
        </w:rPr>
        <w:t>Wspinanie się po drabince w leżeniu tyłem</w:t>
      </w:r>
      <w:r w:rsidRPr="0062437F">
        <w:rPr>
          <w:rFonts w:ascii="Calibri" w:hAnsi="Calibri" w:cs="Calibri"/>
          <w:sz w:val="24"/>
          <w:szCs w:val="24"/>
        </w:rPr>
        <w:t xml:space="preserve"> – ćwiczenie dużych grup mięśniowych. Dzieci leżą tyłem przed drabinką przyścienną; palce stóp oparte o pierwszy szczebelek drabinki, ręce ułożone w „skrzydełka”. Unoszą biodra i stawiają stopy na coraz wyższe szczebelki drabinki. Po wejściu na piąty szczebelek bez opuszczania bioder schodzą w dół, a następnie opuszczają</w:t>
      </w:r>
      <w:r w:rsidR="007A2AC7">
        <w:rPr>
          <w:rFonts w:ascii="Calibri" w:hAnsi="Calibri" w:cs="Calibri"/>
          <w:sz w:val="24"/>
          <w:szCs w:val="24"/>
        </w:rPr>
        <w:t xml:space="preserve"> biodra i chwilę odpoczywają. </w:t>
      </w:r>
    </w:p>
    <w:p w:rsidR="0062437F" w:rsidRPr="0062437F" w:rsidRDefault="0062437F" w:rsidP="0062437F">
      <w:pPr>
        <w:rPr>
          <w:rFonts w:ascii="Calibri" w:hAnsi="Calibri" w:cs="Calibri"/>
          <w:sz w:val="24"/>
          <w:szCs w:val="24"/>
        </w:rPr>
      </w:pPr>
      <w:r w:rsidRPr="0062437F">
        <w:rPr>
          <w:rFonts w:ascii="Calibri" w:hAnsi="Calibri" w:cs="Calibri"/>
          <w:b/>
          <w:sz w:val="24"/>
          <w:szCs w:val="24"/>
        </w:rPr>
        <w:t>Rzucanie piłki rehabilitacyjnej w leżeniu przodem</w:t>
      </w:r>
      <w:r w:rsidRPr="0062437F">
        <w:rPr>
          <w:rFonts w:ascii="Calibri" w:hAnsi="Calibri" w:cs="Calibri"/>
          <w:sz w:val="24"/>
          <w:szCs w:val="24"/>
        </w:rPr>
        <w:t xml:space="preserve"> – ćwiczenia mięśni grzbietu i karku. Jedno dziecko w leżeniu przodem, drugie naprzeciwko w siadzie klęcznym w odległości około 1,2 m od osoby współćwiczącej. Dziecko leżące przodem unosi klatkę piersiową nad podłogę, oburącz przenosi piłkę za głowę i wyrzuca ją w stronę partnerki lub partnera. Po kilku rzutach następuje zmiana.</w:t>
      </w:r>
    </w:p>
    <w:p w:rsidR="0062437F" w:rsidRDefault="0062437F" w:rsidP="0062437F">
      <w:pPr>
        <w:rPr>
          <w:rFonts w:ascii="Calibri" w:hAnsi="Calibri" w:cs="Calibri"/>
          <w:sz w:val="24"/>
          <w:szCs w:val="24"/>
        </w:rPr>
      </w:pPr>
      <w:r w:rsidRPr="0062437F">
        <w:rPr>
          <w:rFonts w:ascii="Calibri" w:hAnsi="Calibri" w:cs="Calibri"/>
          <w:b/>
          <w:sz w:val="24"/>
          <w:szCs w:val="24"/>
        </w:rPr>
        <w:t>Turlanie piłki w siadzie prostym rozkrocznym</w:t>
      </w:r>
      <w:r w:rsidRPr="0062437F">
        <w:rPr>
          <w:rFonts w:ascii="Calibri" w:hAnsi="Calibri" w:cs="Calibri"/>
          <w:sz w:val="24"/>
          <w:szCs w:val="24"/>
        </w:rPr>
        <w:t xml:space="preserve"> – ćwiczenie rozciągające. Dzieci siedzą naprzeciwko siebie w siadzie prostym rozkrocznym. Pochylając się do przodu, bez zginania nóg w kolanach, rękoma turlają </w:t>
      </w:r>
      <w:r w:rsidR="007A2AC7">
        <w:rPr>
          <w:rFonts w:ascii="Calibri" w:hAnsi="Calibri" w:cs="Calibri"/>
          <w:sz w:val="24"/>
          <w:szCs w:val="24"/>
        </w:rPr>
        <w:t xml:space="preserve">piłkę do osoby współćwiczącej. </w:t>
      </w:r>
    </w:p>
    <w:p w:rsidR="0062437F" w:rsidRDefault="0062437F" w:rsidP="0062437F">
      <w:pPr>
        <w:rPr>
          <w:rFonts w:ascii="Calibri" w:hAnsi="Calibri" w:cs="Calibri"/>
          <w:sz w:val="24"/>
          <w:szCs w:val="24"/>
        </w:rPr>
      </w:pPr>
      <w:r w:rsidRPr="0062437F">
        <w:rPr>
          <w:rFonts w:ascii="Calibri" w:hAnsi="Calibri" w:cs="Calibri"/>
          <w:b/>
          <w:sz w:val="24"/>
          <w:szCs w:val="24"/>
        </w:rPr>
        <w:t>Slalom w siadzie skulnym</w:t>
      </w:r>
      <w:r w:rsidRPr="0062437F">
        <w:rPr>
          <w:rFonts w:ascii="Calibri" w:hAnsi="Calibri" w:cs="Calibri"/>
          <w:sz w:val="24"/>
          <w:szCs w:val="24"/>
        </w:rPr>
        <w:t xml:space="preserve"> – ćwiczenie mięśni brzucha. Dzieci, siedząc w siadzie skulnym na kocyku, odpychają się piętami od podłogi i jadą slalomem między rozstawi</w:t>
      </w:r>
      <w:r w:rsidR="007A2AC7">
        <w:rPr>
          <w:rFonts w:ascii="Calibri" w:hAnsi="Calibri" w:cs="Calibri"/>
          <w:sz w:val="24"/>
          <w:szCs w:val="24"/>
        </w:rPr>
        <w:t xml:space="preserve">onymi dowolnymi przeszkodami. </w:t>
      </w:r>
    </w:p>
    <w:p w:rsidR="0062437F" w:rsidRDefault="0062437F" w:rsidP="0062437F">
      <w:pPr>
        <w:rPr>
          <w:rFonts w:ascii="Calibri" w:hAnsi="Calibri" w:cs="Calibri"/>
          <w:sz w:val="24"/>
          <w:szCs w:val="24"/>
        </w:rPr>
      </w:pPr>
      <w:r w:rsidRPr="0062437F">
        <w:rPr>
          <w:rFonts w:ascii="Calibri" w:hAnsi="Calibri" w:cs="Calibri"/>
          <w:b/>
          <w:sz w:val="24"/>
          <w:szCs w:val="24"/>
        </w:rPr>
        <w:t>Toczenie się po piłce</w:t>
      </w:r>
      <w:r w:rsidRPr="0062437F">
        <w:rPr>
          <w:rFonts w:ascii="Calibri" w:hAnsi="Calibri" w:cs="Calibri"/>
          <w:sz w:val="24"/>
          <w:szCs w:val="24"/>
        </w:rPr>
        <w:t xml:space="preserve"> – ćwiczenie dużych grup mięśniowych. Dzieci leżą przodem na piłce do koszykówki i opierają dłonie o podłogę na wysokości barków. Unoszą tułów i nogi do poziomu i, odpychając się rękoma od podłogi, przesuwają się po piłce w przód i w tył; od miednicy, aż po klatkę piersiową. </w:t>
      </w:r>
    </w:p>
    <w:p w:rsidR="0062437F" w:rsidRDefault="0062437F" w:rsidP="0062437F">
      <w:pPr>
        <w:rPr>
          <w:rFonts w:ascii="Calibri" w:hAnsi="Calibri" w:cs="Calibri"/>
          <w:sz w:val="24"/>
          <w:szCs w:val="24"/>
        </w:rPr>
      </w:pPr>
      <w:r w:rsidRPr="0062437F">
        <w:rPr>
          <w:rFonts w:ascii="Calibri" w:hAnsi="Calibri" w:cs="Calibri"/>
          <w:b/>
          <w:sz w:val="24"/>
          <w:szCs w:val="24"/>
        </w:rPr>
        <w:t>Podawanie woreczka w leżeniu przewrotnym</w:t>
      </w:r>
      <w:r w:rsidRPr="0062437F">
        <w:rPr>
          <w:rFonts w:ascii="Calibri" w:hAnsi="Calibri" w:cs="Calibri"/>
          <w:sz w:val="24"/>
          <w:szCs w:val="24"/>
        </w:rPr>
        <w:t xml:space="preserve"> – ćwiczenie dużych grup mięśniowych. Jedno dziecko w siadzie klęcznym, drugie w leżeniu tyłem z głową przy kolanach partnerki lub partnera. Leżące dziecko chwyta woreczek i, wykonując leżenie przewrotne, kładzie woreczek na kolanach osoby współćwiczącej. Dzieci wykonują ćwiczenie na zmianę. </w:t>
      </w:r>
    </w:p>
    <w:p w:rsidR="0062437F" w:rsidRDefault="0062437F" w:rsidP="0062437F">
      <w:pPr>
        <w:rPr>
          <w:rFonts w:ascii="Calibri" w:hAnsi="Calibri" w:cs="Calibri"/>
          <w:sz w:val="24"/>
          <w:szCs w:val="24"/>
        </w:rPr>
      </w:pPr>
      <w:r w:rsidRPr="0062437F">
        <w:rPr>
          <w:rFonts w:ascii="Calibri" w:hAnsi="Calibri" w:cs="Calibri"/>
          <w:b/>
          <w:sz w:val="24"/>
          <w:szCs w:val="24"/>
        </w:rPr>
        <w:t>Dmuchanie na piłeczkę pingpongową</w:t>
      </w:r>
      <w:r w:rsidRPr="0062437F">
        <w:rPr>
          <w:rFonts w:ascii="Calibri" w:hAnsi="Calibri" w:cs="Calibri"/>
          <w:sz w:val="24"/>
          <w:szCs w:val="24"/>
        </w:rPr>
        <w:t xml:space="preserve"> – ćwiczenie oddechowe, ćwiczenie mięśni grzbietu. Dzieci leżą przodem na kocyku i, mając możliwość poruszania się, dmuchają na piłeczkę pingpongową tak, aby doturlała</w:t>
      </w:r>
      <w:r w:rsidR="007A2AC7">
        <w:rPr>
          <w:rFonts w:ascii="Calibri" w:hAnsi="Calibri" w:cs="Calibri"/>
          <w:sz w:val="24"/>
          <w:szCs w:val="24"/>
        </w:rPr>
        <w:t xml:space="preserve"> się do osoby współćwiczącej. </w:t>
      </w:r>
    </w:p>
    <w:p w:rsidR="00E32963" w:rsidRPr="00352A21" w:rsidRDefault="0062437F" w:rsidP="0062437F">
      <w:pPr>
        <w:rPr>
          <w:rFonts w:ascii="Calibri" w:hAnsi="Calibri" w:cs="Calibri"/>
          <w:sz w:val="24"/>
          <w:szCs w:val="24"/>
        </w:rPr>
      </w:pPr>
      <w:r w:rsidRPr="0062437F">
        <w:rPr>
          <w:rFonts w:ascii="Calibri" w:hAnsi="Calibri" w:cs="Calibri"/>
          <w:b/>
          <w:sz w:val="24"/>
          <w:szCs w:val="24"/>
        </w:rPr>
        <w:t>Podciąganie się pod drabinką</w:t>
      </w:r>
      <w:r w:rsidRPr="0062437F">
        <w:rPr>
          <w:rFonts w:ascii="Calibri" w:hAnsi="Calibri" w:cs="Calibri"/>
          <w:sz w:val="24"/>
          <w:szCs w:val="24"/>
        </w:rPr>
        <w:t xml:space="preserve"> – ćwiczenie dużych grup mięśniowych. Pod dwie drabinki trapezowe podczepiona poziomo drabinka, pod nią ułożony materac. Raz jedno, raz drugie dziecko wykonuje ćwiczenie. Leżąc na plecach na materacu, chwyta rękoma szczebelek drabinki, następnie opiera nogi o szczebelek i, uginając jednocześnie nogi i ręce, podciąga się do góry. Wytrzymuje w tej pozycji, licząc do 10.</w:t>
      </w:r>
    </w:p>
    <w:p w:rsidR="0053744C" w:rsidRPr="00FA11C7" w:rsidRDefault="0053744C" w:rsidP="0053744C">
      <w:pPr>
        <w:rPr>
          <w:b/>
          <w:sz w:val="24"/>
          <w:szCs w:val="24"/>
        </w:rPr>
      </w:pPr>
      <w:r w:rsidRPr="00FA11C7">
        <w:rPr>
          <w:b/>
          <w:sz w:val="24"/>
          <w:szCs w:val="24"/>
        </w:rPr>
        <w:lastRenderedPageBreak/>
        <w:t>Zajęcia popołudniowe:</w:t>
      </w:r>
    </w:p>
    <w:p w:rsidR="006442B4" w:rsidRDefault="0053744C" w:rsidP="0053744C">
      <w:pPr>
        <w:rPr>
          <w:rFonts w:ascii="Calibri" w:hAnsi="Calibri" w:cs="Calibri"/>
          <w:sz w:val="24"/>
          <w:szCs w:val="24"/>
        </w:rPr>
      </w:pPr>
      <w:r w:rsidRPr="00FA11C7">
        <w:rPr>
          <w:b/>
          <w:sz w:val="24"/>
          <w:szCs w:val="24"/>
        </w:rPr>
        <w:t>Biegam, biegam</w:t>
      </w:r>
      <w:r w:rsidRPr="00352A21">
        <w:rPr>
          <w:sz w:val="24"/>
          <w:szCs w:val="24"/>
        </w:rPr>
        <w:t xml:space="preserve"> – zabawa bieżna. </w:t>
      </w:r>
    </w:p>
    <w:p w:rsidR="006442B4" w:rsidRDefault="006442B4" w:rsidP="006442B4">
      <w:pPr>
        <w:rPr>
          <w:rFonts w:ascii="Calibri" w:hAnsi="Calibri" w:cs="Calibri"/>
          <w:sz w:val="24"/>
          <w:szCs w:val="24"/>
        </w:rPr>
      </w:pPr>
      <w:r w:rsidRPr="00C9150B">
        <w:rPr>
          <w:rFonts w:ascii="Calibri" w:hAnsi="Calibri" w:cs="Calibri"/>
          <w:sz w:val="24"/>
          <w:szCs w:val="24"/>
        </w:rPr>
        <w:t xml:space="preserve">Dzieci idą po obwodzie koła, ilustrując słowa piosenki śpiewanej na melodię „Panie Janie”. Na słowo: Stop zatrzymują się i pozostają w ciszy i bezruchu, dopóki nauczyciel nie zaintonuje kolejnej zwrotki. </w:t>
      </w:r>
    </w:p>
    <w:p w:rsidR="006442B4" w:rsidRPr="00C9150B" w:rsidRDefault="006442B4" w:rsidP="006442B4">
      <w:pPr>
        <w:rPr>
          <w:rFonts w:ascii="Calibri" w:hAnsi="Calibri" w:cs="Calibri"/>
          <w:i/>
          <w:sz w:val="24"/>
          <w:szCs w:val="24"/>
        </w:rPr>
      </w:pPr>
      <w:r w:rsidRPr="00C9150B">
        <w:rPr>
          <w:rFonts w:ascii="Calibri" w:hAnsi="Calibri" w:cs="Calibri"/>
          <w:i/>
          <w:sz w:val="24"/>
          <w:szCs w:val="24"/>
        </w:rPr>
        <w:t>Chodzę, chodzę, chodzę, chodzę (dzieci idą), Hop, hop, hop, hop, hop, hop (podskakują w miejscu), Biegnę, biegnę, biegnę, biegnę, biegnę, biegnę (biegną), Teraz stop, teraz stop (zatrzymują się bez ruchu). Pływam, pływam, pływam, pływam (idą, wykonując rękami ruch, jakby pływały żabką), Hop, hop, hop, hop, hop, hop (podskakują w miejscu), Biegnę, biegnę, biegnę, biegnę, biegnę, biegnę (biegną), Teraz stop, teraz stop (zatrzymują się bez ruchu). Latam, latam, latam, latam (idą, naśladując rękami ruch skrzydeł), Hop, hop, hop, hop, hop, hop (podskakują w miejscu), Biegnę, biegnę, biegnę, biegnę, biegnę, biegnę (biegną), Teraz stop, teraz s</w:t>
      </w:r>
      <w:r w:rsidR="007A2AC7">
        <w:rPr>
          <w:rFonts w:ascii="Calibri" w:hAnsi="Calibri" w:cs="Calibri"/>
          <w:i/>
          <w:sz w:val="24"/>
          <w:szCs w:val="24"/>
        </w:rPr>
        <w:t>top (zatrzymują się bez ruchu).</w:t>
      </w:r>
    </w:p>
    <w:p w:rsidR="00E32963" w:rsidRPr="00352A21" w:rsidRDefault="00E32963" w:rsidP="0053744C">
      <w:pPr>
        <w:rPr>
          <w:rFonts w:ascii="Calibri" w:hAnsi="Calibri" w:cs="Calibri"/>
          <w:sz w:val="24"/>
          <w:szCs w:val="24"/>
        </w:rPr>
      </w:pPr>
    </w:p>
    <w:p w:rsidR="00352A21" w:rsidRDefault="0053744C" w:rsidP="0053744C">
      <w:pPr>
        <w:rPr>
          <w:sz w:val="24"/>
          <w:szCs w:val="24"/>
        </w:rPr>
      </w:pPr>
      <w:r w:rsidRPr="00FA11C7">
        <w:rPr>
          <w:b/>
          <w:sz w:val="24"/>
          <w:szCs w:val="24"/>
        </w:rPr>
        <w:t xml:space="preserve">Co jest w </w:t>
      </w:r>
      <w:r w:rsidRPr="00FA11C7">
        <w:rPr>
          <w:rFonts w:ascii="Calibri" w:hAnsi="Calibri" w:cs="Calibri"/>
          <w:b/>
          <w:sz w:val="24"/>
          <w:szCs w:val="24"/>
        </w:rPr>
        <w:t>ś</w:t>
      </w:r>
      <w:r w:rsidRPr="00FA11C7">
        <w:rPr>
          <w:b/>
          <w:sz w:val="24"/>
          <w:szCs w:val="24"/>
        </w:rPr>
        <w:t>rodku?</w:t>
      </w:r>
      <w:r w:rsidRPr="00352A21">
        <w:rPr>
          <w:sz w:val="24"/>
          <w:szCs w:val="24"/>
        </w:rPr>
        <w:t xml:space="preserve"> </w:t>
      </w:r>
      <w:r w:rsidRPr="00352A21">
        <w:rPr>
          <w:rFonts w:ascii="Calibri" w:hAnsi="Calibri" w:cs="Calibri"/>
          <w:sz w:val="24"/>
          <w:szCs w:val="24"/>
        </w:rPr>
        <w:t>–</w:t>
      </w:r>
      <w:r w:rsidRPr="00352A21">
        <w:rPr>
          <w:sz w:val="24"/>
          <w:szCs w:val="24"/>
        </w:rPr>
        <w:t xml:space="preserve"> </w:t>
      </w:r>
      <w:proofErr w:type="gramStart"/>
      <w:r w:rsidRPr="00352A21">
        <w:rPr>
          <w:sz w:val="24"/>
          <w:szCs w:val="24"/>
        </w:rPr>
        <w:t>zaj</w:t>
      </w:r>
      <w:r w:rsidRPr="00352A21">
        <w:rPr>
          <w:rFonts w:ascii="Calibri" w:hAnsi="Calibri" w:cs="Calibri"/>
          <w:sz w:val="24"/>
          <w:szCs w:val="24"/>
        </w:rPr>
        <w:t>ę</w:t>
      </w:r>
      <w:r w:rsidRPr="00352A21">
        <w:rPr>
          <w:sz w:val="24"/>
          <w:szCs w:val="24"/>
        </w:rPr>
        <w:t>cie</w:t>
      </w:r>
      <w:proofErr w:type="gramEnd"/>
      <w:r w:rsidRPr="00352A21">
        <w:rPr>
          <w:sz w:val="24"/>
          <w:szCs w:val="24"/>
        </w:rPr>
        <w:t xml:space="preserve"> </w:t>
      </w:r>
      <w:r w:rsidRPr="00352A21">
        <w:rPr>
          <w:rFonts w:ascii="Calibri" w:hAnsi="Calibri" w:cs="Calibri"/>
          <w:sz w:val="24"/>
          <w:szCs w:val="24"/>
        </w:rPr>
        <w:t>ć</w:t>
      </w:r>
      <w:r w:rsidRPr="00352A21">
        <w:rPr>
          <w:sz w:val="24"/>
          <w:szCs w:val="24"/>
        </w:rPr>
        <w:t>wicz</w:t>
      </w:r>
      <w:r w:rsidRPr="00352A21">
        <w:rPr>
          <w:rFonts w:ascii="Calibri" w:hAnsi="Calibri" w:cs="Calibri"/>
          <w:sz w:val="24"/>
          <w:szCs w:val="24"/>
        </w:rPr>
        <w:t>ą</w:t>
      </w:r>
      <w:r w:rsidRPr="00352A21">
        <w:rPr>
          <w:sz w:val="24"/>
          <w:szCs w:val="24"/>
        </w:rPr>
        <w:t>ce koncentracj</w:t>
      </w:r>
      <w:r w:rsidRPr="00352A21">
        <w:rPr>
          <w:rFonts w:ascii="Calibri" w:hAnsi="Calibri" w:cs="Calibri"/>
          <w:sz w:val="24"/>
          <w:szCs w:val="24"/>
        </w:rPr>
        <w:t>ę</w:t>
      </w:r>
      <w:r w:rsidRPr="00352A21">
        <w:rPr>
          <w:sz w:val="24"/>
          <w:szCs w:val="24"/>
        </w:rPr>
        <w:t xml:space="preserve"> uwagi i skupienie, rozpoznawanie przedmiotu dotykiem. </w:t>
      </w:r>
    </w:p>
    <w:p w:rsidR="00352A21" w:rsidRDefault="0053744C" w:rsidP="0053744C">
      <w:pPr>
        <w:rPr>
          <w:sz w:val="24"/>
          <w:szCs w:val="24"/>
        </w:rPr>
      </w:pPr>
      <w:r w:rsidRPr="00352A21">
        <w:rPr>
          <w:sz w:val="24"/>
          <w:szCs w:val="24"/>
        </w:rPr>
        <w:t>Dzieci siadaj</w:t>
      </w:r>
      <w:r w:rsidRPr="00352A21">
        <w:rPr>
          <w:rFonts w:ascii="Calibri" w:hAnsi="Calibri" w:cs="Calibri"/>
          <w:sz w:val="24"/>
          <w:szCs w:val="24"/>
        </w:rPr>
        <w:t>ą</w:t>
      </w:r>
      <w:r w:rsidRPr="00352A21">
        <w:rPr>
          <w:sz w:val="24"/>
          <w:szCs w:val="24"/>
        </w:rPr>
        <w:t xml:space="preserve"> w kr</w:t>
      </w:r>
      <w:r w:rsidRPr="00352A21">
        <w:rPr>
          <w:rFonts w:ascii="Calibri" w:hAnsi="Calibri" w:cs="Calibri"/>
          <w:sz w:val="24"/>
          <w:szCs w:val="24"/>
        </w:rPr>
        <w:t>ę</w:t>
      </w:r>
      <w:r w:rsidRPr="00352A21">
        <w:rPr>
          <w:sz w:val="24"/>
          <w:szCs w:val="24"/>
        </w:rPr>
        <w:t>gu i podaj</w:t>
      </w:r>
      <w:r w:rsidRPr="00352A21">
        <w:rPr>
          <w:rFonts w:ascii="Calibri" w:hAnsi="Calibri" w:cs="Calibri"/>
          <w:sz w:val="24"/>
          <w:szCs w:val="24"/>
        </w:rPr>
        <w:t>ą</w:t>
      </w:r>
      <w:r w:rsidRPr="00352A21">
        <w:rPr>
          <w:sz w:val="24"/>
          <w:szCs w:val="24"/>
        </w:rPr>
        <w:t xml:space="preserve"> sobie woreczek. Każde wkłada rękę do worka przez wąski otwór i próbuje odgadnąć, co w nim jest. Gdy odgadnie, podaje worek następnej osobie. Zasadą jest zachowanie absolutnej ciszy podczas całej zabawy. W worku może być drobny przedmiot związany ze sportem: piłka pingpongowa, okulary do pływania, lotka do gry w badmintona, gwizdek. Kiedy woreczek wróci do nauczyciela, dzieci podają nazwę przedmiotu, który rozpoznały. </w:t>
      </w:r>
    </w:p>
    <w:p w:rsidR="00E32963" w:rsidRPr="00352A21" w:rsidRDefault="0053744C" w:rsidP="0053744C">
      <w:pPr>
        <w:rPr>
          <w:rFonts w:ascii="Calibri" w:hAnsi="Calibri" w:cs="Calibri"/>
          <w:sz w:val="24"/>
          <w:szCs w:val="24"/>
        </w:rPr>
      </w:pPr>
      <w:r w:rsidRPr="00FA11C7">
        <w:rPr>
          <w:b/>
          <w:sz w:val="24"/>
          <w:szCs w:val="24"/>
        </w:rPr>
        <w:t>Środki dydaktyczne:</w:t>
      </w:r>
      <w:r w:rsidRPr="00352A21">
        <w:rPr>
          <w:sz w:val="24"/>
          <w:szCs w:val="24"/>
        </w:rPr>
        <w:t xml:space="preserve"> worek, drobne przedmioty związane ze sportem </w:t>
      </w:r>
      <w:bookmarkStart w:id="0" w:name="_GoBack"/>
      <w:bookmarkEnd w:id="0"/>
    </w:p>
    <w:p w:rsidR="00627006" w:rsidRDefault="00627006" w:rsidP="0053744C">
      <w:pPr>
        <w:rPr>
          <w:b/>
          <w:sz w:val="24"/>
          <w:szCs w:val="24"/>
        </w:rPr>
      </w:pPr>
    </w:p>
    <w:p w:rsidR="00352A21" w:rsidRDefault="0053744C" w:rsidP="0053744C">
      <w:pPr>
        <w:rPr>
          <w:sz w:val="24"/>
          <w:szCs w:val="24"/>
        </w:rPr>
      </w:pPr>
      <w:r w:rsidRPr="00FA11C7">
        <w:rPr>
          <w:b/>
          <w:sz w:val="24"/>
          <w:szCs w:val="24"/>
        </w:rPr>
        <w:t>Sam koduj</w:t>
      </w:r>
      <w:r w:rsidRPr="00FA11C7">
        <w:rPr>
          <w:rFonts w:ascii="Calibri" w:hAnsi="Calibri" w:cs="Calibri"/>
          <w:b/>
          <w:sz w:val="24"/>
          <w:szCs w:val="24"/>
        </w:rPr>
        <w:t>ę</w:t>
      </w:r>
      <w:r w:rsidRPr="00352A21">
        <w:rPr>
          <w:sz w:val="24"/>
          <w:szCs w:val="24"/>
        </w:rPr>
        <w:t xml:space="preserve"> </w:t>
      </w:r>
      <w:r w:rsidRPr="00352A21">
        <w:rPr>
          <w:rFonts w:ascii="Calibri" w:hAnsi="Calibri" w:cs="Calibri"/>
          <w:sz w:val="24"/>
          <w:szCs w:val="24"/>
        </w:rPr>
        <w:t>–</w:t>
      </w:r>
      <w:r w:rsidRPr="00352A21">
        <w:rPr>
          <w:sz w:val="24"/>
          <w:szCs w:val="24"/>
        </w:rPr>
        <w:t xml:space="preserve"> zabawa matematyczna. </w:t>
      </w:r>
    </w:p>
    <w:p w:rsidR="00352A21" w:rsidRDefault="0053744C" w:rsidP="0053744C">
      <w:pPr>
        <w:rPr>
          <w:sz w:val="24"/>
          <w:szCs w:val="24"/>
        </w:rPr>
      </w:pPr>
      <w:r w:rsidRPr="00352A21">
        <w:rPr>
          <w:sz w:val="24"/>
          <w:szCs w:val="24"/>
        </w:rPr>
        <w:t xml:space="preserve">Dzieci, zainspirowane zabawą „Losowanie – kodowanie”, samodzielnie wymyślają i wykonują plansze do kodowania. Konsultują swoje pomysły z nauczycielem lub kolegami i koleżankami. Mogą prosić nauczyciela, aby rysował to, co przedstawiły w postaci symboli, albo bawić się w parach. </w:t>
      </w:r>
    </w:p>
    <w:p w:rsidR="0053744C" w:rsidRDefault="0053744C" w:rsidP="0053744C">
      <w:pPr>
        <w:rPr>
          <w:sz w:val="24"/>
          <w:szCs w:val="24"/>
        </w:rPr>
      </w:pPr>
      <w:r w:rsidRPr="00FA11C7">
        <w:rPr>
          <w:b/>
          <w:sz w:val="24"/>
          <w:szCs w:val="24"/>
        </w:rPr>
        <w:t>Środki dydaktyczne:</w:t>
      </w:r>
      <w:r w:rsidRPr="00352A21">
        <w:rPr>
          <w:sz w:val="24"/>
          <w:szCs w:val="24"/>
        </w:rPr>
        <w:t xml:space="preserve"> kartki, kredki</w:t>
      </w:r>
    </w:p>
    <w:p w:rsidR="00BF3392" w:rsidRDefault="00BF3392" w:rsidP="0053744C">
      <w:pPr>
        <w:rPr>
          <w:sz w:val="24"/>
          <w:szCs w:val="24"/>
        </w:rPr>
      </w:pPr>
      <w:r>
        <w:rPr>
          <w:noProof/>
          <w:sz w:val="24"/>
          <w:szCs w:val="24"/>
          <w:lang w:eastAsia="pl-PL"/>
        </w:rPr>
        <w:lastRenderedPageBreak/>
        <w:drawing>
          <wp:inline distT="0" distB="0" distL="0" distR="0" wp14:anchorId="534126A5" wp14:editId="057456EB">
            <wp:extent cx="5760720" cy="814959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730461_684027882354178_6699194781760749568_o.jpg"/>
                    <pic:cNvPicPr/>
                  </pic:nvPicPr>
                  <pic:blipFill>
                    <a:blip r:embed="rId5">
                      <a:extLst>
                        <a:ext uri="{28A0092B-C50C-407E-A947-70E740481C1C}">
                          <a14:useLocalDpi xmlns:a14="http://schemas.microsoft.com/office/drawing/2010/main" val="0"/>
                        </a:ext>
                      </a:extLst>
                    </a:blip>
                    <a:stretch>
                      <a:fillRect/>
                    </a:stretch>
                  </pic:blipFill>
                  <pic:spPr>
                    <a:xfrm>
                      <a:off x="0" y="0"/>
                      <a:ext cx="5760720" cy="8149590"/>
                    </a:xfrm>
                    <a:prstGeom prst="rect">
                      <a:avLst/>
                    </a:prstGeom>
                  </pic:spPr>
                </pic:pic>
              </a:graphicData>
            </a:graphic>
          </wp:inline>
        </w:drawing>
      </w:r>
    </w:p>
    <w:p w:rsidR="00BF3392" w:rsidRDefault="00BF3392" w:rsidP="0053744C">
      <w:pPr>
        <w:rPr>
          <w:sz w:val="24"/>
          <w:szCs w:val="24"/>
        </w:rPr>
      </w:pPr>
      <w:r>
        <w:rPr>
          <w:noProof/>
          <w:sz w:val="24"/>
          <w:szCs w:val="24"/>
          <w:lang w:eastAsia="pl-PL"/>
        </w:rPr>
        <w:lastRenderedPageBreak/>
        <w:drawing>
          <wp:inline distT="0" distB="0" distL="0" distR="0">
            <wp:extent cx="5760720" cy="814959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83656_734395730650726_1711398382733361152_o (1).jpg"/>
                    <pic:cNvPicPr/>
                  </pic:nvPicPr>
                  <pic:blipFill>
                    <a:blip r:embed="rId6">
                      <a:extLst>
                        <a:ext uri="{28A0092B-C50C-407E-A947-70E740481C1C}">
                          <a14:useLocalDpi xmlns:a14="http://schemas.microsoft.com/office/drawing/2010/main" val="0"/>
                        </a:ext>
                      </a:extLst>
                    </a:blip>
                    <a:stretch>
                      <a:fillRect/>
                    </a:stretch>
                  </pic:blipFill>
                  <pic:spPr>
                    <a:xfrm>
                      <a:off x="0" y="0"/>
                      <a:ext cx="5760720" cy="8149590"/>
                    </a:xfrm>
                    <a:prstGeom prst="rect">
                      <a:avLst/>
                    </a:prstGeom>
                  </pic:spPr>
                </pic:pic>
              </a:graphicData>
            </a:graphic>
          </wp:inline>
        </w:drawing>
      </w:r>
    </w:p>
    <w:p w:rsidR="00BF3392" w:rsidRPr="00352A21" w:rsidRDefault="00BF3392" w:rsidP="0053744C">
      <w:pPr>
        <w:rPr>
          <w:sz w:val="24"/>
          <w:szCs w:val="24"/>
        </w:rPr>
      </w:pPr>
      <w:r>
        <w:rPr>
          <w:noProof/>
          <w:sz w:val="24"/>
          <w:szCs w:val="24"/>
          <w:lang w:eastAsia="pl-PL"/>
        </w:rPr>
        <w:lastRenderedPageBreak/>
        <w:drawing>
          <wp:inline distT="0" distB="0" distL="0" distR="0">
            <wp:extent cx="5760720" cy="8149590"/>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63986_734396557317310_6759324633142394880_o.jpg"/>
                    <pic:cNvPicPr/>
                  </pic:nvPicPr>
                  <pic:blipFill>
                    <a:blip r:embed="rId7">
                      <a:extLst>
                        <a:ext uri="{28A0092B-C50C-407E-A947-70E740481C1C}">
                          <a14:useLocalDpi xmlns:a14="http://schemas.microsoft.com/office/drawing/2010/main" val="0"/>
                        </a:ext>
                      </a:extLst>
                    </a:blip>
                    <a:stretch>
                      <a:fillRect/>
                    </a:stretch>
                  </pic:blipFill>
                  <pic:spPr>
                    <a:xfrm>
                      <a:off x="0" y="0"/>
                      <a:ext cx="5760720" cy="8149590"/>
                    </a:xfrm>
                    <a:prstGeom prst="rect">
                      <a:avLst/>
                    </a:prstGeom>
                  </pic:spPr>
                </pic:pic>
              </a:graphicData>
            </a:graphic>
          </wp:inline>
        </w:drawing>
      </w:r>
    </w:p>
    <w:sectPr w:rsidR="00BF3392" w:rsidRPr="00352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NeueLTPro-Md">
    <w:altName w:val="Arial"/>
    <w:panose1 w:val="00000000000000000000"/>
    <w:charset w:val="EE"/>
    <w:family w:val="swiss"/>
    <w:notTrueType/>
    <w:pitch w:val="default"/>
    <w:sig w:usb0="00000005" w:usb1="00000000" w:usb2="00000000" w:usb3="00000000" w:csb0="00000002" w:csb1="00000000"/>
  </w:font>
  <w:font w:name="HelveticaNeue-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C0024"/>
    <w:multiLevelType w:val="hybridMultilevel"/>
    <w:tmpl w:val="2362A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60"/>
    <w:rsid w:val="00210091"/>
    <w:rsid w:val="00251360"/>
    <w:rsid w:val="002615A7"/>
    <w:rsid w:val="00290A0A"/>
    <w:rsid w:val="00352A21"/>
    <w:rsid w:val="003A3F14"/>
    <w:rsid w:val="004327D8"/>
    <w:rsid w:val="0053744C"/>
    <w:rsid w:val="0062437F"/>
    <w:rsid w:val="00627006"/>
    <w:rsid w:val="006442B4"/>
    <w:rsid w:val="007A2AC7"/>
    <w:rsid w:val="00833A88"/>
    <w:rsid w:val="0087210A"/>
    <w:rsid w:val="00930321"/>
    <w:rsid w:val="00A930D3"/>
    <w:rsid w:val="00BF3392"/>
    <w:rsid w:val="00E32963"/>
    <w:rsid w:val="00FA11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B86A"/>
  <w15:docId w15:val="{541A57F3-5FC8-4D40-ADE4-3AE3B2A6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15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210A"/>
    <w:pPr>
      <w:ind w:left="720"/>
      <w:contextualSpacing/>
    </w:pPr>
  </w:style>
  <w:style w:type="paragraph" w:styleId="Tekstdymka">
    <w:name w:val="Balloon Text"/>
    <w:basedOn w:val="Normalny"/>
    <w:link w:val="TekstdymkaZnak"/>
    <w:uiPriority w:val="99"/>
    <w:semiHidden/>
    <w:unhideWhenUsed/>
    <w:rsid w:val="00BF33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3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1500</Words>
  <Characters>9003</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2020-05-30T14:06:00Z</dcterms:created>
  <dcterms:modified xsi:type="dcterms:W3CDTF">2020-05-31T14:04:00Z</dcterms:modified>
</cp:coreProperties>
</file>