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9" w:rsidRDefault="00791C39" w:rsidP="00791C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ŚRODA 01.04.2020 r. </w:t>
      </w:r>
      <w:r>
        <w:rPr>
          <w:rFonts w:ascii="Times New Roman" w:hAnsi="Times New Roman" w:cs="Times New Roman"/>
          <w:b/>
          <w:bCs/>
          <w:sz w:val="24"/>
          <w:szCs w:val="24"/>
        </w:rPr>
        <w:t>. - propozycje zabaw i aktywności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kompleksowy: „Wiejskie podwórko”.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 </w:t>
      </w:r>
      <w:r>
        <w:rPr>
          <w:rFonts w:ascii="Times New Roman" w:hAnsi="Times New Roman" w:cs="Times New Roman"/>
          <w:b/>
          <w:sz w:val="24"/>
          <w:szCs w:val="24"/>
        </w:rPr>
        <w:t>Witaj, panie bocianie!</w:t>
      </w:r>
    </w:p>
    <w:p w:rsidR="002811DF" w:rsidRDefault="002811DF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dziecko:</w:t>
      </w:r>
    </w:p>
    <w:p w:rsidR="00791C39" w:rsidRDefault="00791C39" w:rsidP="00791C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 rymowankę,</w:t>
      </w:r>
    </w:p>
    <w:p w:rsidR="00791C39" w:rsidRDefault="00791C39" w:rsidP="00791C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aparat artykulacyjny,</w:t>
      </w:r>
    </w:p>
    <w:p w:rsidR="00791C39" w:rsidRDefault="00791C39" w:rsidP="00791C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wygląda bocian,</w:t>
      </w:r>
    </w:p>
    <w:p w:rsidR="00791C39" w:rsidRDefault="00791C39" w:rsidP="00791C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ptaki wracają na wiosnę do naszego kraju,</w:t>
      </w:r>
    </w:p>
    <w:p w:rsidR="00791C39" w:rsidRDefault="00791C39" w:rsidP="00791C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naśladuje czynności wykonywane przez rodzica, </w:t>
      </w:r>
    </w:p>
    <w:p w:rsidR="00791C39" w:rsidRDefault="00791C39" w:rsidP="00791C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ruchową</w:t>
      </w:r>
    </w:p>
    <w:p w:rsidR="00791C39" w:rsidRDefault="00791C39" w:rsidP="00791C3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umówione hasło słowne.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„Kolorowe rymowanki”</w:t>
      </w:r>
      <w:r>
        <w:rPr>
          <w:rFonts w:ascii="Times New Roman" w:hAnsi="Times New Roman" w:cs="Times New Roman"/>
          <w:sz w:val="24"/>
          <w:szCs w:val="24"/>
        </w:rPr>
        <w:t xml:space="preserve"> – nauka rymowanki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Pamiętacie poprzednią rymowankę, którą poznaliście? Powtórzcie ją, a następnie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nauczcie się kolejnej: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Leciał bociek z Afryki,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miał zielone buciki,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na skrzydłach pokrowiec.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Gdzie on bywał? Odpowiedz!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– Był na wczasach nad Nilem,</w:t>
      </w:r>
    </w:p>
    <w:p w:rsidR="00791C39" w:rsidRDefault="00791C39" w:rsidP="0079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jadał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kroko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kodyle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spacerował z faraonem,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buciki miał czerwone,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bęc!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„List od jaskółek”</w:t>
      </w:r>
      <w:r>
        <w:rPr>
          <w:rFonts w:ascii="Times New Roman" w:hAnsi="Times New Roman" w:cs="Times New Roman"/>
          <w:sz w:val="24"/>
          <w:szCs w:val="24"/>
        </w:rPr>
        <w:t xml:space="preserve"> – wspólne słuchanie wiersza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dziecku wierszyk Czesława Janczarskiego: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Miały dzisiaj ptaki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radość i uciechę: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powrócił pan bociek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rodzinną strzechę!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Witają go wróble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radosnym świergotem.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Tylko żabki milczą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łące za płotem...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pan bociek, mówi: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– Słuchajcie, wróbelki,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niosę od jaskółek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list do was niewielki.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Jaskółki piszą: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„Wróbelki kochane,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przylecimy wkrótce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 panem bocianem.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Będziemy znów wkoło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krążyć nad łąkami.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 wszędzie jest dobrze,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lecz najlepiej z wami!”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skończysz czytać, porozmawiajcie na temat ptaków, które na zimę odleciały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ciepłych krajów, a teraz do nas wracają.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„Koniki do stajni”</w:t>
      </w:r>
      <w:r>
        <w:rPr>
          <w:rFonts w:ascii="Times New Roman" w:hAnsi="Times New Roman" w:cs="Times New Roman"/>
          <w:sz w:val="24"/>
          <w:szCs w:val="24"/>
        </w:rPr>
        <w:t xml:space="preserve"> – zabawa orientacyjno-porządkowa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pokoju wydziel miejsce, które będzie „stajnią”. Na hasło: „koniki na pastwisko”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 czworakach przechadza się po pokoju i buzią naśladuje konia żującego trawę;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hasło: „koniki do stajni” dziecko „galopuje” na wyznaczone przez Ciebie miejsce.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Gdy chcesz dobrym mówca być, język, buzię często ćwicz!”</w:t>
      </w:r>
      <w:r>
        <w:rPr>
          <w:rFonts w:ascii="Times New Roman" w:hAnsi="Times New Roman" w:cs="Times New Roman"/>
          <w:sz w:val="24"/>
          <w:szCs w:val="24"/>
        </w:rPr>
        <w:t xml:space="preserve"> – ćwiczenia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oddechowe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siada  przy stoliku naprzeciwko rodzica lub swojego rodzeństwa. Na każdym stoliku połóż kuleczki z bibuły lub piłeczki pingpongowe. Zadaniem każdego malucha jest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dmuchanie na kuleczki (lub piłeczki) w ten sposób, by znalazły się jak najbliżej mamy lub 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rodzeństwa z pary.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„Na wiejskim podwórku”</w:t>
      </w:r>
      <w:r>
        <w:rPr>
          <w:rFonts w:ascii="Times New Roman" w:hAnsi="Times New Roman" w:cs="Times New Roman"/>
          <w:sz w:val="24"/>
          <w:szCs w:val="24"/>
        </w:rPr>
        <w:t xml:space="preserve">  -zabawa naśladowcza  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biegają w tempie podanym na bębenku. Zatrzymują się i na hasło: Pieski – chodzą na czworakach i naśladują szczekanie psa. Na hasło: Koniki – biegną, zatrzymują się i grzebią kopytkiem. Na hasło: Koguty – stają na jednej nodze i naśladują pianie koguta.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„Krówka zawitała do przedszkola” –</w:t>
      </w:r>
      <w:r>
        <w:rPr>
          <w:rFonts w:ascii="Times New Roman" w:hAnsi="Times New Roman" w:cs="Times New Roman"/>
          <w:sz w:val="24"/>
          <w:szCs w:val="24"/>
        </w:rPr>
        <w:t xml:space="preserve"> zabawa plastyczna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rzeźba lekko podeschła, można więc kontynuować jej wykonanie. Rozmieszaj w misce wodę z mąką (w proporcji 1:2). W ten sposób powstał uniwersalny, najprostszy w wykonaniu, nietoksyczny klej. Potrzebne Wam będą jeszcze gazety porwane w paski. Przed rozpoczęciem zajęć upewnij się, że folia na podłodze nienaruszona i rozłożona prawidłowo, załóż maluchom fartuszki. Zadaniem wszystkich młodych artystów jest maczanie pasków w kleju i oklejanie nimi rzeźby. Postarajcie się, by krowa została oklejona dokładnie i najlepiej co najmniej dwiema warstwami gazet. Gdy skończycie, pozwólcie rzeźbie wyschnąć. Zajmie to tydzień, a następnie pozostanie Wam jedynie ją pomalować. Możecie użyć do tego farb</w:t>
      </w:r>
    </w:p>
    <w:p w:rsidR="00791C39" w:rsidRDefault="00791C39" w:rsidP="00791C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plakatowych. I gotowe! Zapraszamy do robienia zdjęć w czasie wykonywania pracy plastycznej.</w:t>
      </w:r>
      <w:r w:rsidR="00FF178F">
        <w:rPr>
          <w:rFonts w:ascii="Times New Roman" w:hAnsi="Times New Roman" w:cs="Times New Roman"/>
          <w:sz w:val="24"/>
          <w:szCs w:val="24"/>
        </w:rPr>
        <w:t xml:space="preserve"> Poniżej proponujemy rodzicom zabawy z dzieckiem. </w:t>
      </w:r>
    </w:p>
    <w:p w:rsidR="002811DF" w:rsidRDefault="00E80055" w:rsidP="00791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811DF" w:rsidRPr="002811DF">
        <w:rPr>
          <w:rFonts w:ascii="Times New Roman" w:hAnsi="Times New Roman" w:cs="Times New Roman"/>
          <w:b/>
          <w:sz w:val="24"/>
          <w:szCs w:val="24"/>
        </w:rPr>
        <w:t>Budujemy domki dla zwierząt –</w:t>
      </w:r>
      <w:r w:rsidR="002811DF" w:rsidRPr="002811DF">
        <w:rPr>
          <w:rFonts w:ascii="Times New Roman" w:hAnsi="Times New Roman" w:cs="Times New Roman"/>
          <w:sz w:val="24"/>
          <w:szCs w:val="24"/>
        </w:rPr>
        <w:t xml:space="preserve"> zabawa konstrukcyjna. </w:t>
      </w:r>
    </w:p>
    <w:p w:rsidR="00791C39" w:rsidRPr="002811DF" w:rsidRDefault="002811DF" w:rsidP="00FF1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811DF">
        <w:rPr>
          <w:rFonts w:ascii="Times New Roman" w:hAnsi="Times New Roman" w:cs="Times New Roman"/>
          <w:sz w:val="24"/>
          <w:szCs w:val="24"/>
        </w:rPr>
        <w:t xml:space="preserve">ziecko wybiera sobie dowolną figurkę zwierzątka </w:t>
      </w:r>
      <w:r>
        <w:rPr>
          <w:rFonts w:ascii="Times New Roman" w:hAnsi="Times New Roman" w:cs="Times New Roman"/>
          <w:sz w:val="24"/>
          <w:szCs w:val="24"/>
        </w:rPr>
        <w:t xml:space="preserve">jaką ma w domu </w:t>
      </w:r>
      <w:r w:rsidRPr="002811DF">
        <w:rPr>
          <w:rFonts w:ascii="Times New Roman" w:hAnsi="Times New Roman" w:cs="Times New Roman"/>
          <w:sz w:val="24"/>
          <w:szCs w:val="24"/>
        </w:rPr>
        <w:t>oraz kilka plastikowych</w:t>
      </w:r>
      <w:r>
        <w:rPr>
          <w:rFonts w:ascii="Times New Roman" w:hAnsi="Times New Roman" w:cs="Times New Roman"/>
          <w:sz w:val="24"/>
          <w:szCs w:val="24"/>
        </w:rPr>
        <w:t xml:space="preserve"> patycz</w:t>
      </w:r>
      <w:r w:rsidR="00153852">
        <w:rPr>
          <w:rFonts w:ascii="Times New Roman" w:hAnsi="Times New Roman" w:cs="Times New Roman"/>
          <w:sz w:val="24"/>
          <w:szCs w:val="24"/>
        </w:rPr>
        <w:t>ków</w:t>
      </w:r>
      <w:r>
        <w:rPr>
          <w:rFonts w:ascii="Times New Roman" w:hAnsi="Times New Roman" w:cs="Times New Roman"/>
          <w:sz w:val="24"/>
          <w:szCs w:val="24"/>
        </w:rPr>
        <w:t>. Zadaniem dziecka</w:t>
      </w:r>
      <w:r w:rsidR="00236B6A">
        <w:rPr>
          <w:rFonts w:ascii="Times New Roman" w:hAnsi="Times New Roman" w:cs="Times New Roman"/>
          <w:sz w:val="24"/>
          <w:szCs w:val="24"/>
        </w:rPr>
        <w:t xml:space="preserve"> </w:t>
      </w:r>
      <w:r w:rsidRPr="002811DF">
        <w:rPr>
          <w:rFonts w:ascii="Times New Roman" w:hAnsi="Times New Roman" w:cs="Times New Roman"/>
          <w:sz w:val="24"/>
          <w:szCs w:val="24"/>
        </w:rPr>
        <w:t>jest zbudowanie domku dla</w:t>
      </w:r>
      <w:r w:rsidR="00236B6A">
        <w:rPr>
          <w:rFonts w:ascii="Times New Roman" w:hAnsi="Times New Roman" w:cs="Times New Roman"/>
          <w:sz w:val="24"/>
          <w:szCs w:val="24"/>
        </w:rPr>
        <w:t xml:space="preserve"> swojego zwierzątka. Rodzic podczas zabawy z dzieckiem  pyta </w:t>
      </w:r>
      <w:r w:rsidRPr="002811DF">
        <w:rPr>
          <w:rFonts w:ascii="Times New Roman" w:hAnsi="Times New Roman" w:cs="Times New Roman"/>
          <w:sz w:val="24"/>
          <w:szCs w:val="24"/>
        </w:rPr>
        <w:t>: Jakie masz zwierzątko? Jak się nazywa domek, który budujesz? Krótka zabawa tematyczna: wg pomysłów dzieci, wydawanie dźwięków zwierząt.</w:t>
      </w:r>
    </w:p>
    <w:p w:rsidR="00FF178F" w:rsidRPr="00FF178F" w:rsidRDefault="00FF178F" w:rsidP="00FF178F">
      <w:pPr>
        <w:pStyle w:val="NormalnyWeb"/>
      </w:pPr>
      <w:r>
        <w:rPr>
          <w:rStyle w:val="Uwydatnienie"/>
          <w:i w:val="0"/>
          <w:iCs w:val="0"/>
        </w:rPr>
        <w:t>8</w:t>
      </w:r>
      <w:r w:rsidR="009A742B" w:rsidRPr="00FF178F">
        <w:rPr>
          <w:rStyle w:val="Uwydatnienie"/>
          <w:b/>
          <w:i w:val="0"/>
          <w:iCs w:val="0"/>
        </w:rPr>
        <w:t>.Zgadnij co to za przysmak?”</w:t>
      </w:r>
      <w:r>
        <w:rPr>
          <w:rStyle w:val="Uwydatnienie"/>
          <w:b/>
          <w:i w:val="0"/>
          <w:iCs w:val="0"/>
        </w:rPr>
        <w:t xml:space="preserve">- </w:t>
      </w:r>
      <w:r w:rsidRPr="00FF178F">
        <w:rPr>
          <w:rStyle w:val="Uwydatnienie"/>
          <w:i w:val="0"/>
          <w:iCs w:val="0"/>
        </w:rPr>
        <w:t>zabawa badawcza</w:t>
      </w:r>
    </w:p>
    <w:p w:rsidR="00791C39" w:rsidRPr="00FF178F" w:rsidRDefault="009A742B" w:rsidP="00FF178F">
      <w:pPr>
        <w:pStyle w:val="NormalnyWeb"/>
      </w:pPr>
      <w:r w:rsidRPr="00FF178F">
        <w:rPr>
          <w:rStyle w:val="Uwydatnienie"/>
          <w:i w:val="0"/>
          <w:iCs w:val="0"/>
        </w:rPr>
        <w:t>Zabawa badawcza.  Dzieci. smakują przygotowany nabiał: jogurt, maślanka, śmietana, mleko, ser biały, ser żółty, serek topiony, masło). Po degustacji rodzic prezentuje przyg</w:t>
      </w:r>
      <w:r w:rsidR="00FF178F" w:rsidRPr="00FF178F">
        <w:rPr>
          <w:rStyle w:val="Uwydatnienie"/>
          <w:i w:val="0"/>
          <w:iCs w:val="0"/>
        </w:rPr>
        <w:t>otowane produkty, wspólnie z dzieckiem</w:t>
      </w:r>
      <w:r w:rsidRPr="00FF178F">
        <w:rPr>
          <w:rStyle w:val="Uwydatnienie"/>
          <w:i w:val="0"/>
          <w:iCs w:val="0"/>
        </w:rPr>
        <w:t xml:space="preserve"> nazywa je. Uświadomienie dz</w:t>
      </w:r>
      <w:r w:rsidR="00FF178F" w:rsidRPr="00FF178F">
        <w:rPr>
          <w:rStyle w:val="Uwydatnienie"/>
          <w:i w:val="0"/>
          <w:iCs w:val="0"/>
        </w:rPr>
        <w:t>iecku</w:t>
      </w:r>
      <w:r w:rsidRPr="00FF178F">
        <w:rPr>
          <w:rStyle w:val="Uwydatnienie"/>
          <w:i w:val="0"/>
          <w:iCs w:val="0"/>
        </w:rPr>
        <w:t>. pochodzenia produktów oraz ich wartości dla organizmu.</w:t>
      </w:r>
    </w:p>
    <w:p w:rsidR="00791C39" w:rsidRDefault="00791C39" w:rsidP="00791C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zabawy.</w:t>
      </w:r>
    </w:p>
    <w:p w:rsidR="00791C39" w:rsidRDefault="00791C39" w:rsidP="00791C3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gr. II</w:t>
      </w:r>
    </w:p>
    <w:p w:rsidR="00591861" w:rsidRDefault="00591861"/>
    <w:sectPr w:rsidR="0059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545"/>
    <w:multiLevelType w:val="hybridMultilevel"/>
    <w:tmpl w:val="42BA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1C39"/>
    <w:rsid w:val="00136B22"/>
    <w:rsid w:val="00153852"/>
    <w:rsid w:val="00236B6A"/>
    <w:rsid w:val="002811DF"/>
    <w:rsid w:val="00591861"/>
    <w:rsid w:val="006A1107"/>
    <w:rsid w:val="00791C39"/>
    <w:rsid w:val="007E4F97"/>
    <w:rsid w:val="009A742B"/>
    <w:rsid w:val="00B25247"/>
    <w:rsid w:val="00E80055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C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A7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2020-03-31T07:38:00Z</dcterms:created>
  <dcterms:modified xsi:type="dcterms:W3CDTF">2020-03-31T08:02:00Z</dcterms:modified>
</cp:coreProperties>
</file>