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6" w:rsidRDefault="00EE67D6">
      <w:r>
        <w:t>Szczęść Boże!</w:t>
      </w:r>
    </w:p>
    <w:p w:rsidR="00E10C43" w:rsidRDefault="00764C0A">
      <w:r>
        <w:t>Grupa IV</w:t>
      </w:r>
    </w:p>
    <w:p w:rsidR="00A81E19" w:rsidRDefault="00764C0A">
      <w:r>
        <w:t>Środa  08</w:t>
      </w:r>
      <w:r w:rsidR="00F83909">
        <w:t>.04</w:t>
      </w:r>
    </w:p>
    <w:p w:rsidR="00A81E19" w:rsidRDefault="00A81E19">
      <w:r>
        <w:t xml:space="preserve">Temat: </w:t>
      </w:r>
      <w:r w:rsidR="00F83909">
        <w:t>Chcemy czuwać z Jezusem. Wielki Piątek.</w:t>
      </w:r>
    </w:p>
    <w:p w:rsidR="00F83909" w:rsidRDefault="00F83909">
      <w:r>
        <w:t>Modlitwa Jezusa w Ogrodzie Oliwnym.</w:t>
      </w:r>
    </w:p>
    <w:p w:rsidR="00F83909" w:rsidRDefault="00F83909">
      <w:r>
        <w:t xml:space="preserve">Podręcznik – katecheza 43 </w:t>
      </w:r>
    </w:p>
    <w:p w:rsidR="00771A21" w:rsidRDefault="00764C0A">
      <w:r>
        <w:t>Piątek  10</w:t>
      </w:r>
      <w:r w:rsidR="00771A21">
        <w:t>.04</w:t>
      </w:r>
    </w:p>
    <w:p w:rsidR="00771A21" w:rsidRDefault="00771A21">
      <w:r>
        <w:t>Temat:</w:t>
      </w:r>
      <w:r w:rsidR="00F83909">
        <w:t xml:space="preserve"> Pan Jezus zmartwychwstał! Wielkanoc</w:t>
      </w:r>
      <w:r>
        <w:t>.</w:t>
      </w:r>
    </w:p>
    <w:p w:rsidR="00771A21" w:rsidRDefault="00F83909">
      <w:r>
        <w:t>Praca z podręcznikiem – katecheza 44</w:t>
      </w:r>
    </w:p>
    <w:p w:rsidR="0088428A" w:rsidRDefault="0088428A">
      <w:r>
        <w:t>Pokoloruj obrazek.</w:t>
      </w:r>
    </w:p>
    <w:p w:rsidR="00EE67D6" w:rsidRDefault="00EE67D6" w:rsidP="00EE67D6">
      <w:pPr>
        <w:jc w:val="center"/>
      </w:pPr>
      <w:r>
        <w:t>Siostra Angela</w:t>
      </w:r>
    </w:p>
    <w:p w:rsidR="00F83909" w:rsidRDefault="0088428A">
      <w:bookmarkStart w:id="0" w:name="_GoBack"/>
      <w:r w:rsidRPr="0088428A">
        <w:rPr>
          <w:noProof/>
          <w:lang w:eastAsia="pl-PL"/>
        </w:rPr>
        <w:drawing>
          <wp:inline distT="0" distB="0" distL="0" distR="0">
            <wp:extent cx="3352800" cy="4135120"/>
            <wp:effectExtent l="0" t="0" r="0" b="0"/>
            <wp:docPr id="1" name="Obraz 1" descr="Alleluja zmartwychwstanie Jezus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luja zmartwychwstanie Jezusa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909" w:rsidSect="003B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19"/>
    <w:rsid w:val="002B23A9"/>
    <w:rsid w:val="003B21B8"/>
    <w:rsid w:val="004F660B"/>
    <w:rsid w:val="00764C0A"/>
    <w:rsid w:val="00771A21"/>
    <w:rsid w:val="0088428A"/>
    <w:rsid w:val="00A81E19"/>
    <w:rsid w:val="00E10C43"/>
    <w:rsid w:val="00EE67D6"/>
    <w:rsid w:val="00F8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2020-04-08T05:21:00Z</dcterms:created>
  <dcterms:modified xsi:type="dcterms:W3CDTF">2020-04-08T05:21:00Z</dcterms:modified>
</cp:coreProperties>
</file>