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6D" w:rsidRDefault="00937E6D">
      <w:pPr>
        <w:rPr>
          <w:rFonts w:ascii="Times New Roman" w:hAnsi="Times New Roman" w:cs="Times New Roman"/>
          <w:sz w:val="28"/>
          <w:szCs w:val="28"/>
        </w:rPr>
      </w:pPr>
      <w:r>
        <w:rPr>
          <w:rFonts w:ascii="Times New Roman" w:hAnsi="Times New Roman" w:cs="Times New Roman"/>
          <w:sz w:val="28"/>
          <w:szCs w:val="28"/>
        </w:rPr>
        <w:t>15.04.20r. – środa</w:t>
      </w:r>
    </w:p>
    <w:p w:rsidR="00937E6D" w:rsidRDefault="00937E6D">
      <w:pPr>
        <w:rPr>
          <w:rFonts w:ascii="Times New Roman" w:hAnsi="Times New Roman" w:cs="Times New Roman"/>
          <w:sz w:val="28"/>
          <w:szCs w:val="28"/>
        </w:rPr>
      </w:pPr>
      <w:r>
        <w:rPr>
          <w:rFonts w:ascii="Times New Roman" w:hAnsi="Times New Roman" w:cs="Times New Roman"/>
          <w:sz w:val="28"/>
          <w:szCs w:val="28"/>
        </w:rPr>
        <w:t xml:space="preserve">Witam słonecznie w środę </w:t>
      </w:r>
      <w:r w:rsidRPr="00937E6D">
        <w:rPr>
          <w:rFonts w:ascii="Times New Roman" w:hAnsi="Times New Roman" w:cs="Times New Roman"/>
          <w:sz w:val="28"/>
          <w:szCs w:val="28"/>
        </w:rPr>
        <w:sym w:font="Wingdings" w:char="F04A"/>
      </w:r>
      <w:r>
        <w:rPr>
          <w:rFonts w:ascii="Times New Roman" w:hAnsi="Times New Roman" w:cs="Times New Roman"/>
          <w:sz w:val="28"/>
          <w:szCs w:val="28"/>
        </w:rPr>
        <w:t xml:space="preserve">  </w:t>
      </w:r>
      <w:r w:rsidR="006061D8">
        <w:rPr>
          <w:rFonts w:ascii="Times New Roman" w:hAnsi="Times New Roman" w:cs="Times New Roman"/>
          <w:sz w:val="28"/>
          <w:szCs w:val="28"/>
        </w:rPr>
        <w:t xml:space="preserve">Na początek bardzo dziękuję rodzicom, którzy przysyłają zdjęcia dzieci podczas zajęć w domu. Zachęcam wszystkich do przysyłania zdjęć na adres naszej grupy.  </w:t>
      </w:r>
      <w:r>
        <w:rPr>
          <w:rFonts w:ascii="Times New Roman" w:hAnsi="Times New Roman" w:cs="Times New Roman"/>
          <w:sz w:val="28"/>
          <w:szCs w:val="28"/>
        </w:rPr>
        <w:t>Zapraszam do zabawy!</w:t>
      </w:r>
    </w:p>
    <w:p w:rsidR="00937E6D" w:rsidRPr="00937E6D" w:rsidRDefault="00937E6D" w:rsidP="00937E6D">
      <w:pPr>
        <w:pStyle w:val="Akapitzlist"/>
        <w:numPr>
          <w:ilvl w:val="0"/>
          <w:numId w:val="1"/>
        </w:numPr>
        <w:rPr>
          <w:rFonts w:ascii="Times New Roman" w:hAnsi="Times New Roman" w:cs="Times New Roman"/>
          <w:sz w:val="24"/>
          <w:szCs w:val="24"/>
        </w:rPr>
      </w:pPr>
      <w:r w:rsidRPr="00937E6D">
        <w:rPr>
          <w:rFonts w:ascii="Times New Roman" w:hAnsi="Times New Roman" w:cs="Times New Roman"/>
          <w:i/>
          <w:sz w:val="28"/>
          <w:szCs w:val="28"/>
        </w:rPr>
        <w:t>Ćwiczenia oddechowe</w:t>
      </w:r>
      <w:r w:rsidRPr="00937E6D">
        <w:rPr>
          <w:rFonts w:ascii="Times New Roman" w:hAnsi="Times New Roman" w:cs="Times New Roman"/>
          <w:sz w:val="28"/>
          <w:szCs w:val="28"/>
        </w:rPr>
        <w:t xml:space="preserve"> – liczenie elementów wyciętych z papieru, przenoszenie ich za pomocą słomki. </w:t>
      </w:r>
      <w:r w:rsidRPr="00937E6D">
        <w:rPr>
          <w:rFonts w:ascii="Times New Roman" w:hAnsi="Times New Roman" w:cs="Times New Roman"/>
          <w:sz w:val="24"/>
          <w:szCs w:val="24"/>
        </w:rPr>
        <w:t>Potrzebne będą: wycięte z papieru łaty (</w:t>
      </w:r>
      <w:r>
        <w:rPr>
          <w:rFonts w:ascii="Times New Roman" w:hAnsi="Times New Roman" w:cs="Times New Roman"/>
          <w:sz w:val="24"/>
          <w:szCs w:val="24"/>
        </w:rPr>
        <w:t>5małych łat</w:t>
      </w:r>
      <w:r w:rsidRPr="00937E6D">
        <w:rPr>
          <w:rFonts w:ascii="Times New Roman" w:hAnsi="Times New Roman" w:cs="Times New Roman"/>
          <w:sz w:val="24"/>
          <w:szCs w:val="24"/>
        </w:rPr>
        <w:t>), kartoniki z narysowanymi na nich kropkami (od 2 do 5), słomka do napojów, pojemnik, taca. Dziecko wycina sylwetę krowy umieszczoną poniżej</w:t>
      </w:r>
      <w:r>
        <w:rPr>
          <w:rFonts w:ascii="Times New Roman" w:hAnsi="Times New Roman" w:cs="Times New Roman"/>
          <w:sz w:val="24"/>
          <w:szCs w:val="24"/>
        </w:rPr>
        <w:t>. Rodzic kładzie</w:t>
      </w:r>
      <w:r w:rsidRPr="00937E6D">
        <w:rPr>
          <w:rFonts w:ascii="Times New Roman" w:hAnsi="Times New Roman" w:cs="Times New Roman"/>
          <w:sz w:val="24"/>
          <w:szCs w:val="24"/>
        </w:rPr>
        <w:t xml:space="preserve"> na stole tacę, na której znajdują się sylwety łat wycięte z białego papieru. Dzieci będą je przenosiły na sylwetę krowy. W tym celu losują z pojemnika kartonik z narysowanymi na nim kropkami (od 2 do 5). Biorą z tacy odpowiednią liczbę sylwet łat. Z</w:t>
      </w:r>
      <w:r>
        <w:rPr>
          <w:rFonts w:ascii="Times New Roman" w:hAnsi="Times New Roman" w:cs="Times New Roman"/>
          <w:sz w:val="24"/>
          <w:szCs w:val="24"/>
        </w:rPr>
        <w:t>a pomocą rurki do napojów prze</w:t>
      </w:r>
      <w:r w:rsidRPr="00937E6D">
        <w:rPr>
          <w:rFonts w:ascii="Times New Roman" w:hAnsi="Times New Roman" w:cs="Times New Roman"/>
          <w:sz w:val="24"/>
          <w:szCs w:val="24"/>
        </w:rPr>
        <w:t>noszą je na sylwetę krowy. Powtarzają te czynności kilka razy, za każdym razem losując inny kartonik. Na zakończenie zadania przyklejają na sylwecie krowy tyle sylwet łat, ile kropek wylosowały na ostatnim kartoniku.</w:t>
      </w:r>
    </w:p>
    <w:p w:rsidR="00937E6D" w:rsidRDefault="00937E6D" w:rsidP="00937E6D">
      <w:pPr>
        <w:ind w:left="360"/>
        <w:rPr>
          <w:rFonts w:ascii="Times New Roman" w:hAnsi="Times New Roman" w:cs="Times New Roman"/>
          <w:sz w:val="28"/>
          <w:szCs w:val="28"/>
        </w:rPr>
      </w:pPr>
      <w:r>
        <w:rPr>
          <w:noProof/>
          <w:lang w:eastAsia="pl-PL"/>
        </w:rPr>
        <w:drawing>
          <wp:inline distT="0" distB="0" distL="0" distR="0">
            <wp:extent cx="4655920" cy="4183216"/>
            <wp:effectExtent l="0" t="0" r="0" b="8255"/>
            <wp:docPr id="3" name="Obraz 3" descr="Spokojna krowa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kojna krowa Kolorowank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0569" cy="4187393"/>
                    </a:xfrm>
                    <a:prstGeom prst="rect">
                      <a:avLst/>
                    </a:prstGeom>
                    <a:noFill/>
                    <a:ln>
                      <a:noFill/>
                    </a:ln>
                  </pic:spPr>
                </pic:pic>
              </a:graphicData>
            </a:graphic>
          </wp:inline>
        </w:drawing>
      </w:r>
    </w:p>
    <w:p w:rsidR="00937E6D" w:rsidRDefault="00937E6D" w:rsidP="00937E6D">
      <w:pPr>
        <w:pStyle w:val="Akapitzlist"/>
        <w:numPr>
          <w:ilvl w:val="0"/>
          <w:numId w:val="1"/>
        </w:numPr>
        <w:rPr>
          <w:rFonts w:ascii="Times New Roman" w:hAnsi="Times New Roman" w:cs="Times New Roman"/>
          <w:sz w:val="28"/>
          <w:szCs w:val="28"/>
        </w:rPr>
      </w:pPr>
      <w:r w:rsidRPr="00937E6D">
        <w:rPr>
          <w:rFonts w:ascii="Times New Roman" w:hAnsi="Times New Roman" w:cs="Times New Roman"/>
          <w:i/>
          <w:sz w:val="28"/>
          <w:szCs w:val="28"/>
        </w:rPr>
        <w:t>Dorosłe zwierzęta i młode zwierzęta</w:t>
      </w:r>
      <w:r w:rsidRPr="00937E6D">
        <w:rPr>
          <w:rFonts w:ascii="Times New Roman" w:hAnsi="Times New Roman" w:cs="Times New Roman"/>
          <w:sz w:val="28"/>
          <w:szCs w:val="28"/>
        </w:rPr>
        <w:t xml:space="preserve"> </w:t>
      </w:r>
    </w:p>
    <w:p w:rsidR="00937E6D" w:rsidRPr="00937E6D" w:rsidRDefault="00937E6D" w:rsidP="00DD7093">
      <w:pPr>
        <w:ind w:left="360"/>
        <w:rPr>
          <w:rFonts w:ascii="Times New Roman" w:hAnsi="Times New Roman" w:cs="Times New Roman"/>
          <w:sz w:val="28"/>
          <w:szCs w:val="28"/>
        </w:rPr>
      </w:pPr>
      <w:r w:rsidRPr="00937E6D">
        <w:rPr>
          <w:rFonts w:ascii="Times New Roman" w:hAnsi="Times New Roman" w:cs="Times New Roman"/>
          <w:sz w:val="28"/>
          <w:szCs w:val="28"/>
        </w:rPr>
        <w:t>–</w:t>
      </w:r>
      <w:r w:rsidR="00DD7093">
        <w:rPr>
          <w:rFonts w:ascii="Times New Roman" w:hAnsi="Times New Roman" w:cs="Times New Roman"/>
          <w:sz w:val="28"/>
          <w:szCs w:val="28"/>
        </w:rPr>
        <w:t xml:space="preserve"> </w:t>
      </w:r>
      <w:r w:rsidR="00DD7093" w:rsidRPr="00DD7093">
        <w:rPr>
          <w:rFonts w:ascii="Times New Roman" w:hAnsi="Times New Roman" w:cs="Times New Roman"/>
          <w:i/>
          <w:sz w:val="28"/>
          <w:szCs w:val="28"/>
        </w:rPr>
        <w:t>R</w:t>
      </w:r>
      <w:r w:rsidRPr="00DD7093">
        <w:rPr>
          <w:rFonts w:ascii="Times New Roman" w:hAnsi="Times New Roman" w:cs="Times New Roman"/>
          <w:i/>
          <w:sz w:val="28"/>
          <w:szCs w:val="28"/>
        </w:rPr>
        <w:t>ozwiązywanie zagadek.</w:t>
      </w:r>
      <w:r>
        <w:rPr>
          <w:rFonts w:ascii="Times New Roman" w:hAnsi="Times New Roman" w:cs="Times New Roman"/>
          <w:sz w:val="28"/>
          <w:szCs w:val="28"/>
        </w:rPr>
        <w:t xml:space="preserve">   </w:t>
      </w:r>
      <w:r w:rsidRPr="00937E6D">
        <w:rPr>
          <w:rFonts w:ascii="Times New Roman" w:hAnsi="Times New Roman" w:cs="Times New Roman"/>
          <w:sz w:val="28"/>
          <w:szCs w:val="28"/>
        </w:rPr>
        <w:t>Po usłyszeniu każdej zagadki dzieci podają jej rozwi</w:t>
      </w:r>
      <w:r>
        <w:rPr>
          <w:rFonts w:ascii="Times New Roman" w:hAnsi="Times New Roman" w:cs="Times New Roman"/>
          <w:sz w:val="28"/>
          <w:szCs w:val="28"/>
        </w:rPr>
        <w:t xml:space="preserve">ązanie, wyszukują na poniższym obrazku </w:t>
      </w:r>
      <w:r w:rsidRPr="00937E6D">
        <w:rPr>
          <w:rFonts w:ascii="Times New Roman" w:hAnsi="Times New Roman" w:cs="Times New Roman"/>
          <w:sz w:val="28"/>
          <w:szCs w:val="28"/>
        </w:rPr>
        <w:t xml:space="preserve"> odpowiednie zwi</w:t>
      </w:r>
      <w:r>
        <w:rPr>
          <w:rFonts w:ascii="Times New Roman" w:hAnsi="Times New Roman" w:cs="Times New Roman"/>
          <w:sz w:val="28"/>
          <w:szCs w:val="28"/>
        </w:rPr>
        <w:t>erzę i kolorują identycznie zwierzę na ilustracji.</w:t>
      </w:r>
      <w:r w:rsidR="00DD7093">
        <w:rPr>
          <w:rFonts w:ascii="Times New Roman" w:hAnsi="Times New Roman" w:cs="Times New Roman"/>
          <w:sz w:val="28"/>
          <w:szCs w:val="28"/>
        </w:rPr>
        <w:t xml:space="preserve">                                                                                                                                                 </w:t>
      </w:r>
      <w:r w:rsidR="00DD7093" w:rsidRPr="00DD7093">
        <w:rPr>
          <w:rFonts w:ascii="Times New Roman" w:hAnsi="Times New Roman" w:cs="Times New Roman"/>
          <w:i/>
          <w:sz w:val="28"/>
          <w:szCs w:val="28"/>
        </w:rPr>
        <w:t>Na śniadanie owies je, czasem rżeniem wita cię</w:t>
      </w:r>
      <w:r w:rsidR="00DD7093">
        <w:rPr>
          <w:rFonts w:ascii="Times New Roman" w:hAnsi="Times New Roman" w:cs="Times New Roman"/>
          <w:sz w:val="28"/>
          <w:szCs w:val="28"/>
        </w:rPr>
        <w:t xml:space="preserve">. (koń)                                                                           </w:t>
      </w:r>
      <w:r w:rsidR="00DD7093" w:rsidRPr="00DD7093">
        <w:rPr>
          <w:rFonts w:ascii="Times New Roman" w:hAnsi="Times New Roman" w:cs="Times New Roman"/>
          <w:i/>
          <w:sz w:val="28"/>
          <w:szCs w:val="28"/>
        </w:rPr>
        <w:t>Ma ryjek różowy  i małe kopytka.  Wszystko ładnie zjada  ze swego korytka.</w:t>
      </w:r>
      <w:r w:rsidR="00DD7093">
        <w:rPr>
          <w:rFonts w:ascii="Times New Roman" w:hAnsi="Times New Roman" w:cs="Times New Roman"/>
          <w:sz w:val="28"/>
          <w:szCs w:val="28"/>
        </w:rPr>
        <w:t xml:space="preserve"> (świnia)                                          </w:t>
      </w:r>
      <w:r w:rsidR="00DD7093" w:rsidRPr="00DD7093">
        <w:rPr>
          <w:rFonts w:ascii="Times New Roman" w:hAnsi="Times New Roman" w:cs="Times New Roman"/>
          <w:i/>
          <w:sz w:val="28"/>
          <w:szCs w:val="28"/>
        </w:rPr>
        <w:t>Ptak domowy,  jajka znosi i o ziarnka, gdacząc, prosi.</w:t>
      </w:r>
      <w:r w:rsidR="00DD7093">
        <w:rPr>
          <w:rFonts w:ascii="Times New Roman" w:hAnsi="Times New Roman" w:cs="Times New Roman"/>
          <w:sz w:val="28"/>
          <w:szCs w:val="28"/>
        </w:rPr>
        <w:t xml:space="preserve"> (kura)                                                                 </w:t>
      </w:r>
      <w:r w:rsidR="00DD7093" w:rsidRPr="00DD7093">
        <w:rPr>
          <w:rFonts w:ascii="Times New Roman" w:hAnsi="Times New Roman" w:cs="Times New Roman"/>
          <w:i/>
          <w:sz w:val="28"/>
          <w:szCs w:val="28"/>
        </w:rPr>
        <w:t>Je trawę na łące,  czasem łaty ma.  A gdy rolnik ją wydoi,  to mu mleko da.</w:t>
      </w:r>
      <w:r w:rsidR="00DD7093" w:rsidRPr="00DD7093">
        <w:rPr>
          <w:rFonts w:ascii="Times New Roman" w:hAnsi="Times New Roman" w:cs="Times New Roman"/>
          <w:sz w:val="28"/>
          <w:szCs w:val="28"/>
        </w:rPr>
        <w:t xml:space="preserve"> (krowa)</w:t>
      </w:r>
      <w:r w:rsidR="00DD7093">
        <w:rPr>
          <w:rFonts w:ascii="Times New Roman" w:hAnsi="Times New Roman" w:cs="Times New Roman"/>
          <w:sz w:val="28"/>
          <w:szCs w:val="28"/>
        </w:rPr>
        <w:t xml:space="preserve">                                   </w:t>
      </w:r>
      <w:r w:rsidR="00DD7093" w:rsidRPr="00DD7093">
        <w:rPr>
          <w:rFonts w:ascii="Times New Roman" w:hAnsi="Times New Roman" w:cs="Times New Roman"/>
          <w:i/>
          <w:sz w:val="28"/>
          <w:szCs w:val="28"/>
        </w:rPr>
        <w:t>Kiedy idzie polną ścieżką,  kwacze głośno: kwa, kwa, kwa</w:t>
      </w:r>
      <w:r w:rsidR="00DD7093" w:rsidRPr="00DD7093">
        <w:rPr>
          <w:rFonts w:ascii="Times New Roman" w:hAnsi="Times New Roman" w:cs="Times New Roman"/>
          <w:sz w:val="28"/>
          <w:szCs w:val="28"/>
        </w:rPr>
        <w:t>. (kaczka)</w:t>
      </w:r>
    </w:p>
    <w:p w:rsidR="00937E6D" w:rsidRDefault="00937E6D"/>
    <w:p w:rsidR="00F65C16" w:rsidRDefault="00937E6D">
      <w:r>
        <w:rPr>
          <w:noProof/>
          <w:lang w:eastAsia="pl-PL"/>
        </w:rPr>
        <w:drawing>
          <wp:inline distT="0" distB="0" distL="0" distR="0">
            <wp:extent cx="6643396" cy="9389743"/>
            <wp:effectExtent l="0" t="0" r="508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648040" cy="9396307"/>
                    </a:xfrm>
                    <a:prstGeom prst="rect">
                      <a:avLst/>
                    </a:prstGeom>
                  </pic:spPr>
                </pic:pic>
              </a:graphicData>
            </a:graphic>
          </wp:inline>
        </w:drawing>
      </w:r>
    </w:p>
    <w:p w:rsidR="00DD7093" w:rsidRPr="00841D49" w:rsidRDefault="00DD7093">
      <w:pPr>
        <w:rPr>
          <w:rFonts w:ascii="Times New Roman" w:hAnsi="Times New Roman" w:cs="Times New Roman"/>
          <w:sz w:val="28"/>
          <w:szCs w:val="24"/>
        </w:rPr>
      </w:pPr>
      <w:r>
        <w:lastRenderedPageBreak/>
        <w:t xml:space="preserve">- </w:t>
      </w:r>
      <w:r w:rsidR="000B778C">
        <w:t xml:space="preserve"> </w:t>
      </w:r>
      <w:r w:rsidRPr="00DD7093">
        <w:rPr>
          <w:rFonts w:ascii="Times New Roman" w:hAnsi="Times New Roman" w:cs="Times New Roman"/>
          <w:sz w:val="28"/>
          <w:szCs w:val="28"/>
        </w:rPr>
        <w:t>Przyporządkowywanie młodych zwierząt do zwierząt dorosłych</w:t>
      </w:r>
      <w:r w:rsidRPr="00DD7093">
        <w:t xml:space="preserve">. </w:t>
      </w:r>
      <w:r w:rsidRPr="000B778C">
        <w:rPr>
          <w:rFonts w:ascii="Times New Roman" w:hAnsi="Times New Roman" w:cs="Times New Roman"/>
          <w:sz w:val="28"/>
          <w:szCs w:val="24"/>
        </w:rPr>
        <w:t>Wskazywanie różnic między nimi.</w:t>
      </w:r>
      <w:r w:rsidR="000B778C">
        <w:rPr>
          <w:rFonts w:ascii="Times New Roman" w:hAnsi="Times New Roman" w:cs="Times New Roman"/>
          <w:sz w:val="28"/>
          <w:szCs w:val="24"/>
        </w:rPr>
        <w:t xml:space="preserve"> Dzieci łączą zwierzę dorosłe z młodym. </w:t>
      </w:r>
    </w:p>
    <w:p w:rsidR="00DD7093" w:rsidRDefault="00DD7093">
      <w:pPr>
        <w:rPr>
          <w:rFonts w:ascii="Times New Roman" w:hAnsi="Times New Roman" w:cs="Times New Roman"/>
          <w:sz w:val="24"/>
          <w:szCs w:val="24"/>
        </w:rPr>
      </w:pPr>
      <w:r>
        <w:rPr>
          <w:noProof/>
          <w:lang w:eastAsia="pl-PL"/>
        </w:rPr>
        <w:drawing>
          <wp:inline distT="0" distB="0" distL="0" distR="0">
            <wp:extent cx="4767943" cy="6304579"/>
            <wp:effectExtent l="0" t="0" r="0" b="0"/>
            <wp:docPr id="5" name="Obraz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40" b="-2158"/>
                    <a:stretch/>
                  </pic:blipFill>
                  <pic:spPr bwMode="auto">
                    <a:xfrm>
                      <a:off x="0" y="0"/>
                      <a:ext cx="4822333" cy="63764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41D49" w:rsidRDefault="00841D49" w:rsidP="00841D49">
      <w:pPr>
        <w:rPr>
          <w:rFonts w:ascii="Times New Roman" w:hAnsi="Times New Roman" w:cs="Times New Roman"/>
          <w:sz w:val="28"/>
          <w:szCs w:val="28"/>
        </w:rPr>
      </w:pPr>
      <w:r>
        <w:rPr>
          <w:rFonts w:ascii="Times New Roman" w:hAnsi="Times New Roman" w:cs="Times New Roman"/>
          <w:sz w:val="24"/>
          <w:szCs w:val="24"/>
        </w:rPr>
        <w:t xml:space="preserve">- </w:t>
      </w:r>
      <w:r w:rsidRPr="00841D49">
        <w:rPr>
          <w:rFonts w:ascii="Times New Roman" w:hAnsi="Times New Roman" w:cs="Times New Roman"/>
          <w:sz w:val="28"/>
          <w:szCs w:val="28"/>
        </w:rPr>
        <w:t xml:space="preserve">Zabawa ruchowa </w:t>
      </w:r>
      <w:r>
        <w:rPr>
          <w:rFonts w:ascii="Times New Roman" w:hAnsi="Times New Roman" w:cs="Times New Roman"/>
          <w:sz w:val="28"/>
          <w:szCs w:val="28"/>
        </w:rPr>
        <w:t xml:space="preserve"> </w:t>
      </w:r>
      <w:r w:rsidRPr="00841D49">
        <w:rPr>
          <w:rFonts w:ascii="Times New Roman" w:hAnsi="Times New Roman" w:cs="Times New Roman"/>
          <w:i/>
          <w:sz w:val="28"/>
          <w:szCs w:val="28"/>
        </w:rPr>
        <w:t>Jakie to zwierzątko?</w:t>
      </w:r>
      <w:r w:rsidRPr="00841D49">
        <w:rPr>
          <w:rFonts w:ascii="Times New Roman" w:hAnsi="Times New Roman" w:cs="Times New Roman"/>
          <w:sz w:val="28"/>
          <w:szCs w:val="28"/>
        </w:rPr>
        <w:t xml:space="preserve"> </w:t>
      </w:r>
    </w:p>
    <w:p w:rsidR="00841D49" w:rsidRDefault="00841D49" w:rsidP="00841D49">
      <w:pPr>
        <w:rPr>
          <w:rFonts w:ascii="Times New Roman" w:hAnsi="Times New Roman" w:cs="Times New Roman"/>
          <w:sz w:val="24"/>
          <w:szCs w:val="24"/>
        </w:rPr>
      </w:pPr>
      <w:r>
        <w:rPr>
          <w:rFonts w:ascii="Times New Roman" w:hAnsi="Times New Roman" w:cs="Times New Roman"/>
          <w:sz w:val="24"/>
          <w:szCs w:val="24"/>
        </w:rPr>
        <w:t>Kostka wykonana z papieru ze ścian</w:t>
      </w:r>
      <w:r w:rsidRPr="00841D49">
        <w:rPr>
          <w:rFonts w:ascii="Times New Roman" w:hAnsi="Times New Roman" w:cs="Times New Roman"/>
          <w:sz w:val="24"/>
          <w:szCs w:val="24"/>
        </w:rPr>
        <w:t>kami w kolorach: białym, brązowym, różow</w:t>
      </w:r>
      <w:r>
        <w:rPr>
          <w:rFonts w:ascii="Times New Roman" w:hAnsi="Times New Roman" w:cs="Times New Roman"/>
          <w:sz w:val="24"/>
          <w:szCs w:val="24"/>
        </w:rPr>
        <w:t>ym, żółtym, czarnym, niebieskim lub 6 karteczek w podanych kolorach. Rodzic pokazuje dziecku</w:t>
      </w:r>
      <w:r w:rsidRPr="00841D49">
        <w:rPr>
          <w:rFonts w:ascii="Times New Roman" w:hAnsi="Times New Roman" w:cs="Times New Roman"/>
          <w:sz w:val="24"/>
          <w:szCs w:val="24"/>
        </w:rPr>
        <w:t xml:space="preserve"> kostkę, która ma każdą ściankę w innym kolorze: brązowa to źrebię, czarna to cielę, biała to kaczę, różowa to prosię, żółta to kurczę, a niebieska to</w:t>
      </w:r>
      <w:r>
        <w:rPr>
          <w:rFonts w:ascii="Times New Roman" w:hAnsi="Times New Roman" w:cs="Times New Roman"/>
          <w:sz w:val="24"/>
          <w:szCs w:val="24"/>
        </w:rPr>
        <w:t xml:space="preserve"> dowolne młode zwierzę. D</w:t>
      </w:r>
      <w:r w:rsidRPr="00841D49">
        <w:rPr>
          <w:rFonts w:ascii="Times New Roman" w:hAnsi="Times New Roman" w:cs="Times New Roman"/>
          <w:sz w:val="24"/>
          <w:szCs w:val="24"/>
        </w:rPr>
        <w:t>ziecko rzuca kostką</w:t>
      </w:r>
      <w:r>
        <w:rPr>
          <w:rFonts w:ascii="Times New Roman" w:hAnsi="Times New Roman" w:cs="Times New Roman"/>
          <w:sz w:val="24"/>
          <w:szCs w:val="24"/>
        </w:rPr>
        <w:t xml:space="preserve"> ( lub losuje karteczkę)</w:t>
      </w:r>
      <w:r w:rsidRPr="00841D49">
        <w:rPr>
          <w:rFonts w:ascii="Times New Roman" w:hAnsi="Times New Roman" w:cs="Times New Roman"/>
          <w:sz w:val="24"/>
          <w:szCs w:val="24"/>
        </w:rPr>
        <w:t xml:space="preserve"> i odgaduje nazwę zwierzątka, po czym wszyscy naśladują sposób jego poruszania się i głos.</w:t>
      </w:r>
    </w:p>
    <w:p w:rsidR="00841D49" w:rsidRDefault="00841D49" w:rsidP="00841D49">
      <w:pPr>
        <w:rPr>
          <w:rFonts w:ascii="Times New Roman" w:hAnsi="Times New Roman" w:cs="Times New Roman"/>
          <w:sz w:val="24"/>
          <w:szCs w:val="24"/>
        </w:rPr>
      </w:pPr>
      <w:r>
        <w:rPr>
          <w:rFonts w:ascii="Times New Roman" w:hAnsi="Times New Roman" w:cs="Times New Roman"/>
          <w:sz w:val="24"/>
          <w:szCs w:val="24"/>
        </w:rPr>
        <w:t xml:space="preserve">- </w:t>
      </w:r>
      <w:r w:rsidRPr="00841D49">
        <w:rPr>
          <w:rFonts w:ascii="Times New Roman" w:hAnsi="Times New Roman" w:cs="Times New Roman"/>
          <w:sz w:val="28"/>
          <w:szCs w:val="28"/>
        </w:rPr>
        <w:t>Karty pracy, cz. 2, nr 34–35.</w:t>
      </w:r>
      <w:r w:rsidRPr="00841D49">
        <w:rPr>
          <w:rFonts w:ascii="Times New Roman" w:hAnsi="Times New Roman" w:cs="Times New Roman"/>
          <w:sz w:val="24"/>
          <w:szCs w:val="24"/>
        </w:rPr>
        <w:t xml:space="preserve"> </w:t>
      </w:r>
    </w:p>
    <w:p w:rsidR="00841D49" w:rsidRDefault="00841D49" w:rsidP="00841D49">
      <w:pPr>
        <w:rPr>
          <w:rFonts w:ascii="Times New Roman" w:hAnsi="Times New Roman" w:cs="Times New Roman"/>
          <w:sz w:val="24"/>
          <w:szCs w:val="24"/>
        </w:rPr>
      </w:pPr>
      <w:r>
        <w:rPr>
          <w:rFonts w:ascii="Times New Roman" w:hAnsi="Times New Roman" w:cs="Times New Roman"/>
          <w:sz w:val="24"/>
          <w:szCs w:val="24"/>
        </w:rPr>
        <w:t xml:space="preserve">Dzieci: </w:t>
      </w:r>
      <w:r w:rsidRPr="00841D49">
        <w:rPr>
          <w:rFonts w:ascii="Times New Roman" w:hAnsi="Times New Roman" w:cs="Times New Roman"/>
          <w:sz w:val="24"/>
          <w:szCs w:val="24"/>
        </w:rPr>
        <w:t>odszukują wśród naklejek zdjęcia młodych osobników zwierząt przedstawionych na obrazku, − naklejają je obok rodziców, − naśladują odgłosy zwierząt – młodych i dorosłych, − nazywają zwierzęta, które są na zdjęciach; otaczają pętlami zwierzęta, które są zwrócone w tę samą stronę.</w:t>
      </w:r>
    </w:p>
    <w:p w:rsidR="00841D49" w:rsidRPr="00841D49" w:rsidRDefault="00841D49" w:rsidP="00841D49">
      <w:pPr>
        <w:pStyle w:val="Akapitzlist"/>
        <w:numPr>
          <w:ilvl w:val="0"/>
          <w:numId w:val="1"/>
        </w:numPr>
        <w:rPr>
          <w:rFonts w:ascii="Times New Roman" w:hAnsi="Times New Roman" w:cs="Times New Roman"/>
          <w:i/>
          <w:sz w:val="28"/>
          <w:szCs w:val="28"/>
        </w:rPr>
      </w:pPr>
      <w:r w:rsidRPr="00841D49">
        <w:rPr>
          <w:rFonts w:ascii="Times New Roman" w:hAnsi="Times New Roman" w:cs="Times New Roman"/>
          <w:sz w:val="28"/>
          <w:szCs w:val="28"/>
        </w:rPr>
        <w:lastRenderedPageBreak/>
        <w:t>Zabawy przy piosence</w:t>
      </w:r>
      <w:r>
        <w:rPr>
          <w:rFonts w:ascii="Times New Roman" w:hAnsi="Times New Roman" w:cs="Times New Roman"/>
          <w:sz w:val="24"/>
          <w:szCs w:val="24"/>
        </w:rPr>
        <w:t xml:space="preserve">  </w:t>
      </w:r>
      <w:r>
        <w:rPr>
          <w:rFonts w:ascii="Times New Roman" w:hAnsi="Times New Roman" w:cs="Times New Roman"/>
          <w:i/>
          <w:sz w:val="28"/>
          <w:szCs w:val="28"/>
        </w:rPr>
        <w:t xml:space="preserve">U nas na podwórku. / </w:t>
      </w:r>
      <w:r w:rsidRPr="00841D49">
        <w:rPr>
          <w:rFonts w:ascii="Times New Roman" w:hAnsi="Times New Roman" w:cs="Times New Roman"/>
          <w:i/>
          <w:sz w:val="24"/>
          <w:szCs w:val="24"/>
        </w:rPr>
        <w:t>słowa podane wczoraj, poniżej link do piosenki/</w:t>
      </w:r>
      <w:r>
        <w:rPr>
          <w:rFonts w:ascii="Times New Roman" w:hAnsi="Times New Roman" w:cs="Times New Roman"/>
          <w:i/>
          <w:sz w:val="28"/>
          <w:szCs w:val="28"/>
        </w:rPr>
        <w:t xml:space="preserve"> </w:t>
      </w:r>
      <w:r w:rsidRPr="00841D49">
        <w:rPr>
          <w:rFonts w:ascii="Times New Roman" w:hAnsi="Times New Roman" w:cs="Times New Roman"/>
          <w:sz w:val="24"/>
          <w:szCs w:val="24"/>
        </w:rPr>
        <w:t xml:space="preserve">   </w:t>
      </w:r>
      <w:hyperlink r:id="rId8" w:history="1">
        <w:r w:rsidRPr="00841D49">
          <w:rPr>
            <w:rStyle w:val="Hipercze"/>
            <w:rFonts w:ascii="Times New Roman" w:hAnsi="Times New Roman" w:cs="Times New Roman"/>
            <w:sz w:val="24"/>
            <w:szCs w:val="24"/>
          </w:rPr>
          <w:t>https://www.youtube.com/watch?v=R2PX4tFSz7k</w:t>
        </w:r>
      </w:hyperlink>
      <w:r w:rsidRPr="00841D49">
        <w:rPr>
          <w:rFonts w:ascii="Times New Roman" w:hAnsi="Times New Roman" w:cs="Times New Roman"/>
          <w:sz w:val="24"/>
          <w:szCs w:val="24"/>
        </w:rPr>
        <w:t xml:space="preserve">  </w:t>
      </w:r>
    </w:p>
    <w:p w:rsidR="00841D49" w:rsidRDefault="00841D49" w:rsidP="00841D49">
      <w:pPr>
        <w:ind w:left="360"/>
        <w:rPr>
          <w:rFonts w:ascii="Times New Roman" w:hAnsi="Times New Roman" w:cs="Times New Roman"/>
          <w:sz w:val="24"/>
          <w:szCs w:val="24"/>
        </w:rPr>
      </w:pPr>
      <w:r>
        <w:rPr>
          <w:rFonts w:ascii="Times New Roman" w:hAnsi="Times New Roman" w:cs="Times New Roman"/>
          <w:sz w:val="24"/>
          <w:szCs w:val="24"/>
        </w:rPr>
        <w:t xml:space="preserve">- </w:t>
      </w:r>
      <w:r w:rsidRPr="00841D49">
        <w:rPr>
          <w:rFonts w:ascii="Times New Roman" w:hAnsi="Times New Roman" w:cs="Times New Roman"/>
          <w:sz w:val="24"/>
          <w:szCs w:val="24"/>
        </w:rPr>
        <w:t>Nauka pierwszej zwrotki i refrenu.</w:t>
      </w:r>
    </w:p>
    <w:p w:rsidR="00841D49" w:rsidRDefault="00841D49" w:rsidP="00841D49">
      <w:pPr>
        <w:ind w:left="360"/>
        <w:rPr>
          <w:rFonts w:ascii="Times New Roman" w:hAnsi="Times New Roman" w:cs="Times New Roman"/>
          <w:sz w:val="24"/>
          <w:szCs w:val="24"/>
        </w:rPr>
      </w:pPr>
      <w:r>
        <w:rPr>
          <w:rFonts w:ascii="Times New Roman" w:hAnsi="Times New Roman" w:cs="Times New Roman"/>
          <w:sz w:val="24"/>
          <w:szCs w:val="24"/>
        </w:rPr>
        <w:t xml:space="preserve">- </w:t>
      </w:r>
      <w:r w:rsidRPr="00841D49">
        <w:rPr>
          <w:rFonts w:ascii="Times New Roman" w:hAnsi="Times New Roman" w:cs="Times New Roman"/>
          <w:sz w:val="24"/>
          <w:szCs w:val="24"/>
        </w:rPr>
        <w:t>Głosy zwierząt – zabawa z elem</w:t>
      </w:r>
      <w:r>
        <w:rPr>
          <w:rFonts w:ascii="Times New Roman" w:hAnsi="Times New Roman" w:cs="Times New Roman"/>
          <w:sz w:val="24"/>
          <w:szCs w:val="24"/>
        </w:rPr>
        <w:t>entami ćwiczeń ortofonicznych. R</w:t>
      </w:r>
      <w:r w:rsidRPr="00841D49">
        <w:rPr>
          <w:rFonts w:ascii="Times New Roman" w:hAnsi="Times New Roman" w:cs="Times New Roman"/>
          <w:sz w:val="24"/>
          <w:szCs w:val="24"/>
        </w:rPr>
        <w:t>. śpiewa a </w:t>
      </w:r>
      <w:proofErr w:type="spellStart"/>
      <w:r w:rsidRPr="00841D49">
        <w:rPr>
          <w:rFonts w:ascii="Times New Roman" w:hAnsi="Times New Roman" w:cs="Times New Roman"/>
          <w:sz w:val="24"/>
          <w:szCs w:val="24"/>
        </w:rPr>
        <w:t>cappella</w:t>
      </w:r>
      <w:proofErr w:type="spellEnd"/>
      <w:r w:rsidRPr="00841D49">
        <w:rPr>
          <w:rFonts w:ascii="Times New Roman" w:hAnsi="Times New Roman" w:cs="Times New Roman"/>
          <w:sz w:val="24"/>
          <w:szCs w:val="24"/>
        </w:rPr>
        <w:t xml:space="preserve"> fragment refrenu na dowolnie wybranej sylabie, naśladującej głos mieszkańca wiejskiego podwórka, o którym jest mowa w pios</w:t>
      </w:r>
      <w:r>
        <w:rPr>
          <w:rFonts w:ascii="Times New Roman" w:hAnsi="Times New Roman" w:cs="Times New Roman"/>
          <w:sz w:val="24"/>
          <w:szCs w:val="24"/>
        </w:rPr>
        <w:t>ence (ko, miau, kwa, pi). Dziecko powtarza</w:t>
      </w:r>
      <w:r w:rsidRPr="00841D49">
        <w:rPr>
          <w:rFonts w:ascii="Times New Roman" w:hAnsi="Times New Roman" w:cs="Times New Roman"/>
          <w:sz w:val="24"/>
          <w:szCs w:val="24"/>
        </w:rPr>
        <w:t xml:space="preserve"> za nim.  </w:t>
      </w:r>
    </w:p>
    <w:p w:rsidR="00841D49" w:rsidRPr="00841D49" w:rsidRDefault="00841D49" w:rsidP="00841D49">
      <w:pPr>
        <w:ind w:left="360"/>
        <w:rPr>
          <w:rFonts w:ascii="Times New Roman" w:hAnsi="Times New Roman" w:cs="Times New Roman"/>
          <w:sz w:val="24"/>
          <w:szCs w:val="24"/>
        </w:rPr>
      </w:pPr>
      <w:r>
        <w:rPr>
          <w:rFonts w:ascii="Times New Roman" w:hAnsi="Times New Roman" w:cs="Times New Roman"/>
          <w:sz w:val="24"/>
          <w:szCs w:val="24"/>
        </w:rPr>
        <w:t xml:space="preserve">-  </w:t>
      </w:r>
      <w:r w:rsidRPr="00841D49">
        <w:rPr>
          <w:rFonts w:ascii="Times New Roman" w:hAnsi="Times New Roman" w:cs="Times New Roman"/>
          <w:sz w:val="24"/>
          <w:szCs w:val="24"/>
        </w:rPr>
        <w:t>Zabawa Zwierzęta</w:t>
      </w:r>
    </w:p>
    <w:p w:rsidR="00841D49" w:rsidRDefault="00841D49" w:rsidP="00841D49">
      <w:pPr>
        <w:ind w:left="360"/>
        <w:rPr>
          <w:rFonts w:ascii="Times New Roman" w:hAnsi="Times New Roman" w:cs="Times New Roman"/>
          <w:sz w:val="24"/>
          <w:szCs w:val="24"/>
        </w:rPr>
      </w:pPr>
      <w:r w:rsidRPr="00841D49">
        <w:rPr>
          <w:rFonts w:ascii="Times New Roman" w:hAnsi="Times New Roman" w:cs="Times New Roman"/>
          <w:sz w:val="24"/>
          <w:szCs w:val="24"/>
        </w:rPr>
        <w:t>Naślado</w:t>
      </w:r>
      <w:r>
        <w:rPr>
          <w:rFonts w:ascii="Times New Roman" w:hAnsi="Times New Roman" w:cs="Times New Roman"/>
          <w:sz w:val="24"/>
          <w:szCs w:val="24"/>
        </w:rPr>
        <w:t>wane zwierzę:</w:t>
      </w:r>
    </w:p>
    <w:p w:rsidR="00841D49" w:rsidRDefault="00841D49" w:rsidP="00841D49">
      <w:pPr>
        <w:ind w:left="360"/>
        <w:rPr>
          <w:rFonts w:ascii="Times New Roman" w:hAnsi="Times New Roman" w:cs="Times New Roman"/>
          <w:sz w:val="24"/>
          <w:szCs w:val="24"/>
        </w:rPr>
      </w:pPr>
      <w:r w:rsidRPr="00841D49">
        <w:rPr>
          <w:rFonts w:ascii="Times New Roman" w:hAnsi="Times New Roman" w:cs="Times New Roman"/>
          <w:sz w:val="24"/>
          <w:szCs w:val="24"/>
        </w:rPr>
        <w:t xml:space="preserve">kaczka – kwa, kwa, kwa, </w:t>
      </w:r>
      <w:r>
        <w:rPr>
          <w:rFonts w:ascii="Times New Roman" w:hAnsi="Times New Roman" w:cs="Times New Roman"/>
          <w:sz w:val="24"/>
          <w:szCs w:val="24"/>
        </w:rPr>
        <w:t xml:space="preserve"> dzieci </w:t>
      </w:r>
      <w:r w:rsidRPr="00841D49">
        <w:rPr>
          <w:rFonts w:ascii="Times New Roman" w:hAnsi="Times New Roman" w:cs="Times New Roman"/>
          <w:sz w:val="24"/>
          <w:szCs w:val="24"/>
        </w:rPr>
        <w:t>przenoszą ciężar z lewej nogi na prawą i </w:t>
      </w:r>
      <w:proofErr w:type="spellStart"/>
      <w:r w:rsidRPr="00841D49">
        <w:rPr>
          <w:rFonts w:ascii="Times New Roman" w:hAnsi="Times New Roman" w:cs="Times New Roman"/>
          <w:sz w:val="24"/>
          <w:szCs w:val="24"/>
        </w:rPr>
        <w:t>n</w:t>
      </w:r>
      <w:r>
        <w:rPr>
          <w:rFonts w:ascii="Times New Roman" w:hAnsi="Times New Roman" w:cs="Times New Roman"/>
          <w:sz w:val="24"/>
          <w:szCs w:val="24"/>
        </w:rPr>
        <w:t>aśla</w:t>
      </w:r>
      <w:proofErr w:type="spellEnd"/>
      <w:r>
        <w:rPr>
          <w:rFonts w:ascii="Times New Roman" w:hAnsi="Times New Roman" w:cs="Times New Roman"/>
          <w:sz w:val="24"/>
          <w:szCs w:val="24"/>
        </w:rPr>
        <w:t xml:space="preserve">- dują głos kaczki, </w:t>
      </w:r>
      <w:r w:rsidRPr="00841D49">
        <w:rPr>
          <w:rFonts w:ascii="Times New Roman" w:hAnsi="Times New Roman" w:cs="Times New Roman"/>
          <w:sz w:val="24"/>
          <w:szCs w:val="24"/>
        </w:rPr>
        <w:t xml:space="preserve">kurczątko – pi, pi, pi, biegną na palcach, drobnymi krokami, </w:t>
      </w:r>
      <w:proofErr w:type="spellStart"/>
      <w:r w:rsidRPr="00841D49">
        <w:rPr>
          <w:rFonts w:ascii="Times New Roman" w:hAnsi="Times New Roman" w:cs="Times New Roman"/>
          <w:sz w:val="24"/>
          <w:szCs w:val="24"/>
        </w:rPr>
        <w:t>naś</w:t>
      </w:r>
      <w:r>
        <w:rPr>
          <w:rFonts w:ascii="Times New Roman" w:hAnsi="Times New Roman" w:cs="Times New Roman"/>
          <w:sz w:val="24"/>
          <w:szCs w:val="24"/>
        </w:rPr>
        <w:t>la</w:t>
      </w:r>
      <w:proofErr w:type="spellEnd"/>
      <w:r>
        <w:rPr>
          <w:rFonts w:ascii="Times New Roman" w:hAnsi="Times New Roman" w:cs="Times New Roman"/>
          <w:sz w:val="24"/>
          <w:szCs w:val="24"/>
        </w:rPr>
        <w:t xml:space="preserve">- dują głos kurczątka,                                           </w:t>
      </w:r>
      <w:r w:rsidRPr="00841D49">
        <w:rPr>
          <w:rFonts w:ascii="Times New Roman" w:hAnsi="Times New Roman" w:cs="Times New Roman"/>
          <w:sz w:val="24"/>
          <w:szCs w:val="24"/>
        </w:rPr>
        <w:t xml:space="preserve"> kot – miau, miau, poruszają się na czworakach, naśladując r</w:t>
      </w:r>
      <w:r>
        <w:rPr>
          <w:rFonts w:ascii="Times New Roman" w:hAnsi="Times New Roman" w:cs="Times New Roman"/>
          <w:sz w:val="24"/>
          <w:szCs w:val="24"/>
        </w:rPr>
        <w:t xml:space="preserve">uchy i miauczenie kota,                                           </w:t>
      </w:r>
      <w:r w:rsidRPr="00841D49">
        <w:rPr>
          <w:rFonts w:ascii="Times New Roman" w:hAnsi="Times New Roman" w:cs="Times New Roman"/>
          <w:sz w:val="24"/>
          <w:szCs w:val="24"/>
        </w:rPr>
        <w:t xml:space="preserve"> koń – </w:t>
      </w:r>
      <w:proofErr w:type="spellStart"/>
      <w:r w:rsidRPr="00841D49">
        <w:rPr>
          <w:rFonts w:ascii="Times New Roman" w:hAnsi="Times New Roman" w:cs="Times New Roman"/>
          <w:sz w:val="24"/>
          <w:szCs w:val="24"/>
        </w:rPr>
        <w:t>iha</w:t>
      </w:r>
      <w:proofErr w:type="spellEnd"/>
      <w:r w:rsidRPr="00841D49">
        <w:rPr>
          <w:rFonts w:ascii="Times New Roman" w:hAnsi="Times New Roman" w:cs="Times New Roman"/>
          <w:sz w:val="24"/>
          <w:szCs w:val="24"/>
        </w:rPr>
        <w:t xml:space="preserve">, </w:t>
      </w:r>
      <w:proofErr w:type="spellStart"/>
      <w:r w:rsidRPr="00841D49">
        <w:rPr>
          <w:rFonts w:ascii="Times New Roman" w:hAnsi="Times New Roman" w:cs="Times New Roman"/>
          <w:sz w:val="24"/>
          <w:szCs w:val="24"/>
        </w:rPr>
        <w:t>iha</w:t>
      </w:r>
      <w:proofErr w:type="spellEnd"/>
      <w:r w:rsidRPr="00841D49">
        <w:rPr>
          <w:rFonts w:ascii="Times New Roman" w:hAnsi="Times New Roman" w:cs="Times New Roman"/>
          <w:sz w:val="24"/>
          <w:szCs w:val="24"/>
        </w:rPr>
        <w:t>, podskakują, naśladując ruchy konika,</w:t>
      </w:r>
      <w:r>
        <w:rPr>
          <w:rFonts w:ascii="Times New Roman" w:hAnsi="Times New Roman" w:cs="Times New Roman"/>
          <w:sz w:val="24"/>
          <w:szCs w:val="24"/>
        </w:rPr>
        <w:t xml:space="preserve">                                                                                     </w:t>
      </w:r>
      <w:r w:rsidRPr="00841D49">
        <w:rPr>
          <w:rFonts w:ascii="Times New Roman" w:hAnsi="Times New Roman" w:cs="Times New Roman"/>
          <w:sz w:val="24"/>
          <w:szCs w:val="24"/>
        </w:rPr>
        <w:t xml:space="preserve">pies – hau, hau, poruszają się na czworakach, naśladują ruchy i szczekanie psa.  </w:t>
      </w:r>
    </w:p>
    <w:p w:rsidR="00841D49" w:rsidRDefault="00841D49" w:rsidP="00841D49">
      <w:pPr>
        <w:pStyle w:val="Akapitzlist"/>
        <w:numPr>
          <w:ilvl w:val="0"/>
          <w:numId w:val="1"/>
        </w:numPr>
        <w:rPr>
          <w:rFonts w:ascii="Times New Roman" w:hAnsi="Times New Roman" w:cs="Times New Roman"/>
          <w:sz w:val="24"/>
          <w:szCs w:val="24"/>
        </w:rPr>
      </w:pPr>
      <w:r w:rsidRPr="00841D49">
        <w:rPr>
          <w:rFonts w:ascii="Times New Roman" w:hAnsi="Times New Roman" w:cs="Times New Roman"/>
          <w:sz w:val="28"/>
          <w:szCs w:val="28"/>
        </w:rPr>
        <w:t>Zabawy konstrukcyjne</w:t>
      </w:r>
      <w:r w:rsidRPr="00841D49">
        <w:rPr>
          <w:rFonts w:ascii="Times New Roman" w:hAnsi="Times New Roman" w:cs="Times New Roman"/>
          <w:sz w:val="24"/>
          <w:szCs w:val="24"/>
        </w:rPr>
        <w:t xml:space="preserve"> – budowanie domu dla ulubionego wiejskiego zwierzęcia. Klocki, zdjęcia</w:t>
      </w:r>
      <w:r>
        <w:rPr>
          <w:rFonts w:ascii="Times New Roman" w:hAnsi="Times New Roman" w:cs="Times New Roman"/>
          <w:sz w:val="24"/>
          <w:szCs w:val="24"/>
        </w:rPr>
        <w:t xml:space="preserve"> dowolnych zwierząt wiejskich. R</w:t>
      </w:r>
      <w:r w:rsidRPr="00841D49">
        <w:rPr>
          <w:rFonts w:ascii="Times New Roman" w:hAnsi="Times New Roman" w:cs="Times New Roman"/>
          <w:sz w:val="24"/>
          <w:szCs w:val="24"/>
        </w:rPr>
        <w:t>. układa na stole zdjęcia dowo</w:t>
      </w:r>
      <w:r w:rsidR="006061D8">
        <w:rPr>
          <w:rFonts w:ascii="Times New Roman" w:hAnsi="Times New Roman" w:cs="Times New Roman"/>
          <w:sz w:val="24"/>
          <w:szCs w:val="24"/>
        </w:rPr>
        <w:t>lnych zwierząt wiejskich. Dziecko wskazuje</w:t>
      </w:r>
      <w:r w:rsidRPr="00841D49">
        <w:rPr>
          <w:rFonts w:ascii="Times New Roman" w:hAnsi="Times New Roman" w:cs="Times New Roman"/>
          <w:sz w:val="24"/>
          <w:szCs w:val="24"/>
        </w:rPr>
        <w:t xml:space="preserve"> swo</w:t>
      </w:r>
      <w:r w:rsidR="006061D8">
        <w:rPr>
          <w:rFonts w:ascii="Times New Roman" w:hAnsi="Times New Roman" w:cs="Times New Roman"/>
          <w:sz w:val="24"/>
          <w:szCs w:val="24"/>
        </w:rPr>
        <w:t>je ulubione zwierzę. Uzasadnia wybór. Następnie buduje</w:t>
      </w:r>
      <w:r w:rsidRPr="00841D49">
        <w:rPr>
          <w:rFonts w:ascii="Times New Roman" w:hAnsi="Times New Roman" w:cs="Times New Roman"/>
          <w:sz w:val="24"/>
          <w:szCs w:val="24"/>
        </w:rPr>
        <w:t xml:space="preserve"> dla tego zwierzęcia dom </w:t>
      </w:r>
      <w:r w:rsidR="006061D8">
        <w:rPr>
          <w:rFonts w:ascii="Times New Roman" w:hAnsi="Times New Roman" w:cs="Times New Roman"/>
          <w:sz w:val="24"/>
          <w:szCs w:val="24"/>
        </w:rPr>
        <w:t>z klocków i nadaje</w:t>
      </w:r>
      <w:r w:rsidRPr="00841D49">
        <w:rPr>
          <w:rFonts w:ascii="Times New Roman" w:hAnsi="Times New Roman" w:cs="Times New Roman"/>
          <w:sz w:val="24"/>
          <w:szCs w:val="24"/>
        </w:rPr>
        <w:t xml:space="preserve"> mu nazwę.</w:t>
      </w:r>
    </w:p>
    <w:p w:rsidR="006061D8" w:rsidRPr="006061D8" w:rsidRDefault="006061D8" w:rsidP="006061D8">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Pr="006061D8">
        <w:rPr>
          <w:rFonts w:ascii="Times New Roman" w:hAnsi="Times New Roman" w:cs="Times New Roman"/>
          <w:sz w:val="28"/>
          <w:szCs w:val="28"/>
        </w:rPr>
        <w:t>Do jutra!</w:t>
      </w:r>
      <w:r>
        <w:rPr>
          <w:rFonts w:ascii="Times New Roman" w:hAnsi="Times New Roman" w:cs="Times New Roman"/>
          <w:sz w:val="28"/>
          <w:szCs w:val="28"/>
        </w:rPr>
        <w:t xml:space="preserve"> </w:t>
      </w:r>
      <w:bookmarkStart w:id="0" w:name="_GoBack"/>
      <w:bookmarkEnd w:id="0"/>
    </w:p>
    <w:p w:rsidR="006061D8" w:rsidRPr="006061D8" w:rsidRDefault="006061D8" w:rsidP="006061D8">
      <w:pPr>
        <w:pStyle w:val="Akapitzlist"/>
        <w:rPr>
          <w:rFonts w:ascii="Times New Roman" w:hAnsi="Times New Roman" w:cs="Times New Roman"/>
          <w:sz w:val="28"/>
          <w:szCs w:val="28"/>
        </w:rPr>
      </w:pPr>
    </w:p>
    <w:p w:rsidR="006061D8" w:rsidRPr="00841D49" w:rsidRDefault="006061D8" w:rsidP="006061D8">
      <w:pPr>
        <w:pStyle w:val="Akapitzlist"/>
        <w:rPr>
          <w:rFonts w:ascii="Times New Roman" w:hAnsi="Times New Roman" w:cs="Times New Roman"/>
          <w:sz w:val="24"/>
          <w:szCs w:val="24"/>
        </w:rPr>
      </w:pPr>
    </w:p>
    <w:sectPr w:rsidR="006061D8" w:rsidRPr="00841D49" w:rsidSect="00937E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4B4A"/>
    <w:multiLevelType w:val="hybridMultilevel"/>
    <w:tmpl w:val="415CC5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4AE44A51"/>
    <w:multiLevelType w:val="hybridMultilevel"/>
    <w:tmpl w:val="C64E25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425"/>
  <w:characterSpacingControl w:val="doNotCompress"/>
  <w:compat/>
  <w:rsids>
    <w:rsidRoot w:val="00937E6D"/>
    <w:rsid w:val="000B778C"/>
    <w:rsid w:val="006061D8"/>
    <w:rsid w:val="0083377D"/>
    <w:rsid w:val="00841D49"/>
    <w:rsid w:val="00937E6D"/>
    <w:rsid w:val="009F5B0D"/>
    <w:rsid w:val="00DD7093"/>
    <w:rsid w:val="00F65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7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7E6D"/>
    <w:rPr>
      <w:rFonts w:ascii="Tahoma" w:hAnsi="Tahoma" w:cs="Tahoma"/>
      <w:sz w:val="16"/>
      <w:szCs w:val="16"/>
    </w:rPr>
  </w:style>
  <w:style w:type="paragraph" w:styleId="Akapitzlist">
    <w:name w:val="List Paragraph"/>
    <w:basedOn w:val="Normalny"/>
    <w:uiPriority w:val="34"/>
    <w:qFormat/>
    <w:rsid w:val="00937E6D"/>
    <w:pPr>
      <w:ind w:left="720"/>
      <w:contextualSpacing/>
    </w:pPr>
  </w:style>
  <w:style w:type="character" w:styleId="Hipercze">
    <w:name w:val="Hyperlink"/>
    <w:basedOn w:val="Domylnaczcionkaakapitu"/>
    <w:uiPriority w:val="99"/>
    <w:unhideWhenUsed/>
    <w:rsid w:val="00841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7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7E6D"/>
    <w:rPr>
      <w:rFonts w:ascii="Tahoma" w:hAnsi="Tahoma" w:cs="Tahoma"/>
      <w:sz w:val="16"/>
      <w:szCs w:val="16"/>
    </w:rPr>
  </w:style>
  <w:style w:type="paragraph" w:styleId="Akapitzlist">
    <w:name w:val="List Paragraph"/>
    <w:basedOn w:val="Normalny"/>
    <w:uiPriority w:val="34"/>
    <w:qFormat/>
    <w:rsid w:val="00937E6D"/>
    <w:pPr>
      <w:ind w:left="720"/>
      <w:contextualSpacing/>
    </w:pPr>
  </w:style>
  <w:style w:type="character" w:styleId="Hipercze">
    <w:name w:val="Hyperlink"/>
    <w:basedOn w:val="Domylnaczcionkaakapitu"/>
    <w:uiPriority w:val="99"/>
    <w:unhideWhenUsed/>
    <w:rsid w:val="00841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2PX4tFSz7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3790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Ogorzały</dc:creator>
  <cp:lastModifiedBy>biuro</cp:lastModifiedBy>
  <cp:revision>2</cp:revision>
  <dcterms:created xsi:type="dcterms:W3CDTF">2020-04-15T05:59:00Z</dcterms:created>
  <dcterms:modified xsi:type="dcterms:W3CDTF">2020-04-15T05:59:00Z</dcterms:modified>
</cp:coreProperties>
</file>