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FE" w:rsidRPr="00CB448A" w:rsidRDefault="00AE6BA0" w:rsidP="00AA30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448A">
        <w:rPr>
          <w:rFonts w:ascii="Times New Roman" w:hAnsi="Times New Roman" w:cs="Times New Roman"/>
          <w:sz w:val="28"/>
          <w:szCs w:val="28"/>
        </w:rPr>
        <w:t xml:space="preserve">Rysuj po śladzie, pokoloruj. </w:t>
      </w:r>
      <w:r w:rsidR="00AA30FE" w:rsidRPr="00AA30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58025" cy="48461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007" cy="488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0FE" w:rsidRPr="00CB448A" w:rsidSect="001601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83"/>
    <w:rsid w:val="00100F9F"/>
    <w:rsid w:val="00160183"/>
    <w:rsid w:val="008B5984"/>
    <w:rsid w:val="00AA30FE"/>
    <w:rsid w:val="00AE6BA0"/>
    <w:rsid w:val="00CB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5140"/>
  <w15:docId w15:val="{B31A938A-9FC7-4913-A92F-A3059CBD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Ewa Holeksa</cp:lastModifiedBy>
  <cp:revision>2</cp:revision>
  <dcterms:created xsi:type="dcterms:W3CDTF">2020-03-25T19:59:00Z</dcterms:created>
  <dcterms:modified xsi:type="dcterms:W3CDTF">2020-03-25T19:59:00Z</dcterms:modified>
</cp:coreProperties>
</file>