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Cs w:val="24"/>
        </w:rPr>
      </w:pPr>
      <w:r>
        <w:rPr>
          <w:b/>
          <w:szCs w:val="24"/>
        </w:rPr>
        <w:t>POTWIERDZENIE WOLI</w:t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  <w:t>uczęszczania dziecka do Samorządowego Przedszkola Samorządowego nr 96</w:t>
      </w:r>
    </w:p>
    <w:p>
      <w:pPr>
        <w:pStyle w:val="Normal"/>
        <w:rPr/>
      </w:pPr>
      <w:r>
        <w:rPr>
          <w:b/>
          <w:szCs w:val="24"/>
        </w:rPr>
        <w:t xml:space="preserve"> </w:t>
      </w:r>
      <w:r>
        <w:rPr>
          <w:b/>
          <w:szCs w:val="24"/>
        </w:rPr>
        <w:t>w Krakowie w roku szkolnym 2021/2022</w:t>
      </w:r>
      <w:bookmarkStart w:id="0" w:name="_GoBack"/>
      <w:bookmarkEnd w:id="0"/>
    </w:p>
    <w:p>
      <w:pPr>
        <w:pStyle w:val="Normal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contextualSpacing/>
        <w:jc w:val="left"/>
        <w:rPr>
          <w:szCs w:val="24"/>
        </w:rPr>
      </w:pPr>
      <w:r>
        <w:rPr>
          <w:szCs w:val="24"/>
        </w:rPr>
        <w:t>Potwierdzam wolę uczęszczania dziecka: …………………………………………………….</w:t>
      </w:r>
    </w:p>
    <w:p>
      <w:pPr>
        <w:pStyle w:val="Normal"/>
        <w:spacing w:lineRule="auto" w:line="240" w:before="0" w:after="0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>Imię i nazwisko dziecka</w:t>
      </w:r>
    </w:p>
    <w:p>
      <w:pPr>
        <w:pStyle w:val="Normal"/>
        <w:spacing w:lineRule="auto" w:line="24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jc w:val="left"/>
        <w:rPr>
          <w:szCs w:val="24"/>
        </w:rPr>
      </w:pPr>
      <w:r>
        <w:rPr>
          <w:szCs w:val="24"/>
        </w:rPr>
        <w:t>Numer PESEL……………..…………..….........</w:t>
      </w:r>
    </w:p>
    <w:p>
      <w:pPr>
        <w:pStyle w:val="Normal"/>
        <w:spacing w:lineRule="auto" w:line="2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</w:p>
    <w:p>
      <w:pPr>
        <w:pStyle w:val="Normal"/>
        <w:spacing w:lineRule="auto" w:line="240"/>
        <w:jc w:val="left"/>
        <w:rPr>
          <w:szCs w:val="24"/>
          <w:u w:val="single"/>
        </w:rPr>
      </w:pPr>
      <w:r>
        <w:rPr>
          <w:szCs w:val="24"/>
        </w:rPr>
        <w:t>zakwalifikowanego do Samorządowego Przedszkola nr 96 w Krakowie, os. Zielone 27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jc w:val="left"/>
        <w:rPr>
          <w:szCs w:val="24"/>
        </w:rPr>
      </w:pPr>
      <w:r>
        <w:rPr>
          <w:b/>
          <w:szCs w:val="24"/>
        </w:rPr>
        <w:t>Deklaruję</w:t>
      </w:r>
      <w:r>
        <w:rPr>
          <w:szCs w:val="24"/>
        </w:rPr>
        <w:t xml:space="preserve">, że dziecko będzie korzystało z edukacji przedszkolnej: </w:t>
      </w:r>
    </w:p>
    <w:p>
      <w:pPr>
        <w:pStyle w:val="Normal"/>
        <w:jc w:val="left"/>
        <w:rPr>
          <w:szCs w:val="24"/>
        </w:rPr>
      </w:pPr>
      <w:r>
        <w:rPr>
          <w:szCs w:val="24"/>
        </w:rPr>
        <w:t>w godzinach od …………..….…. do ……….......……</w:t>
      </w:r>
    </w:p>
    <w:p>
      <w:pPr>
        <w:pStyle w:val="Normal"/>
        <w:jc w:val="left"/>
        <w:rPr>
          <w:b/>
          <w:b/>
          <w:szCs w:val="24"/>
        </w:rPr>
      </w:pPr>
      <w:r>
        <w:rPr>
          <w:szCs w:val="24"/>
        </w:rPr>
        <w:t>Dziecko będzie korzystało z następujących posiłków</w:t>
      </w:r>
      <w:r>
        <w:rPr>
          <w:b/>
          <w:szCs w:val="24"/>
        </w:rPr>
        <w:t>: śniadanie, obiad, podwieczorek</w:t>
      </w:r>
    </w:p>
    <w:p>
      <w:pPr>
        <w:pStyle w:val="ListParagraph"/>
        <w:spacing w:lineRule="auto" w:line="2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>(właściwe podkreślić)</w:t>
      </w:r>
    </w:p>
    <w:p>
      <w:pPr>
        <w:pStyle w:val="Normal"/>
        <w:jc w:val="left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left"/>
        <w:rPr>
          <w:szCs w:val="24"/>
        </w:rPr>
      </w:pPr>
      <w:r>
        <w:rPr>
          <w:b/>
          <w:szCs w:val="24"/>
        </w:rPr>
        <w:t>Opłaty z tytułu korzystania z pobytu dziecka w  przedszkolu określa</w:t>
      </w:r>
      <w:r>
        <w:rPr>
          <w:szCs w:val="24"/>
        </w:rPr>
        <w:t>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UCHWAŁA NR XCVII/2509/18 RADY MIASTA KRAKOWA z dnia 14 marca 2018 r. w sprawie określenia wysokości opłat za korzystanie z wychowania przedszkolnego uczniów objętych wychowaniem przedszkolnym w przedszkolach prowadzonych przez Gminę Miejską Kraków. </w:t>
      </w:r>
    </w:p>
    <w:p>
      <w:pPr>
        <w:pStyle w:val="ListParagraph"/>
        <w:numPr>
          <w:ilvl w:val="0"/>
          <w:numId w:val="1"/>
        </w:numPr>
        <w:spacing w:lineRule="auto" w:line="276"/>
        <w:jc w:val="left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Odpłatność za wyżywienie określa dyrektor przedszkola w zarządzeniu o wysokości stawki żywieniowej.</w:t>
      </w:r>
    </w:p>
    <w:p>
      <w:pPr>
        <w:pStyle w:val="Normal"/>
        <w:spacing w:lineRule="auto" w:line="276"/>
        <w:jc w:val="left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76"/>
        <w:jc w:val="left"/>
        <w:rPr>
          <w:b/>
          <w:b/>
          <w:szCs w:val="24"/>
        </w:rPr>
      </w:pPr>
      <w:r>
        <w:rPr>
          <w:b/>
          <w:szCs w:val="24"/>
        </w:rPr>
        <w:t xml:space="preserve">Wpłaty za korzystanie z usług przedszkola dokonujemy do dnia 10 następnego miesiąca. </w:t>
      </w:r>
    </w:p>
    <w:p>
      <w:pPr>
        <w:pStyle w:val="Normal"/>
        <w:spacing w:lineRule="auto" w:line="276"/>
        <w:jc w:val="both"/>
        <w:rPr>
          <w:szCs w:val="24"/>
          <w:u w:val="single"/>
        </w:rPr>
      </w:pPr>
      <w:r>
        <w:rPr>
          <w:b/>
          <w:szCs w:val="24"/>
        </w:rPr>
        <w:t xml:space="preserve">Informacja o wysokości opłat za zakończony miesiąc udzielona zostanie                          do dnia 7 każdego miesiąca. </w:t>
      </w:r>
      <w:r>
        <w:rPr>
          <w:szCs w:val="24"/>
        </w:rPr>
        <w:t xml:space="preserve">Opłata za miesiąc czerwiec- dokonywana jest w miesiącu </w:t>
      </w:r>
      <w:r>
        <w:rPr>
          <w:szCs w:val="24"/>
          <w:u w:val="single"/>
        </w:rPr>
        <w:t>lipcu.</w:t>
      </w:r>
    </w:p>
    <w:p>
      <w:pPr>
        <w:pStyle w:val="Normal"/>
        <w:spacing w:lineRule="auto" w:line="24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jc w:val="both"/>
        <w:rPr>
          <w:rFonts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u w:val="single"/>
          <w:lang w:eastAsia="pl-PL"/>
        </w:rPr>
        <w:t xml:space="preserve">Obowiązek ponoszenia opłat </w:t>
      </w:r>
      <w:r>
        <w:rPr>
          <w:rFonts w:eastAsia="Times New Roman" w:cs="Times New Roman"/>
          <w:i/>
          <w:sz w:val="20"/>
          <w:szCs w:val="20"/>
          <w:lang w:eastAsia="pl-PL"/>
        </w:rPr>
        <w:t xml:space="preserve">za korzystanie z wychowania przedszkolnego w wysokości określonej we wspomnianej wcześniej uchwale Rady Miasta Krakowa , wynika wprost z przepisów o charakterze powszechnie obowiązującym i aktualizuje się z chwilą rozpoczęcia korzystania z tego świadczenia. </w:t>
      </w:r>
    </w:p>
    <w:p>
      <w:pPr>
        <w:pStyle w:val="Normal"/>
        <w:spacing w:lineRule="auto" w:line="240"/>
        <w:jc w:val="left"/>
        <w:rPr>
          <w:rFonts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>Dochodzenie należności budżetowych z tytułu nieuiszczonych opłat za korzystanie z wychowania przedszkolnego następuje na podstawie przepisów o postępowaniu egzekucyjnym w administracji (ustawa z dnia 17 czerwca 1966 r. o postępowaniu egzekucyjnym w administracji, Dz. U. z 2017 r. poz. 1201) i może skutkować zajęciem środków na rachunku bankowym.</w:t>
      </w:r>
    </w:p>
    <w:p>
      <w:pPr>
        <w:pStyle w:val="Normal"/>
        <w:spacing w:lineRule="auto" w:line="240"/>
        <w:jc w:val="left"/>
        <w:rPr>
          <w:rFonts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</w:r>
    </w:p>
    <w:p>
      <w:pPr>
        <w:pStyle w:val="Normal"/>
        <w:spacing w:lineRule="auto" w:line="24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rFonts w:eastAsia="Times New Roman" w:cs="Times New Roman"/>
          <w:b/>
          <w:b/>
          <w:sz w:val="22"/>
          <w:lang w:eastAsia="pl-PL"/>
        </w:rPr>
      </w:pPr>
      <w:r>
        <w:rPr>
          <w:rFonts w:eastAsia="Times New Roman" w:cs="Times New Roman"/>
          <w:b/>
          <w:sz w:val="22"/>
          <w:lang w:eastAsia="pl-PL"/>
        </w:rPr>
      </w:r>
    </w:p>
    <w:p>
      <w:pPr>
        <w:pStyle w:val="Normal"/>
        <w:spacing w:lineRule="auto" w:line="240"/>
        <w:rPr>
          <w:rFonts w:eastAsia="Times New Roman" w:cs="Times New Roman"/>
          <w:b/>
          <w:b/>
          <w:sz w:val="22"/>
          <w:lang w:eastAsia="pl-PL"/>
        </w:rPr>
      </w:pPr>
      <w:r>
        <w:rPr>
          <w:rFonts w:eastAsia="Times New Roman" w:cs="Times New Roman"/>
          <w:b/>
          <w:sz w:val="22"/>
          <w:lang w:eastAsia="pl-PL"/>
        </w:rPr>
        <w:t>INFORMACJA O PRZETWARZANIU DANYCH OSOBOWYCH ZGODNIE Z RODO- OBOWIĄZEK INFORMACYJNY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Szanowni Państwo, zgodnie z art. 13 ust. 1 i 2 ogólnego rozporządzenia o ochronie danych z dnia 27 kwietnia 2016 r. informujemy, że administratorem, czyli podmiotem decydującym o tym, jak będą wykorzystywane Wasze dane osobowe, jest Samorządowe Przedszkole Nr 96 z siedzibą os. Zielone 27, 31-971 Kraków</w:t>
      </w:r>
    </w:p>
    <w:p>
      <w:pPr>
        <w:pStyle w:val="Normal"/>
        <w:spacing w:lineRule="auto" w:line="240" w:beforeAutospacing="1" w:afterAutospacing="1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Wasze dane osobowe będą przetwarzane przez nas w celu realizacji usług świadczonych przez naszą jednostkę.</w:t>
      </w:r>
    </w:p>
    <w:p>
      <w:pPr>
        <w:pStyle w:val="Normal"/>
        <w:spacing w:lineRule="auto" w:line="240" w:beforeAutospacing="1" w:afterAutospacing="1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Informujemy, że: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Macie prawo do żądania od administratora dostępu do Waszych danych osobowych, ich sprostowania, ograniczenia przetwarzania, a także prawo do przenoszenia danych.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Macie prawo do wniesienia skargi do organu nadzorczego, którym jest Prezes Urzędu Ochrony Danych Osobowych.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Podanie danych osobowych jest warunkiem realizacji usług świadczonych przez naszą jednostkę, określonych w przepisach prawa.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Konsekwencją niepodania danych jest brak możliwości świadczenia usługi, o którą się Państwo staracie.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Podstawę prawną przetwarzania Waszych danych stanowi art. 6 ust. 1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1), tzn. 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>dane będą przetwarzane na podstawie Waszej zgody lub na podstawie przepisów prawa.</w:t>
      </w:r>
    </w:p>
    <w:p>
      <w:pPr>
        <w:pStyle w:val="Normal"/>
        <w:spacing w:lineRule="auto" w:line="240" w:beforeAutospacing="1" w:afterAutospacing="1"/>
        <w:jc w:val="lef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 </w:t>
      </w:r>
      <w:r>
        <w:rPr>
          <w:rFonts w:eastAsia="Times New Roman" w:cs="Times New Roman"/>
          <w:sz w:val="20"/>
          <w:szCs w:val="20"/>
          <w:lang w:eastAsia="pl-PL"/>
        </w:rPr>
        <w:t xml:space="preserve">Dane kontaktowe inspektora ochrony danych – e-mail: </w:t>
      </w:r>
      <w:r>
        <w:rPr>
          <w:rFonts w:eastAsia="Times New Roman" w:cs="Times New Roman"/>
          <w:color w:val="0000FF"/>
          <w:sz w:val="20"/>
          <w:szCs w:val="20"/>
          <w:u w:val="single"/>
          <w:lang w:eastAsia="pl-PL"/>
        </w:rPr>
        <w:t>inspektor6@mjo.krakow.pl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/>
        <w:t>………………………</w:t>
      </w:r>
      <w:r>
        <w:rPr/>
        <w:t>..……………………………..</w:t>
      </w:r>
    </w:p>
    <w:p>
      <w:pPr>
        <w:pStyle w:val="Normal"/>
        <w:spacing w:lineRule="auto" w:line="240" w:before="0" w:after="0"/>
        <w:contextualSpacing/>
        <w:rPr/>
      </w:pPr>
      <w:r>
        <w:rPr/>
        <w:t xml:space="preserve">                                                                    </w:t>
      </w:r>
      <w:r>
        <w:rPr/>
        <w:t>data i podpis matki/ prawnego opiekuna</w:t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/>
        <w:t>………………………</w:t>
      </w:r>
      <w:r>
        <w:rPr/>
        <w:t>..……………………………..</w:t>
      </w:r>
    </w:p>
    <w:p>
      <w:pPr>
        <w:pStyle w:val="Normal"/>
        <w:spacing w:lineRule="auto" w:line="240" w:before="0" w:after="0"/>
        <w:contextualSpacing/>
        <w:rPr/>
      </w:pPr>
      <w:r>
        <w:rPr/>
        <w:t xml:space="preserve">                                                                  </w:t>
      </w:r>
      <w:r>
        <w:rPr/>
        <w:t>data i podpis ojca/ prawnego opiekuna</w:t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/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  <w:t>Potwierdzam zgodność danych: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/>
      </w:r>
    </w:p>
    <w:p>
      <w:pPr>
        <w:pStyle w:val="Normal"/>
        <w:spacing w:lineRule="auto" w:line="240" w:before="0" w:after="0"/>
        <w:contextualSpacing/>
        <w:jc w:val="right"/>
        <w:rPr/>
      </w:pPr>
      <w:r>
        <w:rPr/>
        <w:t>………………………</w:t>
      </w:r>
      <w:r>
        <w:rPr/>
        <w:t>..……………………………..</w:t>
      </w:r>
    </w:p>
    <w:p>
      <w:pPr>
        <w:pStyle w:val="Normal"/>
        <w:spacing w:lineRule="auto" w:line="240" w:before="0" w:after="0"/>
        <w:contextualSpacing/>
        <w:rPr/>
      </w:pPr>
      <w:r>
        <w:rPr/>
        <w:t xml:space="preserve">                                                                 </w:t>
      </w:r>
      <w:r>
        <w:rPr/>
        <w:t>data i podpis dyrektora przedszkola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</w:r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5030"/>
    <w:pPr>
      <w:widowControl/>
      <w:bidi w:val="0"/>
      <w:spacing w:lineRule="auto" w:line="360" w:before="0" w:after="0"/>
      <w:jc w:val="center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f473ed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rsid w:val="006e5030"/>
    <w:pPr>
      <w:spacing w:lineRule="auto" w:line="276" w:before="0" w:after="140"/>
    </w:pPr>
    <w:rPr/>
  </w:style>
  <w:style w:type="paragraph" w:styleId="Lista">
    <w:name w:val="List"/>
    <w:basedOn w:val="Tretekstu"/>
    <w:rsid w:val="006e503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6e5030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6e503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Normal"/>
    <w:qFormat/>
    <w:rsid w:val="006e5030"/>
    <w:pPr>
      <w:suppressLineNumbers/>
      <w:spacing w:before="120" w:after="120"/>
    </w:pPr>
    <w:rPr>
      <w:rFonts w:cs="Arial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864055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f473ed"/>
    <w:pPr>
      <w:spacing w:lineRule="auto" w:line="240" w:beforeAutospacing="1" w:afterAutospacing="1"/>
      <w:jc w:val="left"/>
    </w:pPr>
    <w:rPr>
      <w:rFonts w:eastAsia="Times New Roman" w:cs="Times New Roman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LibreOffice/6.4.7.2$MacOSX_X86_64 LibreOffice_project/639b8ac485750d5696d7590a72ef1b496725cfb5</Application>
  <Pages>2</Pages>
  <Words>540</Words>
  <Characters>3491</Characters>
  <CharactersWithSpaces>4450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2021-07-22T06:07:00Z</dcterms:created>
  <dc:creator>Dyrektor</dc:creator>
  <dc:description/>
  <dc:language>pl-PL</dc:language>
  <cp:lastModifiedBy/>
  <cp:lastPrinted>2020-02-11T12:44:00Z</cp:lastPrinted>
  <dcterms:modified xsi:type="dcterms:W3CDTF">2021-08-18T06:03:10Z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