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Palatino Linotype" w:ascii="Palatino Linotype" w:hAnsi="Palatino Linotype"/>
          <w:b/>
          <w:bCs/>
          <w:sz w:val="28"/>
          <w:szCs w:val="28"/>
          <w:lang w:val="pl-PL"/>
        </w:rPr>
        <w:t>Procedura postępowania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Palatino Linotype" w:ascii="Palatino Linotype" w:hAnsi="Palatino Linotype"/>
          <w:b/>
          <w:bCs/>
          <w:sz w:val="28"/>
          <w:szCs w:val="28"/>
          <w:lang w:val="pl-PL"/>
        </w:rPr>
        <w:t>w czasie  epidemii koronawirusa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Palatino Linotype" w:ascii="Palatino Linotype" w:hAnsi="Palatino Linotype"/>
          <w:b/>
          <w:bCs/>
          <w:sz w:val="28"/>
          <w:szCs w:val="28"/>
          <w:lang w:val="pl-PL"/>
        </w:rPr>
        <w:t xml:space="preserve"> </w:t>
      </w:r>
      <w:r>
        <w:rPr>
          <w:rFonts w:cs="Palatino Linotype" w:ascii="Palatino Linotype" w:hAnsi="Palatino Linotype"/>
          <w:b/>
          <w:bCs/>
          <w:sz w:val="28"/>
          <w:szCs w:val="28"/>
          <w:lang w:val="pl-PL"/>
        </w:rPr>
        <w:t xml:space="preserve">w </w:t>
      </w:r>
      <w:r>
        <w:rPr>
          <w:rFonts w:cs="Palatino Linotype" w:ascii="Palatino Linotype" w:hAnsi="Palatino Linotype"/>
          <w:b/>
          <w:bCs/>
          <w:sz w:val="28"/>
          <w:szCs w:val="28"/>
          <w:lang w:val="pl-PL"/>
        </w:rPr>
        <w:t>Przedszkolu Chatka Uszatka w Gliwicach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alatino Linotype" w:hAnsi="Palatino Linotype" w:cs="Palatino Linotype"/>
          <w:b/>
          <w:b/>
          <w:bCs/>
          <w:sz w:val="28"/>
          <w:szCs w:val="28"/>
          <w:lang w:val="pl-PL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Palatino Linotype" w:ascii="Palatino Linotype" w:hAnsi="Palatino Linotype"/>
          <w:b/>
          <w:bCs/>
          <w:sz w:val="28"/>
          <w:szCs w:val="28"/>
          <w:lang w:val="pl-PL"/>
        </w:rPr>
        <w:t>zgodna z wytycznymi</w:t>
      </w:r>
      <w:r>
        <w:rPr>
          <w:rFonts w:cs="Palatino Linotype" w:ascii="Palatino Linotype" w:hAnsi="Palatino Linotype"/>
          <w:b/>
          <w:bCs/>
          <w:sz w:val="28"/>
          <w:szCs w:val="28"/>
          <w:lang w:val="pl-PL"/>
        </w:rPr>
        <w:t xml:space="preserve"> przeciwepidemiczn</w:t>
      </w:r>
      <w:r>
        <w:rPr>
          <w:rFonts w:cs="Palatino Linotype" w:ascii="Palatino Linotype" w:hAnsi="Palatino Linotype"/>
          <w:b/>
          <w:bCs/>
          <w:sz w:val="28"/>
          <w:szCs w:val="28"/>
          <w:lang w:val="pl-PL"/>
        </w:rPr>
        <w:t>ymi</w:t>
      </w:r>
      <w:r>
        <w:rPr>
          <w:rFonts w:cs="Palatino Linotype" w:ascii="Palatino Linotype" w:hAnsi="Palatino Linotype"/>
          <w:b/>
          <w:bCs/>
          <w:sz w:val="28"/>
          <w:szCs w:val="28"/>
          <w:lang w:val="pl-PL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l-PL"/>
        </w:rPr>
      </w:pPr>
      <w:r>
        <w:rPr>
          <w:rFonts w:cs="Palatino Linotype" w:ascii="Palatino Linotype" w:hAnsi="Palatino Linotype"/>
          <w:b/>
          <w:bCs/>
          <w:sz w:val="28"/>
          <w:szCs w:val="28"/>
          <w:lang w:val="pl-PL"/>
        </w:rPr>
        <w:t>Głównego Inspektora Sanitarnego i Ministerstwa Zdrowia</w:t>
      </w:r>
      <w:r>
        <w:rPr>
          <w:rFonts w:cs="Palatino Linotype" w:ascii="Palatino Linotype" w:hAnsi="Palatino Linotype"/>
          <w:sz w:val="28"/>
          <w:szCs w:val="28"/>
          <w:lang w:val="pl-PL"/>
        </w:rPr>
        <w:b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br/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lang w:val="pl-PL"/>
        </w:rPr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1. Do przedszkola przychodzą jedynie zdrowe dzieci  i personel, </w:t>
        <w:br/>
        <w:t>bez jakichkolwiek objawów wskazujących na chorobę zakaźną: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- dzieci przyprowadzane są </w:t>
      </w:r>
      <w:r>
        <w:rPr>
          <w:rFonts w:cs="Palatino Linotype" w:ascii="Palatino Linotype" w:hAnsi="Palatino Linotype"/>
          <w:sz w:val="28"/>
          <w:szCs w:val="28"/>
          <w:lang w:val="pl-PL"/>
        </w:rPr>
        <w:t>do</w:t>
      </w:r>
      <w:r>
        <w:rPr>
          <w:rFonts w:cs="Palatino Linotype" w:ascii="Palatino Linotype" w:hAnsi="Palatino Linotype"/>
          <w:sz w:val="28"/>
          <w:szCs w:val="28"/>
          <w:lang w:val="pl-PL"/>
        </w:rPr>
        <w:t xml:space="preserve"> przedszkola </w:t>
      </w:r>
      <w:r>
        <w:rPr>
          <w:rFonts w:cs="Palatino Linotype" w:ascii="Palatino Linotype" w:hAnsi="Palatino Linotype"/>
          <w:sz w:val="28"/>
          <w:szCs w:val="28"/>
          <w:lang w:val="pl-PL"/>
        </w:rPr>
        <w:t xml:space="preserve">i odbierane przez jednego zdrowego opiekuna.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alatino Linotype" w:hAnsi="Palatino Linotype" w:cs="Palatino Linotype"/>
          <w:sz w:val="28"/>
          <w:szCs w:val="28"/>
          <w:lang w:val="pl-PL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- </w:t>
      </w:r>
      <w:r>
        <w:rPr>
          <w:rFonts w:cs="Palatino Linotype" w:ascii="Palatino Linotype" w:hAnsi="Palatino Linotype"/>
          <w:sz w:val="28"/>
          <w:szCs w:val="28"/>
          <w:lang w:val="pl-PL"/>
        </w:rPr>
        <w:t xml:space="preserve"> rodzic/</w:t>
      </w:r>
      <w:r>
        <w:rPr>
          <w:rFonts w:cs="Palatino Linotype" w:ascii="Palatino Linotype" w:hAnsi="Palatino Linotype"/>
          <w:sz w:val="28"/>
          <w:szCs w:val="28"/>
          <w:lang w:val="pl-PL"/>
        </w:rPr>
        <w:t xml:space="preserve">opiekun </w:t>
      </w:r>
      <w:r>
        <w:rPr>
          <w:rFonts w:cs="Palatino Linotype" w:ascii="Palatino Linotype" w:hAnsi="Palatino Linotype"/>
          <w:sz w:val="28"/>
          <w:szCs w:val="28"/>
          <w:lang w:val="pl-PL"/>
        </w:rPr>
        <w:t xml:space="preserve"> może wejść do przedszkola po zdezynfekowaniu rąk, zachowując dystans, osłonę ust i nosa.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alatino Linotype" w:hAnsi="Palatino Linotype" w:cs="Palatino Linotype"/>
          <w:sz w:val="28"/>
          <w:szCs w:val="28"/>
          <w:lang w:val="pl-PL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- </w:t>
      </w:r>
      <w:r>
        <w:rPr>
          <w:rFonts w:cs="Palatino Linotype" w:ascii="Palatino Linotype" w:hAnsi="Palatino Linotype"/>
          <w:sz w:val="28"/>
          <w:szCs w:val="28"/>
          <w:lang w:val="pl-PL"/>
        </w:rPr>
        <w:t>rodzic/opiekun odprowadza dziecko do szatni i dalej do łazienki, gdzie dziecko myje ręce wy instrukcji.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alatino Linotype" w:hAnsi="Palatino Linotype" w:cs="Palatino Linotype"/>
          <w:sz w:val="28"/>
          <w:szCs w:val="28"/>
          <w:lang w:val="pl-PL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- </w:t>
      </w:r>
      <w:r>
        <w:rPr>
          <w:rFonts w:cs="Palatino Linotype" w:ascii="Palatino Linotype" w:hAnsi="Palatino Linotype"/>
          <w:sz w:val="28"/>
          <w:szCs w:val="28"/>
          <w:lang w:val="pl-PL"/>
        </w:rPr>
        <w:t xml:space="preserve">rodzice/opiekunowie nie grupują się na terenie przedszkola poza wyznaczonymi przez dyrektora zebraniami.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alatino Linotype" w:hAnsi="Palatino Linotype" w:cs="Palatino Linotype"/>
          <w:sz w:val="28"/>
          <w:szCs w:val="28"/>
          <w:lang w:val="pl-PL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- do przedszkola nie przychodzi dziecko w przypadku , gdy ktoś </w:t>
        <w:br/>
        <w:t>z domowników jest w kwarantannie, izolacji lub gdy  ktoś w rodzinie miał kontakt z osobą zakażoną.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  <w:lang w:val="pl-PL"/>
        </w:rPr>
        <w:t>- w czasie epidemii dzieci nie myją zębów przedszkolu.</w:t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  <w:lang w:val="en-US"/>
        </w:rPr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t>- dzieci i personel po skorzystaniu z szatni myją ręce.</w:t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  <w:lang w:val="pl-PL"/>
        </w:rPr>
      </w:pPr>
      <w:r>
        <w:rPr/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t>- dzieci i pracownicy stosują podstawowe zasady higieny: unikają dotykania oczu, nosa i ust, często myją ręce wodą z mydłem, nie podają rąk na powitanie, zasłaniają twarz podczas kichania i kasłania.</w:t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t>- pracownicy stosują w razie potrzeby przyłbice, rękawiczki i maseczki.</w:t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- </w:t>
      </w:r>
      <w:r>
        <w:rPr>
          <w:rFonts w:cs="Palatino Linotype" w:ascii="Palatino Linotype" w:hAnsi="Palatino Linotype"/>
          <w:sz w:val="28"/>
          <w:szCs w:val="28"/>
          <w:lang w:val="pl-PL"/>
        </w:rPr>
        <w:t xml:space="preserve">w razie potrzeby </w:t>
      </w:r>
      <w:r>
        <w:rPr>
          <w:rFonts w:cs="Palatino Linotype" w:ascii="Palatino Linotype" w:hAnsi="Palatino Linotype"/>
          <w:sz w:val="28"/>
          <w:szCs w:val="28"/>
          <w:lang w:val="pl-PL"/>
        </w:rPr>
        <w:t xml:space="preserve"> mierzona jest dzieciom temperatura. </w:t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  <w:lang w:val="pl-PL"/>
        </w:rPr>
        <w:t>2. W przypadku wystąpienia u pracownika na stanowisku pracy lub dziecka w czasie pobytu w przedszkolu niepokojących objawów  sugerujących zakażenie koronawirusem, to: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  <w:lang w:val="pl-PL"/>
        </w:rPr>
        <w:t>- pracownik zostaje odsunięty od pracy;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-  dziecko zostaje odizolowane od innych w sali  obok </w:t>
      </w:r>
      <w:r>
        <w:rPr>
          <w:rFonts w:cs="Palatino Linotype" w:ascii="Palatino Linotype" w:hAnsi="Palatino Linotype"/>
          <w:sz w:val="28"/>
          <w:szCs w:val="28"/>
          <w:lang w:val="pl-PL"/>
        </w:rPr>
        <w:t>szatni</w:t>
      </w:r>
      <w:r>
        <w:rPr>
          <w:rFonts w:cs="Palatino Linotype" w:ascii="Palatino Linotype" w:hAnsi="Palatino Linotype"/>
          <w:sz w:val="28"/>
          <w:szCs w:val="28"/>
          <w:lang w:val="pl-PL"/>
        </w:rPr>
        <w:t xml:space="preserve"> i pozostaje pod nadzorem opiekuna, dokonywany jest pomiar temperatury termometrem; rodzic zostaje poinformowany telefonicznie przez opiekuna.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  <w:lang w:val="en-US"/>
        </w:rPr>
      </w:pPr>
      <w:r>
        <w:rPr>
          <w:rFonts w:cs="Palatino Linotype" w:ascii="Palatino Linotype" w:hAnsi="Palatino Linotype"/>
          <w:sz w:val="28"/>
          <w:szCs w:val="28"/>
          <w:lang w:val="pl-PL"/>
        </w:rPr>
        <w:t>- zostaje poinformowana Stacja Sanitarno-Epidemiologiczna w Gliwicach.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- dalsze czynności według instrukcji i poleceń SANEPIDu.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lang w:val="pl-PL"/>
        </w:rPr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- obszar, w którym poruszała się osoba podejrzana o zakażenie zostaje poddany gruntownemu sprzątaniu z użyciem środków  dezynfekujących.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  <w:lang w:val="pl-PL"/>
        </w:rPr>
        <w:t>- ustala się listę osób przebywających w tej części przedszkola, w której przebywała osoba podejrzana o zakażenie.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Palatino Linotype" w:ascii="Palatino Linotype" w:hAnsi="Palatino Linotype"/>
          <w:sz w:val="28"/>
          <w:szCs w:val="28"/>
          <w:lang w:val="pl-PL"/>
        </w:rPr>
        <w:t xml:space="preserve">3. Katering dostarczany jest przed drzwi wejściowe przedszkola , bez kontaktu z dostawcą.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  <w:lang w:val="pl-PL"/>
        </w:rPr>
        <w:t>4. Monitoring codziennych prac porządkowych, dezynfekcji i  ozonowania pomieszczeń przedszkola zgodnie z harmonogramem.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  <w:lang w:val="pl-PL"/>
        </w:rPr>
      </w:pPr>
      <w:r>
        <w:rPr>
          <w:rFonts w:cs="Calibri"/>
          <w:lang w:val="pl-PL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Palatino Linotype" w:hAnsi="Palatino Linotype"/>
          <w:sz w:val="28"/>
          <w:szCs w:val="28"/>
        </w:rPr>
        <w:t xml:space="preserve">5. Procedura zostaje udostępniona rodzicom. Rodzice są zobowiązani zapoznać się z jej treścią, mając świadomość, że w przedszkolu dziecko może również zakazić się koronawirusem. 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LibreOffice/5.4.4.2$Windows_x86 LibreOffice_project/2524958677847fb3bb44820e40380acbe820f960</Application>
  <Pages>2</Pages>
  <Words>343</Words>
  <Characters>2148</Characters>
  <CharactersWithSpaces>2490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2020-05-06T14:56:00Z</dcterms:created>
  <dc:creator>user</dc:creator>
  <dc:description/>
  <dc:language>pl-PL</dc:language>
  <cp:lastModifiedBy/>
  <cp:lastPrinted>2020-06-08T14:30:10Z</cp:lastPrinted>
  <dcterms:modified xsi:type="dcterms:W3CDTF">2020-08-25T20:10:35Z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